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sidRPr="002B50AD">
        <w:rPr>
          <w:b w:val="0"/>
          <w:bCs w:val="0"/>
          <w:color w:val="auto"/>
        </w:rPr>
        <w:t>15</w:t>
      </w:r>
      <w:r w:rsidR="00CB0974" w:rsidRPr="002B50AD">
        <w:rPr>
          <w:b w:val="0"/>
          <w:bCs w:val="0"/>
          <w:color w:val="auto"/>
        </w:rPr>
        <w:t>.</w:t>
      </w:r>
      <w:r w:rsidR="00FC3B97" w:rsidRPr="002B50AD">
        <w:rPr>
          <w:b w:val="0"/>
          <w:bCs w:val="0"/>
          <w:color w:val="auto"/>
        </w:rPr>
        <w:t xml:space="preserve"> </w:t>
      </w:r>
      <w:r w:rsidRPr="002B50AD">
        <w:rPr>
          <w:b w:val="0"/>
          <w:bCs w:val="0"/>
          <w:color w:val="auto"/>
        </w:rPr>
        <w:t>März</w:t>
      </w:r>
      <w:r w:rsidR="00B27A14" w:rsidRPr="002B50AD">
        <w:rPr>
          <w:b w:val="0"/>
          <w:bCs w:val="0"/>
          <w:color w:val="auto"/>
        </w:rPr>
        <w:t xml:space="preserve"> </w:t>
      </w:r>
      <w:r w:rsidR="00586C5C" w:rsidRPr="002B50AD">
        <w:rPr>
          <w:b w:val="0"/>
          <w:bCs w:val="0"/>
          <w:color w:val="auto"/>
        </w:rPr>
        <w:t>20</w:t>
      </w:r>
      <w:r w:rsidR="00C3135A" w:rsidRPr="002B50AD">
        <w:rPr>
          <w:b w:val="0"/>
          <w:bCs w:val="0"/>
          <w:color w:val="auto"/>
        </w:rPr>
        <w:t>2</w:t>
      </w:r>
      <w:r w:rsidR="00B27A14" w:rsidRPr="002B50AD">
        <w:rPr>
          <w:b w:val="0"/>
          <w:bCs w:val="0"/>
          <w:color w:val="auto"/>
        </w:rPr>
        <w:t>3</w:t>
      </w:r>
    </w:p>
    <w:p w14:paraId="24FBE3E0" w14:textId="70B15FCC" w:rsidR="001D50CC" w:rsidRDefault="001D50CC" w:rsidP="001D50CC">
      <w:pPr>
        <w:spacing w:before="120"/>
        <w:rPr>
          <w:b/>
          <w:bCs/>
          <w:sz w:val="30"/>
          <w:szCs w:val="30"/>
        </w:rPr>
      </w:pPr>
      <w:r>
        <w:rPr>
          <w:b/>
          <w:bCs/>
          <w:sz w:val="30"/>
          <w:szCs w:val="30"/>
        </w:rPr>
        <w:t>Weltpremiere der Studie ID. 2all</w:t>
      </w:r>
      <w:r w:rsidRPr="00727878">
        <w:rPr>
          <w:b/>
          <w:bCs/>
          <w:sz w:val="30"/>
          <w:szCs w:val="30"/>
          <w:vertAlign w:val="superscript"/>
        </w:rPr>
        <w:t>1</w:t>
      </w:r>
      <w:r>
        <w:rPr>
          <w:b/>
          <w:bCs/>
          <w:sz w:val="30"/>
          <w:szCs w:val="30"/>
        </w:rPr>
        <w:t xml:space="preserve">: </w:t>
      </w:r>
      <w:r w:rsidR="006A1596">
        <w:rPr>
          <w:b/>
          <w:bCs/>
          <w:sz w:val="30"/>
          <w:szCs w:val="30"/>
        </w:rPr>
        <w:br/>
      </w:r>
      <w:r>
        <w:rPr>
          <w:b/>
          <w:bCs/>
          <w:sz w:val="30"/>
          <w:szCs w:val="30"/>
        </w:rPr>
        <w:t xml:space="preserve">das E-Auto von Volkswagen für unter </w:t>
      </w:r>
      <w:r w:rsidRPr="0012153C">
        <w:rPr>
          <w:b/>
          <w:bCs/>
          <w:sz w:val="30"/>
          <w:szCs w:val="30"/>
        </w:rPr>
        <w:t>25.000 Euro</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5E41A0" w:rsidRDefault="00586C5C" w:rsidP="00350CBF">
            <w:pPr>
              <w:pStyle w:val="Beschriftung"/>
              <w:spacing w:line="190" w:lineRule="exact"/>
              <w:jc w:val="both"/>
              <w:rPr>
                <w:bCs w:val="0"/>
                <w:color w:val="000000"/>
                <w:sz w:val="14"/>
                <w:szCs w:val="14"/>
                <w:lang w:val="fr-FR"/>
              </w:rPr>
            </w:pPr>
            <w:proofErr w:type="spellStart"/>
            <w:r w:rsidRPr="005E41A0">
              <w:rPr>
                <w:bCs w:val="0"/>
                <w:color w:val="000000"/>
                <w:sz w:val="14"/>
                <w:szCs w:val="14"/>
                <w:lang w:val="fr-FR"/>
              </w:rPr>
              <w:t>Medienkontakt</w:t>
            </w:r>
            <w:proofErr w:type="spellEnd"/>
          </w:p>
          <w:p w14:paraId="0E146A62" w14:textId="77777777" w:rsidR="00586C5C" w:rsidRPr="005E41A0" w:rsidRDefault="00586C5C" w:rsidP="00350CBF">
            <w:pPr>
              <w:spacing w:line="240" w:lineRule="auto"/>
              <w:rPr>
                <w:color w:val="1B1810"/>
                <w:sz w:val="14"/>
                <w:szCs w:val="14"/>
                <w:lang w:val="fr-FR"/>
              </w:rPr>
            </w:pPr>
            <w:r w:rsidRPr="005E41A0">
              <w:rPr>
                <w:color w:val="1B1810"/>
                <w:sz w:val="14"/>
                <w:szCs w:val="14"/>
                <w:lang w:val="fr-FR"/>
              </w:rPr>
              <w:t>Volkswagen Communications</w:t>
            </w:r>
          </w:p>
          <w:p w14:paraId="4041DE7C" w14:textId="77777777" w:rsidR="00586C5C" w:rsidRPr="005E41A0" w:rsidRDefault="00EA3850" w:rsidP="00350CBF">
            <w:pPr>
              <w:spacing w:line="240" w:lineRule="auto"/>
              <w:rPr>
                <w:color w:val="1B1810"/>
                <w:sz w:val="14"/>
                <w:szCs w:val="14"/>
                <w:lang w:val="fr-FR"/>
              </w:rPr>
            </w:pPr>
            <w:r w:rsidRPr="005E41A0">
              <w:rPr>
                <w:color w:val="1B1810"/>
                <w:sz w:val="14"/>
                <w:szCs w:val="14"/>
                <w:lang w:val="fr-FR"/>
              </w:rPr>
              <w:t>Product Communications</w:t>
            </w:r>
            <w:r w:rsidRPr="005E41A0">
              <w:rPr>
                <w:color w:val="1B1810"/>
                <w:sz w:val="14"/>
                <w:szCs w:val="14"/>
                <w:lang w:val="fr-FR"/>
              </w:rPr>
              <w:br/>
            </w:r>
            <w:r w:rsidR="00C72027" w:rsidRPr="005E41A0">
              <w:rPr>
                <w:color w:val="1B1810"/>
                <w:sz w:val="14"/>
                <w:szCs w:val="14"/>
                <w:lang w:val="fr-FR"/>
              </w:rPr>
              <w:t>Martin Hube</w:t>
            </w:r>
          </w:p>
          <w:p w14:paraId="3A010D52" w14:textId="08CC368D" w:rsidR="00586C5C" w:rsidRPr="00B4258C" w:rsidRDefault="001C5CA3" w:rsidP="00350CBF">
            <w:pPr>
              <w:spacing w:line="240" w:lineRule="auto"/>
              <w:rPr>
                <w:color w:val="1B1810"/>
                <w:sz w:val="14"/>
                <w:szCs w:val="14"/>
                <w:lang w:val="fr-FR"/>
              </w:rPr>
            </w:pPr>
            <w:proofErr w:type="spellStart"/>
            <w:r w:rsidRPr="00B4258C">
              <w:rPr>
                <w:color w:val="1B1810"/>
                <w:sz w:val="14"/>
                <w:szCs w:val="14"/>
                <w:lang w:val="fr-FR"/>
              </w:rPr>
              <w:t>Sprecher</w:t>
            </w:r>
            <w:proofErr w:type="spellEnd"/>
            <w:r w:rsidRPr="00B4258C">
              <w:rPr>
                <w:color w:val="1B1810"/>
                <w:sz w:val="14"/>
                <w:szCs w:val="14"/>
                <w:lang w:val="fr-FR"/>
              </w:rPr>
              <w:t xml:space="preserve"> Passat </w:t>
            </w:r>
            <w:r w:rsidR="006A59DF">
              <w:rPr>
                <w:color w:val="1B1810"/>
                <w:sz w:val="14"/>
                <w:szCs w:val="14"/>
                <w:lang w:val="fr-FR"/>
              </w:rPr>
              <w:t xml:space="preserve">ID.2 </w:t>
            </w:r>
            <w:bookmarkStart w:id="0" w:name="_GoBack"/>
            <w:bookmarkEnd w:id="0"/>
            <w:r w:rsidRPr="00B4258C">
              <w:rPr>
                <w:color w:val="1B1810"/>
                <w:sz w:val="14"/>
                <w:szCs w:val="14"/>
                <w:lang w:val="fr-FR"/>
              </w:rPr>
              <w:t xml:space="preserve">/ </w:t>
            </w:r>
            <w:proofErr w:type="spellStart"/>
            <w:r w:rsidRPr="00B4258C">
              <w:rPr>
                <w:color w:val="1B1810"/>
                <w:sz w:val="14"/>
                <w:szCs w:val="14"/>
                <w:lang w:val="fr-FR"/>
              </w:rPr>
              <w:t>Arteon</w:t>
            </w:r>
            <w:proofErr w:type="spellEnd"/>
            <w:r w:rsidRPr="00B4258C">
              <w:rPr>
                <w:color w:val="1B1810"/>
                <w:sz w:val="14"/>
                <w:szCs w:val="14"/>
                <w:lang w:val="fr-FR"/>
              </w:rPr>
              <w:t xml:space="preserve"> / Touareg / PHEV</w:t>
            </w:r>
          </w:p>
          <w:p w14:paraId="5568C733" w14:textId="77777777" w:rsidR="00586C5C" w:rsidRPr="00B4258C" w:rsidRDefault="00586C5C" w:rsidP="00350CBF">
            <w:pPr>
              <w:spacing w:line="240" w:lineRule="auto"/>
              <w:rPr>
                <w:color w:val="1B1810"/>
                <w:sz w:val="14"/>
                <w:szCs w:val="14"/>
                <w:lang w:val="fr-FR"/>
              </w:rPr>
            </w:pPr>
            <w:r w:rsidRPr="00B4258C">
              <w:rPr>
                <w:color w:val="1B1810"/>
                <w:sz w:val="14"/>
                <w:szCs w:val="14"/>
                <w:lang w:val="fr-FR"/>
              </w:rPr>
              <w:t>Tel: +49 5</w:t>
            </w:r>
            <w:r w:rsidR="001C5CA3" w:rsidRPr="00B4258C">
              <w:rPr>
                <w:color w:val="1B1810"/>
                <w:sz w:val="14"/>
                <w:szCs w:val="14"/>
                <w:lang w:val="fr-FR"/>
              </w:rPr>
              <w:t>3 61 94 98 74</w:t>
            </w:r>
          </w:p>
          <w:p w14:paraId="2FAEC326" w14:textId="77777777" w:rsidR="008D075A" w:rsidRPr="00B4258C" w:rsidRDefault="001C5CA3" w:rsidP="00350CBF">
            <w:pPr>
              <w:spacing w:line="240" w:lineRule="auto"/>
              <w:rPr>
                <w:sz w:val="14"/>
                <w:szCs w:val="14"/>
                <w:lang w:val="fr-FR"/>
              </w:rPr>
            </w:pPr>
            <w:r w:rsidRPr="00B4258C">
              <w:rPr>
                <w:sz w:val="14"/>
                <w:szCs w:val="14"/>
                <w:lang w:val="fr-FR"/>
              </w:rPr>
              <w:t>martin.hube</w:t>
            </w:r>
            <w:r w:rsidR="008D075A" w:rsidRPr="00B4258C">
              <w:rPr>
                <w:sz w:val="14"/>
                <w:szCs w:val="14"/>
                <w:lang w:val="fr-FR"/>
              </w:rPr>
              <w:t>@volkswagen.de</w:t>
            </w:r>
          </w:p>
          <w:p w14:paraId="5E81578E" w14:textId="3E93534A" w:rsidR="00586C5C" w:rsidRPr="00B4258C" w:rsidRDefault="00586C5C" w:rsidP="00350CBF">
            <w:pPr>
              <w:spacing w:line="240" w:lineRule="auto"/>
              <w:rPr>
                <w:color w:val="1B1810"/>
                <w:sz w:val="14"/>
                <w:szCs w:val="14"/>
                <w:lang w:val="fr-FR"/>
              </w:rPr>
            </w:pPr>
          </w:p>
          <w:p w14:paraId="34EF26B5" w14:textId="77777777" w:rsidR="001D50CC" w:rsidRPr="00B4258C" w:rsidRDefault="001D50CC" w:rsidP="00350CBF">
            <w:pPr>
              <w:spacing w:line="240" w:lineRule="auto"/>
              <w:rPr>
                <w:color w:val="1B1810"/>
                <w:sz w:val="14"/>
                <w:szCs w:val="14"/>
                <w:lang w:val="fr-FR"/>
              </w:rPr>
            </w:pPr>
          </w:p>
          <w:p w14:paraId="24A865AF" w14:textId="77777777" w:rsidR="001D50CC" w:rsidRPr="00B4258C" w:rsidRDefault="001D50CC" w:rsidP="001D50CC">
            <w:pPr>
              <w:spacing w:line="240" w:lineRule="auto"/>
              <w:rPr>
                <w:color w:val="1B1810"/>
                <w:sz w:val="14"/>
                <w:szCs w:val="14"/>
                <w:lang w:val="fr-FR"/>
              </w:rPr>
            </w:pPr>
            <w:r w:rsidRPr="00B4258C">
              <w:rPr>
                <w:color w:val="1B1810"/>
                <w:sz w:val="14"/>
                <w:szCs w:val="14"/>
                <w:lang w:val="fr-FR"/>
              </w:rPr>
              <w:t>Product Communications</w:t>
            </w:r>
          </w:p>
          <w:p w14:paraId="6B51BD98" w14:textId="77777777" w:rsidR="001D50CC" w:rsidRPr="00FD43EA" w:rsidRDefault="001D50CC" w:rsidP="001D50CC">
            <w:pPr>
              <w:spacing w:line="240" w:lineRule="auto"/>
              <w:rPr>
                <w:color w:val="1B1810"/>
                <w:sz w:val="14"/>
                <w:szCs w:val="14"/>
              </w:rPr>
            </w:pPr>
            <w:r w:rsidRPr="00FD43EA">
              <w:rPr>
                <w:color w:val="1B1810"/>
                <w:sz w:val="14"/>
                <w:szCs w:val="14"/>
              </w:rPr>
              <w:t>Benedikt Griffig</w:t>
            </w:r>
          </w:p>
          <w:p w14:paraId="39E353F3" w14:textId="77777777" w:rsidR="001D50CC" w:rsidRPr="001D50CC" w:rsidRDefault="001D50CC" w:rsidP="001D50CC">
            <w:pPr>
              <w:spacing w:line="240" w:lineRule="auto"/>
              <w:rPr>
                <w:color w:val="1B1810"/>
                <w:sz w:val="14"/>
                <w:szCs w:val="14"/>
              </w:rPr>
            </w:pPr>
            <w:r w:rsidRPr="001D50CC">
              <w:rPr>
                <w:color w:val="1B1810"/>
                <w:sz w:val="14"/>
                <w:szCs w:val="14"/>
              </w:rPr>
              <w:t xml:space="preserve">Leiter Products </w:t>
            </w:r>
            <w:proofErr w:type="spellStart"/>
            <w:r w:rsidRPr="001D50CC">
              <w:rPr>
                <w:color w:val="1B1810"/>
                <w:sz w:val="14"/>
                <w:szCs w:val="14"/>
              </w:rPr>
              <w:t>and</w:t>
            </w:r>
            <w:proofErr w:type="spellEnd"/>
            <w:r w:rsidRPr="001D50CC">
              <w:rPr>
                <w:color w:val="1B1810"/>
                <w:sz w:val="14"/>
                <w:szCs w:val="14"/>
              </w:rPr>
              <w:t xml:space="preserve"> Technology </w:t>
            </w:r>
          </w:p>
          <w:p w14:paraId="61186220" w14:textId="77777777" w:rsidR="001D50CC" w:rsidRPr="001D50CC" w:rsidRDefault="001D50CC" w:rsidP="001D50CC">
            <w:pPr>
              <w:spacing w:line="240" w:lineRule="auto"/>
              <w:rPr>
                <w:color w:val="1B1810"/>
                <w:sz w:val="14"/>
                <w:szCs w:val="14"/>
              </w:rPr>
            </w:pPr>
            <w:r w:rsidRPr="001D50CC">
              <w:rPr>
                <w:color w:val="1B1810"/>
                <w:sz w:val="14"/>
                <w:szCs w:val="14"/>
              </w:rPr>
              <w:t>Tel: +49 5361 9977 164</w:t>
            </w:r>
          </w:p>
          <w:p w14:paraId="7F793F16" w14:textId="77777777" w:rsidR="001D50CC" w:rsidRPr="001D50CC" w:rsidRDefault="001D50CC" w:rsidP="001D50CC">
            <w:pPr>
              <w:spacing w:line="240" w:lineRule="auto"/>
              <w:rPr>
                <w:color w:val="1B1810"/>
                <w:sz w:val="14"/>
                <w:szCs w:val="14"/>
              </w:rPr>
            </w:pPr>
            <w:r w:rsidRPr="001D50CC">
              <w:rPr>
                <w:color w:val="1B1810"/>
                <w:sz w:val="14"/>
                <w:szCs w:val="14"/>
              </w:rPr>
              <w:t>benedikt.griffig@volkswagen.de</w:t>
            </w:r>
          </w:p>
          <w:p w14:paraId="1E95503C" w14:textId="77777777" w:rsidR="001D50CC" w:rsidRDefault="001D50CC" w:rsidP="00350CBF">
            <w:pPr>
              <w:spacing w:line="240" w:lineRule="auto"/>
              <w:rPr>
                <w:color w:val="1B1810"/>
                <w:sz w:val="14"/>
                <w:szCs w:val="14"/>
              </w:rPr>
            </w:pPr>
          </w:p>
          <w:p w14:paraId="4241B114" w14:textId="44719BDC" w:rsidR="001D50CC" w:rsidRDefault="001D50CC" w:rsidP="00350CBF">
            <w:pPr>
              <w:spacing w:line="240" w:lineRule="auto"/>
              <w:rPr>
                <w:color w:val="1B1810"/>
                <w:sz w:val="14"/>
                <w:szCs w:val="14"/>
              </w:rPr>
            </w:pPr>
          </w:p>
          <w:p w14:paraId="74C49D88" w14:textId="588CE7D0" w:rsidR="001D50CC" w:rsidRDefault="001D50CC" w:rsidP="00350CBF">
            <w:pPr>
              <w:spacing w:line="240" w:lineRule="auto"/>
              <w:rPr>
                <w:color w:val="1B1810"/>
                <w:sz w:val="14"/>
                <w:szCs w:val="14"/>
              </w:rPr>
            </w:pPr>
          </w:p>
          <w:p w14:paraId="30A5FD11" w14:textId="77777777" w:rsidR="001D50CC" w:rsidRPr="002B50AD" w:rsidRDefault="001D50CC" w:rsidP="00350CBF">
            <w:pPr>
              <w:spacing w:line="240" w:lineRule="auto"/>
              <w:rPr>
                <w:color w:val="1B1810"/>
                <w:sz w:val="14"/>
                <w:szCs w:val="14"/>
              </w:rPr>
            </w:pPr>
          </w:p>
          <w:p w14:paraId="2308B8C1" w14:textId="77777777" w:rsidR="00586C5C" w:rsidRPr="002B50AD" w:rsidRDefault="00586C5C" w:rsidP="00350CBF">
            <w:pPr>
              <w:spacing w:line="240" w:lineRule="auto"/>
              <w:rPr>
                <w:b/>
                <w:bCs/>
              </w:rPr>
            </w:pPr>
            <w:r w:rsidRPr="002B50AD">
              <w:rPr>
                <w:b/>
                <w:noProof/>
                <w:snapToGrid/>
                <w:lang w:eastAsia="zh-CN"/>
              </w:rPr>
              <w:drawing>
                <wp:inline distT="0" distB="0" distL="0" distR="0" wp14:anchorId="16CB1ED9" wp14:editId="096B3A7C">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2B50AD">
              <w:rPr>
                <w:b/>
                <w:bCs/>
              </w:rPr>
              <w:t xml:space="preserve">  </w:t>
            </w:r>
            <w:r w:rsidRPr="002B50AD">
              <w:rPr>
                <w:noProof/>
                <w:snapToGrid/>
                <w:lang w:eastAsia="zh-CN"/>
              </w:rPr>
              <w:drawing>
                <wp:inline distT="0" distB="0" distL="0" distR="0" wp14:anchorId="71AF5DBE" wp14:editId="6FAC32CA">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2B50AD">
              <w:rPr>
                <w:b/>
                <w:bCs/>
              </w:rPr>
              <w:t xml:space="preserve">  </w:t>
            </w:r>
            <w:r w:rsidRPr="002B50AD">
              <w:rPr>
                <w:noProof/>
                <w:snapToGrid/>
                <w:lang w:eastAsia="zh-CN"/>
              </w:rPr>
              <w:drawing>
                <wp:inline distT="0" distB="0" distL="0" distR="0" wp14:anchorId="3C255775" wp14:editId="7F9908E1">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2B50AD" w:rsidRDefault="00586C5C" w:rsidP="00350CBF">
            <w:pPr>
              <w:pStyle w:val="Pressekontakt"/>
              <w:spacing w:line="240" w:lineRule="auto"/>
              <w:rPr>
                <w:color w:val="1B1810"/>
                <w:sz w:val="14"/>
                <w:szCs w:val="14"/>
              </w:rPr>
            </w:pPr>
          </w:p>
          <w:p w14:paraId="65A5B2D0" w14:textId="77777777" w:rsidR="00586C5C" w:rsidRPr="002B50AD" w:rsidRDefault="002317C1" w:rsidP="00350CBF">
            <w:pPr>
              <w:pStyle w:val="Pressekontakt"/>
              <w:spacing w:line="240" w:lineRule="auto"/>
              <w:rPr>
                <w:b w:val="0"/>
                <w:bCs w:val="0"/>
                <w:color w:val="1B1810"/>
                <w:sz w:val="14"/>
                <w:szCs w:val="14"/>
              </w:rPr>
            </w:pPr>
            <w:r w:rsidRPr="002B50AD">
              <w:rPr>
                <w:b w:val="0"/>
                <w:bCs w:val="0"/>
                <w:color w:val="1B1810"/>
                <w:sz w:val="14"/>
                <w:szCs w:val="14"/>
              </w:rPr>
              <w:t>Mehr auf</w:t>
            </w:r>
          </w:p>
          <w:p w14:paraId="20C9B7CC" w14:textId="77777777" w:rsidR="00586C5C" w:rsidRPr="002B50AD" w:rsidRDefault="006A59DF" w:rsidP="00350CBF">
            <w:pPr>
              <w:pStyle w:val="Kontakt"/>
              <w:snapToGrid w:val="0"/>
              <w:spacing w:line="240" w:lineRule="auto"/>
              <w:contextualSpacing/>
              <w:rPr>
                <w:bCs w:val="0"/>
                <w:color w:val="1B1810"/>
                <w:sz w:val="14"/>
                <w:szCs w:val="14"/>
              </w:rPr>
            </w:pPr>
            <w:hyperlink r:id="rId15" w:history="1">
              <w:r w:rsidR="00586C5C" w:rsidRPr="002B50AD">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sidRPr="002B50AD">
              <w:rPr>
                <w:bCs w:val="0"/>
                <w:noProof/>
                <w:snapToGrid/>
                <w:color w:val="1B1810"/>
                <w:sz w:val="14"/>
                <w:szCs w:val="14"/>
                <w:lang w:eastAsia="zh-CN"/>
              </w:rPr>
              <w:drawing>
                <wp:inline distT="0" distB="0" distL="0" distR="0" wp14:anchorId="2CF696BA" wp14:editId="0B012222">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1742BEEF"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Neue Volkswagen Designstrategie:</w:t>
      </w:r>
      <w:r>
        <w:rPr>
          <w:rFonts w:ascii="VW Head Office" w:hAnsi="VW Head Office"/>
          <w:bCs/>
          <w:sz w:val="19"/>
        </w:rPr>
        <w:br/>
      </w:r>
      <w:r w:rsidR="001D50CC">
        <w:rPr>
          <w:rFonts w:ascii="VW Head Office" w:hAnsi="VW Head Office"/>
          <w:bCs/>
          <w:sz w:val="19"/>
        </w:rPr>
        <w:t xml:space="preserve">ID. 2all </w:t>
      </w:r>
      <w:r w:rsidR="004F55C5">
        <w:rPr>
          <w:rFonts w:ascii="VW Head Office" w:hAnsi="VW Head Office"/>
          <w:bCs/>
          <w:sz w:val="19"/>
        </w:rPr>
        <w:t xml:space="preserve">interpretiert die </w:t>
      </w:r>
      <w:r w:rsidR="004F55C5" w:rsidRPr="00C66C68">
        <w:rPr>
          <w:rFonts w:ascii="VW Head Office" w:hAnsi="VW Head Office"/>
          <w:bCs/>
          <w:sz w:val="19"/>
        </w:rPr>
        <w:t xml:space="preserve">DNA </w:t>
      </w:r>
      <w:r w:rsidR="004F55C5">
        <w:rPr>
          <w:rFonts w:ascii="VW Head Office" w:hAnsi="VW Head Office"/>
          <w:bCs/>
          <w:sz w:val="19"/>
        </w:rPr>
        <w:t xml:space="preserve">großer </w:t>
      </w:r>
      <w:r w:rsidR="004F55C5" w:rsidRPr="00C66C68">
        <w:rPr>
          <w:rFonts w:ascii="VW Head Office" w:hAnsi="VW Head Office"/>
          <w:bCs/>
          <w:sz w:val="19"/>
        </w:rPr>
        <w:t>Volkswagen Ikonen neu</w:t>
      </w:r>
    </w:p>
    <w:p w14:paraId="4B444F42" w14:textId="3AD6E4C5"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 xml:space="preserve">Kompakter </w:t>
      </w:r>
      <w:r w:rsidR="004F55C5">
        <w:rPr>
          <w:rFonts w:ascii="VW Head Office" w:hAnsi="VW Head Office"/>
          <w:bCs/>
          <w:sz w:val="19"/>
        </w:rPr>
        <w:t xml:space="preserve">ID. 2all ist weit mehr als ein </w:t>
      </w:r>
      <w:proofErr w:type="spellStart"/>
      <w:r w:rsidR="004F55C5">
        <w:rPr>
          <w:rFonts w:ascii="VW Head Office" w:hAnsi="VW Head Office"/>
          <w:bCs/>
          <w:sz w:val="19"/>
        </w:rPr>
        <w:t>Showcar</w:t>
      </w:r>
      <w:proofErr w:type="spellEnd"/>
      <w:r w:rsidR="004F55C5">
        <w:rPr>
          <w:rFonts w:ascii="VW Head Office" w:hAnsi="VW Head Office"/>
          <w:bCs/>
          <w:sz w:val="19"/>
        </w:rPr>
        <w:t>:</w:t>
      </w:r>
      <w:r w:rsidR="004F55C5">
        <w:rPr>
          <w:rFonts w:ascii="VW Head Office" w:hAnsi="VW Head Office"/>
          <w:bCs/>
          <w:sz w:val="19"/>
        </w:rPr>
        <w:br/>
      </w:r>
      <w:r w:rsidR="00367BC6">
        <w:rPr>
          <w:rFonts w:ascii="VW Head Office" w:hAnsi="VW Head Office"/>
          <w:bCs/>
          <w:sz w:val="19"/>
        </w:rPr>
        <w:t xml:space="preserve">Die </w:t>
      </w:r>
      <w:r w:rsidR="001D50CC">
        <w:rPr>
          <w:rFonts w:ascii="VW Head Office" w:hAnsi="VW Head Office"/>
          <w:bCs/>
          <w:sz w:val="19"/>
        </w:rPr>
        <w:t xml:space="preserve">Vorstellung der Serienversion </w:t>
      </w:r>
      <w:r w:rsidR="003C23A3">
        <w:rPr>
          <w:rFonts w:ascii="VW Head Office" w:hAnsi="VW Head Office"/>
          <w:bCs/>
          <w:sz w:val="19"/>
        </w:rPr>
        <w:t>wird</w:t>
      </w:r>
      <w:r w:rsidR="00313333">
        <w:rPr>
          <w:rFonts w:ascii="VW Head Office" w:hAnsi="VW Head Office"/>
          <w:bCs/>
          <w:sz w:val="19"/>
        </w:rPr>
        <w:t xml:space="preserve"> </w:t>
      </w:r>
      <w:r w:rsidR="004F55C5">
        <w:rPr>
          <w:rFonts w:ascii="VW Head Office" w:hAnsi="VW Head Office"/>
          <w:bCs/>
          <w:sz w:val="19"/>
        </w:rPr>
        <w:t xml:space="preserve">bereits </w:t>
      </w:r>
      <w:r w:rsidR="001D50CC">
        <w:rPr>
          <w:rFonts w:ascii="VW Head Office" w:hAnsi="VW Head Office"/>
          <w:bCs/>
          <w:sz w:val="19"/>
        </w:rPr>
        <w:t>2025</w:t>
      </w:r>
      <w:r w:rsidR="003C23A3">
        <w:rPr>
          <w:rFonts w:ascii="VW Head Office" w:hAnsi="VW Head Office"/>
          <w:bCs/>
          <w:sz w:val="19"/>
        </w:rPr>
        <w:t xml:space="preserve"> erfolgen</w:t>
      </w:r>
    </w:p>
    <w:p w14:paraId="31DC21EF" w14:textId="7FDEBC30" w:rsidR="0007723F" w:rsidRPr="0007723F" w:rsidRDefault="0007723F" w:rsidP="0007723F">
      <w:pPr>
        <w:pStyle w:val="Listenabsatz"/>
        <w:numPr>
          <w:ilvl w:val="0"/>
          <w:numId w:val="15"/>
        </w:numPr>
        <w:spacing w:line="240" w:lineRule="exact"/>
        <w:rPr>
          <w:rFonts w:ascii="VW Head Office" w:hAnsi="VW Head Office"/>
          <w:bCs/>
          <w:sz w:val="19"/>
        </w:rPr>
      </w:pPr>
      <w:r w:rsidRPr="0007723F">
        <w:rPr>
          <w:rFonts w:ascii="VW Head Office" w:hAnsi="VW Head Office"/>
          <w:bCs/>
          <w:sz w:val="19"/>
        </w:rPr>
        <w:t>Elektrischer VW zum Einstiegspreis von unter 25.000 Euro:</w:t>
      </w:r>
      <w:r w:rsidRPr="0007723F">
        <w:rPr>
          <w:rFonts w:ascii="VW Head Office" w:hAnsi="VW Head Office"/>
          <w:bCs/>
          <w:sz w:val="19"/>
        </w:rPr>
        <w:br/>
        <w:t>ID.</w:t>
      </w:r>
      <w:r w:rsidR="0009108C">
        <w:rPr>
          <w:rFonts w:ascii="VW Head Office" w:hAnsi="VW Head Office"/>
          <w:bCs/>
          <w:sz w:val="19"/>
        </w:rPr>
        <w:t xml:space="preserve"> </w:t>
      </w:r>
      <w:r w:rsidRPr="0007723F">
        <w:rPr>
          <w:rFonts w:ascii="VW Head Office" w:hAnsi="VW Head Office"/>
          <w:bCs/>
          <w:sz w:val="19"/>
        </w:rPr>
        <w:t>2</w:t>
      </w:r>
      <w:r w:rsidR="0009108C">
        <w:rPr>
          <w:rFonts w:ascii="VW Head Office" w:hAnsi="VW Head Office"/>
          <w:bCs/>
          <w:sz w:val="19"/>
        </w:rPr>
        <w:t>all</w:t>
      </w:r>
      <w:r w:rsidRPr="0007723F">
        <w:rPr>
          <w:rFonts w:ascii="VW Head Office" w:hAnsi="VW Head Office"/>
          <w:bCs/>
          <w:sz w:val="19"/>
        </w:rPr>
        <w:t xml:space="preserve"> wird mit Hightech-Features wie Travel Assist und IQ.LIGHT</w:t>
      </w:r>
      <w:r>
        <w:rPr>
          <w:rFonts w:ascii="VW Head Office" w:hAnsi="VW Head Office"/>
          <w:bCs/>
          <w:sz w:val="19"/>
        </w:rPr>
        <w:t xml:space="preserve"> starten</w:t>
      </w:r>
    </w:p>
    <w:p w14:paraId="57530F94" w14:textId="0B0D6365" w:rsidR="008B2FDF" w:rsidRDefault="001D50CC" w:rsidP="00652988">
      <w:pPr>
        <w:pStyle w:val="Listenabsatz"/>
        <w:numPr>
          <w:ilvl w:val="0"/>
          <w:numId w:val="15"/>
        </w:numPr>
        <w:spacing w:line="240" w:lineRule="exact"/>
        <w:rPr>
          <w:rFonts w:ascii="VW Head Office" w:hAnsi="VW Head Office"/>
          <w:bCs/>
          <w:sz w:val="19"/>
        </w:rPr>
      </w:pPr>
      <w:r w:rsidRPr="00652988">
        <w:rPr>
          <w:rFonts w:ascii="VW Head Office" w:hAnsi="VW Head Office"/>
          <w:bCs/>
          <w:sz w:val="19"/>
        </w:rPr>
        <w:t xml:space="preserve">Bis zu 450 </w:t>
      </w:r>
      <w:r w:rsidR="001C0A99" w:rsidRPr="001C0A99">
        <w:rPr>
          <w:rFonts w:ascii="VW Head Office" w:hAnsi="VW Head Office"/>
          <w:bCs/>
          <w:sz w:val="19"/>
        </w:rPr>
        <w:t xml:space="preserve">Kilometer </w:t>
      </w:r>
      <w:r w:rsidRPr="00652988">
        <w:rPr>
          <w:rFonts w:ascii="VW Head Office" w:hAnsi="VW Head Office"/>
          <w:bCs/>
          <w:sz w:val="19"/>
        </w:rPr>
        <w:t>Reichweite</w:t>
      </w:r>
      <w:r w:rsidR="008B2FDF">
        <w:rPr>
          <w:rFonts w:ascii="VW Head Office" w:hAnsi="VW Head Office"/>
          <w:bCs/>
          <w:sz w:val="19"/>
        </w:rPr>
        <w:t>:</w:t>
      </w:r>
      <w:r w:rsidR="008B2FDF">
        <w:rPr>
          <w:rFonts w:ascii="VW Head Office" w:hAnsi="VW Head Office"/>
          <w:bCs/>
          <w:sz w:val="19"/>
        </w:rPr>
        <w:br/>
        <w:t>Der ID.</w:t>
      </w:r>
      <w:r w:rsidR="007853F4">
        <w:rPr>
          <w:rFonts w:ascii="VW Head Office" w:hAnsi="VW Head Office"/>
          <w:bCs/>
          <w:sz w:val="19"/>
        </w:rPr>
        <w:t xml:space="preserve"> </w:t>
      </w:r>
      <w:r w:rsidR="008B2FDF">
        <w:rPr>
          <w:rFonts w:ascii="VW Head Office" w:hAnsi="VW Head Office"/>
          <w:bCs/>
          <w:sz w:val="19"/>
        </w:rPr>
        <w:t xml:space="preserve">2all </w:t>
      </w:r>
      <w:r w:rsidR="009F0A6C">
        <w:rPr>
          <w:rFonts w:ascii="VW Head Office" w:hAnsi="VW Head Office"/>
          <w:bCs/>
          <w:sz w:val="19"/>
        </w:rPr>
        <w:t>ist ein vollwertiges Elektroauto für jeden Tag des Jahres</w:t>
      </w:r>
    </w:p>
    <w:p w14:paraId="6B6B1087" w14:textId="6C823D53"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L</w:t>
      </w:r>
      <w:r w:rsidR="008B2FDF">
        <w:rPr>
          <w:rFonts w:ascii="VW Head Office" w:hAnsi="VW Head Office"/>
          <w:bCs/>
          <w:sz w:val="19"/>
        </w:rPr>
        <w:t>anger Radstand und knackig</w:t>
      </w:r>
      <w:r w:rsidR="008101B4">
        <w:rPr>
          <w:rFonts w:ascii="VW Head Office" w:hAnsi="VW Head Office"/>
          <w:bCs/>
          <w:sz w:val="19"/>
        </w:rPr>
        <w:t>-</w:t>
      </w:r>
      <w:r w:rsidR="008B2FDF">
        <w:rPr>
          <w:rFonts w:ascii="VW Head Office" w:hAnsi="VW Head Office"/>
          <w:bCs/>
          <w:sz w:val="19"/>
        </w:rPr>
        <w:t>kurze Überhänge:</w:t>
      </w:r>
      <w:r w:rsidR="008B2FDF">
        <w:rPr>
          <w:rFonts w:ascii="VW Head Office" w:hAnsi="VW Head Office"/>
          <w:bCs/>
          <w:sz w:val="19"/>
        </w:rPr>
        <w:br/>
      </w:r>
      <w:r w:rsidR="007853F4">
        <w:rPr>
          <w:rFonts w:ascii="VW Head Office" w:hAnsi="VW Head Office"/>
          <w:bCs/>
          <w:sz w:val="19"/>
        </w:rPr>
        <w:t xml:space="preserve">ID. 2all wird </w:t>
      </w:r>
      <w:r w:rsidR="001D50CC" w:rsidRPr="00652988">
        <w:rPr>
          <w:rFonts w:ascii="VW Head Office" w:hAnsi="VW Head Office"/>
          <w:bCs/>
          <w:sz w:val="19"/>
        </w:rPr>
        <w:t>geräumig wie ein Golf</w:t>
      </w:r>
      <w:r w:rsidR="007853F4">
        <w:rPr>
          <w:rFonts w:ascii="VW Head Office" w:hAnsi="VW Head Office"/>
          <w:bCs/>
          <w:sz w:val="19"/>
        </w:rPr>
        <w:t xml:space="preserve"> und</w:t>
      </w:r>
      <w:r w:rsidR="001D50CC" w:rsidRPr="00652988">
        <w:rPr>
          <w:rFonts w:ascii="VW Head Office" w:hAnsi="VW Head Office"/>
          <w:bCs/>
          <w:sz w:val="19"/>
        </w:rPr>
        <w:t xml:space="preserve"> preiswert wie ein Polo</w:t>
      </w:r>
      <w:r w:rsidR="007853F4">
        <w:rPr>
          <w:rFonts w:ascii="VW Head Office" w:hAnsi="VW Head Office"/>
          <w:bCs/>
          <w:sz w:val="19"/>
        </w:rPr>
        <w:t xml:space="preserve"> sein</w:t>
      </w:r>
    </w:p>
    <w:p w14:paraId="34409EDD" w14:textId="5B7780DA"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Modularer E-Antriebsbaukasten ist hochvariabel:</w:t>
      </w:r>
      <w:r>
        <w:rPr>
          <w:rFonts w:ascii="VW Head Office" w:hAnsi="VW Head Office"/>
          <w:bCs/>
          <w:sz w:val="19"/>
        </w:rPr>
        <w:br/>
      </w:r>
      <w:r w:rsidR="001D50CC">
        <w:rPr>
          <w:rFonts w:ascii="VW Head Office" w:hAnsi="VW Head Office"/>
          <w:bCs/>
          <w:sz w:val="19"/>
        </w:rPr>
        <w:t xml:space="preserve">Serienversion </w:t>
      </w:r>
      <w:r>
        <w:rPr>
          <w:rFonts w:ascii="VW Head Office" w:hAnsi="VW Head Office"/>
          <w:bCs/>
          <w:sz w:val="19"/>
        </w:rPr>
        <w:t xml:space="preserve">des ID. 2all wird </w:t>
      </w:r>
      <w:r w:rsidR="001D50CC">
        <w:rPr>
          <w:rFonts w:ascii="VW Head Office" w:hAnsi="VW Head Office"/>
          <w:bCs/>
          <w:sz w:val="19"/>
        </w:rPr>
        <w:t>auf neuer „MEB Entry“-</w:t>
      </w:r>
      <w:r w:rsidR="001D50CC" w:rsidRPr="00895376">
        <w:rPr>
          <w:rFonts w:ascii="VW Head Office" w:hAnsi="VW Head Office"/>
          <w:bCs/>
          <w:sz w:val="19"/>
        </w:rPr>
        <w:t>Plattform</w:t>
      </w:r>
      <w:r w:rsidR="001D50CC">
        <w:rPr>
          <w:rFonts w:ascii="VW Head Office" w:hAnsi="VW Head Office"/>
          <w:bCs/>
          <w:sz w:val="19"/>
        </w:rPr>
        <w:t xml:space="preserve"> basieren</w:t>
      </w:r>
    </w:p>
    <w:p w14:paraId="55FEEDD1" w14:textId="36D30864"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Erstes ID. Modell mit Frontantrieb:</w:t>
      </w:r>
      <w:r>
        <w:rPr>
          <w:rFonts w:ascii="VW Head Office" w:hAnsi="VW Head Office"/>
          <w:bCs/>
          <w:sz w:val="19"/>
        </w:rPr>
        <w:br/>
        <w:t xml:space="preserve">Neues Package ermöglicht </w:t>
      </w:r>
      <w:r w:rsidR="0084503C">
        <w:rPr>
          <w:rFonts w:ascii="VW Head Office" w:hAnsi="VW Head Office"/>
          <w:bCs/>
          <w:sz w:val="19"/>
        </w:rPr>
        <w:t xml:space="preserve">im ID. 2all </w:t>
      </w:r>
      <w:r w:rsidR="002C293A">
        <w:rPr>
          <w:rFonts w:ascii="VW Head Office" w:hAnsi="VW Head Office"/>
          <w:bCs/>
          <w:sz w:val="19"/>
        </w:rPr>
        <w:t>490 bis 1.330 Liter Stauvolumen</w:t>
      </w:r>
    </w:p>
    <w:p w14:paraId="2E1B48EC" w14:textId="5E00E3CA"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b</w:t>
      </w:r>
      <w:r w:rsidR="001D50CC" w:rsidRPr="009651DB">
        <w:rPr>
          <w:rFonts w:ascii="VW Head Office" w:hAnsi="VW Head Office"/>
          <w:bCs/>
          <w:sz w:val="19"/>
        </w:rPr>
        <w:t>eschleunig</w:t>
      </w:r>
      <w:r>
        <w:rPr>
          <w:rFonts w:ascii="VW Head Office" w:hAnsi="VW Head Office"/>
          <w:bCs/>
          <w:sz w:val="19"/>
        </w:rPr>
        <w:t>t</w:t>
      </w:r>
      <w:r w:rsidR="001D50CC" w:rsidRPr="009651DB">
        <w:rPr>
          <w:rFonts w:ascii="VW Head Office" w:hAnsi="VW Head Office"/>
          <w:bCs/>
          <w:sz w:val="19"/>
        </w:rPr>
        <w:t xml:space="preserve"> d</w:t>
      </w:r>
      <w:r>
        <w:rPr>
          <w:rFonts w:ascii="VW Head Office" w:hAnsi="VW Head Office"/>
          <w:bCs/>
          <w:sz w:val="19"/>
        </w:rPr>
        <w:t>ie</w:t>
      </w:r>
      <w:r w:rsidR="001D50CC" w:rsidRPr="009651DB">
        <w:rPr>
          <w:rFonts w:ascii="VW Head Office" w:hAnsi="VW Head Office"/>
          <w:bCs/>
          <w:sz w:val="19"/>
        </w:rPr>
        <w:t xml:space="preserve"> E-Offensive: </w:t>
      </w:r>
      <w:r>
        <w:rPr>
          <w:rFonts w:ascii="VW Head Office" w:hAnsi="VW Head Office"/>
          <w:bCs/>
          <w:sz w:val="19"/>
        </w:rPr>
        <w:br/>
        <w:t>Z</w:t>
      </w:r>
      <w:r w:rsidR="001D50CC" w:rsidRPr="009651DB">
        <w:rPr>
          <w:rFonts w:ascii="VW Head Office" w:hAnsi="VW Head Office"/>
          <w:bCs/>
          <w:sz w:val="19"/>
        </w:rPr>
        <w:t xml:space="preserve">ehn neue </w:t>
      </w:r>
      <w:r>
        <w:rPr>
          <w:rFonts w:ascii="VW Head Office" w:hAnsi="VW Head Office"/>
          <w:bCs/>
          <w:sz w:val="19"/>
        </w:rPr>
        <w:t xml:space="preserve">elektrische </w:t>
      </w:r>
      <w:r w:rsidR="001D50CC" w:rsidRPr="009651DB">
        <w:rPr>
          <w:rFonts w:ascii="VW Head Office" w:hAnsi="VW Head Office"/>
          <w:bCs/>
          <w:sz w:val="19"/>
        </w:rPr>
        <w:t>Modelle bis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3740F41A" w:rsidR="001D50CC" w:rsidRPr="009651DB" w:rsidRDefault="001D50CC" w:rsidP="001D50CC">
      <w:pPr>
        <w:spacing w:line="240" w:lineRule="exact"/>
        <w:rPr>
          <w:rFonts w:ascii="VW Head Office" w:hAnsi="VW Head Office"/>
          <w:b/>
          <w:bCs/>
          <w:sz w:val="19"/>
        </w:rPr>
      </w:pPr>
      <w:r w:rsidRPr="009651DB">
        <w:rPr>
          <w:rFonts w:ascii="VW Head Office" w:hAnsi="VW Head Office"/>
          <w:b/>
          <w:sz w:val="19"/>
        </w:rPr>
        <w:t>Wolfsburg – Die Marke Volkswagen</w:t>
      </w:r>
      <w:r w:rsidRPr="009651DB">
        <w:rPr>
          <w:rFonts w:ascii="VW Head Office" w:hAnsi="VW Head Office"/>
          <w:b/>
          <w:bCs/>
          <w:sz w:val="19"/>
        </w:rPr>
        <w:t xml:space="preserve"> schreibt die Erfolgsgeschichte seiner Kompaktwagen im Zeitalter der Elektromobilität fort und gibt mit der Studie </w:t>
      </w:r>
      <w:r w:rsidR="00AE5054">
        <w:rPr>
          <w:rFonts w:ascii="VW Head Office" w:hAnsi="VW Head Office"/>
          <w:b/>
          <w:bCs/>
          <w:sz w:val="19"/>
        </w:rPr>
        <w:br/>
      </w:r>
      <w:r w:rsidRPr="009651DB">
        <w:rPr>
          <w:rFonts w:ascii="VW Head Office" w:hAnsi="VW Head Office"/>
          <w:b/>
          <w:bCs/>
          <w:sz w:val="19"/>
        </w:rPr>
        <w:t>ID. 2all einen ersten Ausblick auf den</w:t>
      </w:r>
      <w:r>
        <w:rPr>
          <w:rFonts w:ascii="VW Head Office" w:hAnsi="VW Head Office"/>
          <w:b/>
          <w:bCs/>
          <w:sz w:val="19"/>
        </w:rPr>
        <w:t xml:space="preserve"> </w:t>
      </w:r>
      <w:r w:rsidRPr="009651DB">
        <w:rPr>
          <w:rFonts w:ascii="VW Head Office" w:hAnsi="VW Head Office"/>
          <w:b/>
          <w:bCs/>
          <w:sz w:val="19"/>
        </w:rPr>
        <w:t xml:space="preserve">vollelektrischen Volkswagen für unter 25.000 Euro. Erste Fakten: Frontantrieb, bis zu 450 </w:t>
      </w:r>
      <w:r w:rsidR="00605894">
        <w:rPr>
          <w:rFonts w:ascii="VW Head Office" w:hAnsi="VW Head Office"/>
          <w:b/>
          <w:bCs/>
          <w:sz w:val="19"/>
        </w:rPr>
        <w:t>Kilometer</w:t>
      </w:r>
      <w:r w:rsidR="00605894" w:rsidRPr="009651DB">
        <w:rPr>
          <w:rFonts w:ascii="VW Head Office" w:hAnsi="VW Head Office"/>
          <w:b/>
          <w:bCs/>
          <w:sz w:val="19"/>
        </w:rPr>
        <w:t xml:space="preserve"> </w:t>
      </w:r>
      <w:r w:rsidRPr="009651DB">
        <w:rPr>
          <w:rFonts w:ascii="VW Head Office" w:hAnsi="VW Head Office"/>
          <w:b/>
          <w:bCs/>
          <w:sz w:val="19"/>
        </w:rPr>
        <w:t>Reichweite, innovative Technik-Features wie Travel Assist</w:t>
      </w:r>
      <w:r w:rsidRPr="00283B8A">
        <w:rPr>
          <w:rFonts w:ascii="VW Head Office" w:hAnsi="VW Head Office"/>
          <w:b/>
          <w:bCs/>
          <w:sz w:val="19"/>
        </w:rPr>
        <w:t xml:space="preserve">, </w:t>
      </w:r>
      <w:r w:rsidRPr="00FD43EA">
        <w:rPr>
          <w:rFonts w:ascii="VW Head Office" w:hAnsi="VW Head Office"/>
          <w:b/>
          <w:bCs/>
          <w:sz w:val="19"/>
        </w:rPr>
        <w:t>IQ.LIGHT</w:t>
      </w:r>
      <w:r w:rsidRPr="009651DB">
        <w:rPr>
          <w:rFonts w:ascii="VW Head Office" w:hAnsi="VW Head Office"/>
          <w:b/>
          <w:bCs/>
          <w:sz w:val="19"/>
        </w:rPr>
        <w:t xml:space="preserve"> oder E-Routenplaner und eine neue Volkswagen</w:t>
      </w:r>
      <w:r w:rsidR="00E373B1">
        <w:rPr>
          <w:rFonts w:ascii="VW Head Office" w:hAnsi="VW Head Office"/>
          <w:b/>
          <w:bCs/>
          <w:sz w:val="19"/>
        </w:rPr>
        <w:t xml:space="preserve"> </w:t>
      </w:r>
      <w:r w:rsidRPr="009651DB">
        <w:rPr>
          <w:rFonts w:ascii="VW Head Office" w:hAnsi="VW Head Office"/>
          <w:b/>
          <w:bCs/>
          <w:sz w:val="19"/>
        </w:rPr>
        <w:t>Designsprache. Die Serienversion wird auf der sogenannten „MEB Entry“-</w:t>
      </w:r>
      <w:r w:rsidRPr="009D7F77">
        <w:rPr>
          <w:rFonts w:ascii="VW Head Office" w:hAnsi="VW Head Office"/>
          <w:b/>
          <w:bCs/>
          <w:sz w:val="19"/>
        </w:rPr>
        <w:t>Plattform</w:t>
      </w:r>
      <w:r w:rsidRPr="009651DB">
        <w:rPr>
          <w:rFonts w:ascii="VW Head Office" w:hAnsi="VW Head Office"/>
          <w:b/>
          <w:bCs/>
          <w:sz w:val="19"/>
        </w:rPr>
        <w:t xml:space="preserve"> basieren und ist eines von zehn neuen E-Modellen, die VW bis 2026 auf den Markt bringt.</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sidRPr="009D53A8">
        <w:rPr>
          <w:b/>
          <w:bCs/>
          <w:sz w:val="19"/>
        </w:rPr>
        <w:t xml:space="preserve">Thomas Schäfer, CEO Marke </w:t>
      </w:r>
      <w:r w:rsidRPr="009D7F77">
        <w:rPr>
          <w:b/>
          <w:bCs/>
          <w:sz w:val="19"/>
        </w:rPr>
        <w:t>Volkswagen</w:t>
      </w:r>
      <w:r w:rsidRPr="009D7F77">
        <w:rPr>
          <w:sz w:val="19"/>
        </w:rPr>
        <w:t xml:space="preserve">: „Wir transformieren das Unternehmen schnell und grundlegend – mit einem klaren Ziel: Volkswagen zu einer echten Love Brand zu machen. Der ID. 2all zeigt, wo wir insgesamt mit der Marke hinwollen: </w:t>
      </w:r>
      <w:r w:rsidR="00C4683F">
        <w:rPr>
          <w:sz w:val="19"/>
        </w:rPr>
        <w:t>n</w:t>
      </w:r>
      <w:r w:rsidRPr="009D7F77">
        <w:rPr>
          <w:sz w:val="19"/>
        </w:rPr>
        <w:t>ah am Kunden, Top-Technologie</w:t>
      </w:r>
      <w:r w:rsidR="003E2D91">
        <w:rPr>
          <w:sz w:val="19"/>
        </w:rPr>
        <w:t>n</w:t>
      </w:r>
      <w:r w:rsidRPr="009D7F77">
        <w:rPr>
          <w:sz w:val="19"/>
        </w:rPr>
        <w:t xml:space="preserve"> und mit tollem Design. Wir machen Tempo bei der Transformation, um die E-Mobilität in die Breite zu bringen.“</w:t>
      </w:r>
    </w:p>
    <w:p w14:paraId="3F687E88" w14:textId="77777777" w:rsidR="001D50CC" w:rsidRPr="009D7F77" w:rsidRDefault="001D50CC" w:rsidP="001D50CC">
      <w:pPr>
        <w:rPr>
          <w:sz w:val="19"/>
        </w:rPr>
      </w:pPr>
    </w:p>
    <w:p w14:paraId="26CB0033" w14:textId="77777777" w:rsidR="001D50CC" w:rsidRDefault="001D50CC" w:rsidP="001D50CC">
      <w:pPr>
        <w:rPr>
          <w:sz w:val="19"/>
        </w:rPr>
      </w:pPr>
      <w:r w:rsidRPr="00BE5180">
        <w:rPr>
          <w:sz w:val="19"/>
        </w:rPr>
        <w:t>Die Serienversion des ID.</w:t>
      </w:r>
      <w:r>
        <w:rPr>
          <w:sz w:val="19"/>
        </w:rPr>
        <w:t xml:space="preserve"> </w:t>
      </w:r>
      <w:r w:rsidRPr="00BE5180">
        <w:rPr>
          <w:sz w:val="19"/>
        </w:rPr>
        <w:t xml:space="preserve">2all </w:t>
      </w:r>
      <w:r>
        <w:rPr>
          <w:sz w:val="19"/>
        </w:rPr>
        <w:t>stellt Volkswagen 2025 für den europäischen Markt vor. Das Ziel: ein Einstiegspreis von unter 25.000 Euro.</w:t>
      </w:r>
      <w:r w:rsidRPr="00BE5180">
        <w:rPr>
          <w:sz w:val="19"/>
        </w:rPr>
        <w:t xml:space="preserve"> </w:t>
      </w:r>
    </w:p>
    <w:p w14:paraId="54D3615E" w14:textId="77777777" w:rsidR="001D50CC" w:rsidRDefault="001D50CC" w:rsidP="001D50CC">
      <w:pPr>
        <w:rPr>
          <w:sz w:val="19"/>
        </w:rPr>
      </w:pPr>
    </w:p>
    <w:p w14:paraId="73893FD6" w14:textId="62383C8A" w:rsidR="00C50641" w:rsidRDefault="001D50CC" w:rsidP="001D50CC">
      <w:pPr>
        <w:rPr>
          <w:sz w:val="19"/>
        </w:rPr>
      </w:pPr>
      <w:r w:rsidRPr="009D53A8">
        <w:rPr>
          <w:b/>
          <w:bCs/>
          <w:sz w:val="19"/>
        </w:rPr>
        <w:t xml:space="preserve">Imelda </w:t>
      </w:r>
      <w:proofErr w:type="spellStart"/>
      <w:r w:rsidRPr="009D53A8">
        <w:rPr>
          <w:b/>
          <w:bCs/>
          <w:sz w:val="19"/>
        </w:rPr>
        <w:t>Labbé</w:t>
      </w:r>
      <w:proofErr w:type="spellEnd"/>
      <w:r w:rsidRPr="009D53A8">
        <w:rPr>
          <w:b/>
          <w:bCs/>
          <w:sz w:val="19"/>
        </w:rPr>
        <w:t xml:space="preserve">, </w:t>
      </w:r>
      <w:proofErr w:type="spellStart"/>
      <w:r w:rsidRPr="009D53A8">
        <w:rPr>
          <w:b/>
          <w:bCs/>
          <w:sz w:val="19"/>
        </w:rPr>
        <w:t>Markenvorständin</w:t>
      </w:r>
      <w:proofErr w:type="spellEnd"/>
      <w:r w:rsidRPr="009D53A8">
        <w:rPr>
          <w:b/>
          <w:bCs/>
          <w:sz w:val="19"/>
        </w:rPr>
        <w:t xml:space="preserve"> für Vertrieb, Marketing und After </w:t>
      </w:r>
      <w:proofErr w:type="spellStart"/>
      <w:r w:rsidRPr="009D53A8">
        <w:rPr>
          <w:b/>
          <w:bCs/>
          <w:sz w:val="19"/>
        </w:rPr>
        <w:t>Sales</w:t>
      </w:r>
      <w:proofErr w:type="spellEnd"/>
      <w:r>
        <w:rPr>
          <w:sz w:val="19"/>
        </w:rPr>
        <w:t xml:space="preserve">: </w:t>
      </w:r>
      <w:r w:rsidRPr="001909A3">
        <w:rPr>
          <w:sz w:val="19"/>
        </w:rPr>
        <w:t>„</w:t>
      </w:r>
      <w:r w:rsidRPr="00293807">
        <w:rPr>
          <w:sz w:val="19"/>
        </w:rPr>
        <w:t>Wir überführen die typischen VW</w:t>
      </w:r>
      <w:r w:rsidR="006664D7">
        <w:rPr>
          <w:sz w:val="19"/>
        </w:rPr>
        <w:t xml:space="preserve"> </w:t>
      </w:r>
      <w:r w:rsidRPr="00293807">
        <w:rPr>
          <w:sz w:val="19"/>
        </w:rPr>
        <w:t>Tugenden in die neue Welt der Mobilität: Top-Qualität und Verarbeitung, überzeugende Software</w:t>
      </w:r>
      <w:r>
        <w:rPr>
          <w:sz w:val="19"/>
        </w:rPr>
        <w:t xml:space="preserve"> und</w:t>
      </w:r>
      <w:r w:rsidRPr="00293807">
        <w:rPr>
          <w:sz w:val="19"/>
        </w:rPr>
        <w:t xml:space="preserve"> digitale Dienste mit echtem Mehrwert</w:t>
      </w:r>
      <w:r w:rsidRPr="001909A3">
        <w:rPr>
          <w:sz w:val="19"/>
        </w:rPr>
        <w:t>.</w:t>
      </w:r>
      <w:r>
        <w:rPr>
          <w:sz w:val="19"/>
        </w:rPr>
        <w:t xml:space="preserve"> Dabei immer </w:t>
      </w:r>
      <w:r w:rsidR="00E41CDC">
        <w:rPr>
          <w:sz w:val="19"/>
        </w:rPr>
        <w:t xml:space="preserve">im </w:t>
      </w:r>
      <w:r>
        <w:rPr>
          <w:sz w:val="19"/>
        </w:rPr>
        <w:t>Fokus: Die Bedürfnisse und Anforderungen unserer Kunden.</w:t>
      </w:r>
      <w:r w:rsidRPr="001909A3">
        <w:rPr>
          <w:sz w:val="19"/>
        </w:rPr>
        <w:t>“</w:t>
      </w:r>
    </w:p>
    <w:p w14:paraId="2F732D80" w14:textId="116FBC91" w:rsidR="001D50CC" w:rsidRDefault="001D50CC" w:rsidP="001D50CC">
      <w:pPr>
        <w:rPr>
          <w:sz w:val="19"/>
        </w:rPr>
      </w:pPr>
    </w:p>
    <w:p w14:paraId="2629F950" w14:textId="40364B1F" w:rsidR="001D50CC" w:rsidRDefault="001D50CC" w:rsidP="001D50CC">
      <w:pPr>
        <w:rPr>
          <w:sz w:val="19"/>
        </w:rPr>
      </w:pPr>
      <w:r w:rsidRPr="00531527">
        <w:rPr>
          <w:sz w:val="19"/>
        </w:rPr>
        <w:t>Der ID.</w:t>
      </w:r>
      <w:r w:rsidR="003E2D91">
        <w:rPr>
          <w:sz w:val="19"/>
        </w:rPr>
        <w:t xml:space="preserve"> </w:t>
      </w:r>
      <w:r w:rsidRPr="00531527">
        <w:rPr>
          <w:sz w:val="19"/>
        </w:rPr>
        <w:t>2all wird auf Basis der jüngsten Evolutionsstufe des Modularen E-Antriebsbau</w:t>
      </w:r>
      <w:r w:rsidR="00E41CDC">
        <w:rPr>
          <w:sz w:val="19"/>
        </w:rPr>
        <w:t>-</w:t>
      </w:r>
      <w:r w:rsidRPr="00531527">
        <w:rPr>
          <w:sz w:val="19"/>
        </w:rPr>
        <w:t>kasten</w:t>
      </w:r>
      <w:r w:rsidR="00E41CDC">
        <w:rPr>
          <w:sz w:val="19"/>
        </w:rPr>
        <w:t>s</w:t>
      </w:r>
      <w:r w:rsidRPr="00531527">
        <w:rPr>
          <w:sz w:val="19"/>
        </w:rPr>
        <w:t xml:space="preserve"> (MEB) entwickelt.</w:t>
      </w:r>
      <w:r>
        <w:rPr>
          <w:b/>
          <w:bCs/>
          <w:sz w:val="19"/>
        </w:rPr>
        <w:t xml:space="preserve"> </w:t>
      </w:r>
      <w:r w:rsidRPr="009D53A8">
        <w:rPr>
          <w:b/>
          <w:bCs/>
          <w:sz w:val="19"/>
        </w:rPr>
        <w:t xml:space="preserve">Kai </w:t>
      </w:r>
      <w:proofErr w:type="spellStart"/>
      <w:r w:rsidRPr="009D53A8">
        <w:rPr>
          <w:b/>
          <w:bCs/>
          <w:sz w:val="19"/>
        </w:rPr>
        <w:t>Grünitz</w:t>
      </w:r>
      <w:proofErr w:type="spellEnd"/>
      <w:r w:rsidRPr="009D53A8">
        <w:rPr>
          <w:b/>
          <w:bCs/>
          <w:sz w:val="19"/>
        </w:rPr>
        <w:t>, Markenvorstand für Technische Entwicklung</w:t>
      </w:r>
      <w:r>
        <w:rPr>
          <w:sz w:val="19"/>
        </w:rPr>
        <w:t xml:space="preserve">: „Der ID. 2all wird das erste MEB-Fahrzeug mit Frontantrieb sein. Wir nutzen die hohe </w:t>
      </w:r>
      <w:r>
        <w:rPr>
          <w:sz w:val="19"/>
        </w:rPr>
        <w:lastRenderedPageBreak/>
        <w:t xml:space="preserve">Flexibilität unseres E-Antriebsbaukastens und werden mit dem sogenannten MEB Entry neue Maßstäbe in Sachen Technologie und Alltagstauglichkeit setzen.“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Mit der weiterentwickelten MEB Entry-</w:t>
      </w:r>
      <w:r w:rsidRPr="009D7F77">
        <w:rPr>
          <w:sz w:val="19"/>
        </w:rPr>
        <w:t xml:space="preserve">Plattform hält eine </w:t>
      </w:r>
      <w:r w:rsidRPr="00283B8A">
        <w:rPr>
          <w:sz w:val="19"/>
        </w:rPr>
        <w:t xml:space="preserve">besonders effiziente Antriebs-, Batterie- und Ladetechnologie Einzug in den ID. 2all. </w:t>
      </w:r>
      <w:r w:rsidRPr="00FD43EA">
        <w:rPr>
          <w:sz w:val="19"/>
        </w:rPr>
        <w:t>Er verfügt über eine 166 kW / 226 PS starke E-Maschine und wird eine rechnerische WLTP-Reichweite von bis zu 450 Kilometer</w:t>
      </w:r>
      <w:r w:rsidR="00E41CDC">
        <w:rPr>
          <w:sz w:val="19"/>
        </w:rPr>
        <w:t>n</w:t>
      </w:r>
      <w:r w:rsidRPr="00FD43EA">
        <w:rPr>
          <w:sz w:val="19"/>
        </w:rPr>
        <w:t xml:space="preserve"> haben.</w:t>
      </w:r>
    </w:p>
    <w:p w14:paraId="40861DB4" w14:textId="77777777" w:rsidR="001D50CC" w:rsidRPr="00515CE9" w:rsidRDefault="001D50CC" w:rsidP="001D50CC">
      <w:pPr>
        <w:rPr>
          <w:sz w:val="19"/>
        </w:rPr>
      </w:pPr>
    </w:p>
    <w:p w14:paraId="742E5110" w14:textId="77777777" w:rsidR="001D50CC" w:rsidRDefault="001D50CC" w:rsidP="001D50CC">
      <w:pPr>
        <w:rPr>
          <w:sz w:val="19"/>
        </w:rPr>
      </w:pPr>
      <w:r w:rsidRPr="00531527">
        <w:rPr>
          <w:sz w:val="19"/>
        </w:rPr>
        <w:t>Volkswagen rückt zudem das Design wieder stärker in den Fokus.</w:t>
      </w:r>
      <w:r>
        <w:rPr>
          <w:b/>
          <w:bCs/>
          <w:sz w:val="19"/>
        </w:rPr>
        <w:t xml:space="preserve"> </w:t>
      </w:r>
      <w:r w:rsidRPr="00515CE9">
        <w:rPr>
          <w:b/>
          <w:bCs/>
          <w:sz w:val="19"/>
        </w:rPr>
        <w:t xml:space="preserve">Andreas </w:t>
      </w:r>
      <w:proofErr w:type="spellStart"/>
      <w:r w:rsidRPr="00515CE9">
        <w:rPr>
          <w:b/>
          <w:bCs/>
          <w:sz w:val="19"/>
        </w:rPr>
        <w:t>Mindt</w:t>
      </w:r>
      <w:proofErr w:type="spellEnd"/>
      <w:r w:rsidRPr="00515CE9">
        <w:rPr>
          <w:b/>
          <w:bCs/>
          <w:sz w:val="19"/>
        </w:rPr>
        <w:t xml:space="preserve">, Head </w:t>
      </w:r>
      <w:proofErr w:type="spellStart"/>
      <w:r w:rsidRPr="00515CE9">
        <w:rPr>
          <w:b/>
          <w:bCs/>
          <w:sz w:val="19"/>
        </w:rPr>
        <w:t>of</w:t>
      </w:r>
      <w:proofErr w:type="spellEnd"/>
      <w:r w:rsidRPr="00515CE9">
        <w:rPr>
          <w:b/>
          <w:bCs/>
          <w:sz w:val="19"/>
        </w:rPr>
        <w:t xml:space="preserve"> Design Marke Volkswagen</w:t>
      </w:r>
      <w:r w:rsidRPr="00515CE9">
        <w:rPr>
          <w:sz w:val="19"/>
        </w:rPr>
        <w:t>: „</w:t>
      </w:r>
      <w:r>
        <w:rPr>
          <w:sz w:val="19"/>
        </w:rPr>
        <w:t>Der ID. 2all gibt einen Ausblick auf die neue Designsprache von VW, die auf den drei Eckpfeilern Stabilität, Sympathie und Begeisterung basiert.“</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proofErr w:type="spellStart"/>
      <w:r>
        <w:rPr>
          <w:b/>
          <w:bCs/>
          <w:sz w:val="19"/>
        </w:rPr>
        <w:t>Exterieurdesign</w:t>
      </w:r>
      <w:proofErr w:type="spellEnd"/>
      <w:r>
        <w:rPr>
          <w:b/>
          <w:bCs/>
          <w:sz w:val="19"/>
        </w:rPr>
        <w:t>: Sympathisches Gesicht, viel Dynamik und neue C-Säulen-Signatur</w:t>
      </w:r>
    </w:p>
    <w:p w14:paraId="7B4DEA52" w14:textId="77777777" w:rsidR="002E70BC" w:rsidRDefault="002E70BC" w:rsidP="002E70BC">
      <w:pPr>
        <w:rPr>
          <w:sz w:val="19"/>
        </w:rPr>
      </w:pPr>
      <w:r>
        <w:rPr>
          <w:sz w:val="19"/>
        </w:rPr>
        <w:t xml:space="preserve">Ein Element dieser neuen Designsprache ist das für den ersten </w:t>
      </w:r>
      <w:r w:rsidRPr="002B50AD">
        <w:rPr>
          <w:sz w:val="19"/>
        </w:rPr>
        <w:t xml:space="preserve">Golf </w:t>
      </w:r>
      <w:r>
        <w:rPr>
          <w:sz w:val="19"/>
        </w:rPr>
        <w:t xml:space="preserve">entwickelte </w:t>
      </w:r>
      <w:r w:rsidRPr="002B50AD">
        <w:rPr>
          <w:sz w:val="19"/>
        </w:rPr>
        <w:t>C-Säule</w:t>
      </w:r>
      <w:r>
        <w:rPr>
          <w:sz w:val="19"/>
        </w:rPr>
        <w:t>n-Design</w:t>
      </w:r>
      <w:r w:rsidRPr="002B50AD">
        <w:rPr>
          <w:sz w:val="19"/>
        </w:rPr>
        <w:t xml:space="preserve">. </w:t>
      </w:r>
      <w:r>
        <w:rPr>
          <w:sz w:val="19"/>
        </w:rPr>
        <w:t xml:space="preserve">Der ID. 2all ist der erste Volkswagen mit einer Neuinterpretation dieser Signatur. Weitere Designmerkmale der Studie: eine klar und kraftvoll auf den Rädern stehende Karosserie, ein sympathisches Gesicht, ein deutlicher Schuss Dynamik und eine zeitlose Eleganz.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proofErr w:type="spellStart"/>
      <w:r w:rsidRPr="00384668">
        <w:rPr>
          <w:b/>
          <w:bCs/>
          <w:sz w:val="19"/>
        </w:rPr>
        <w:t>Interieurdesign</w:t>
      </w:r>
      <w:proofErr w:type="spellEnd"/>
      <w:r w:rsidRPr="00384668">
        <w:rPr>
          <w:b/>
          <w:bCs/>
          <w:sz w:val="19"/>
        </w:rPr>
        <w:t xml:space="preserve">: </w:t>
      </w:r>
      <w:r>
        <w:rPr>
          <w:b/>
          <w:bCs/>
          <w:sz w:val="19"/>
        </w:rPr>
        <w:t>Großzügig, h</w:t>
      </w:r>
      <w:r w:rsidRPr="00384668">
        <w:rPr>
          <w:b/>
          <w:bCs/>
          <w:sz w:val="19"/>
        </w:rPr>
        <w:t>ohe Qualitätsanmutung, selbsterklärende Bedienung</w:t>
      </w:r>
    </w:p>
    <w:p w14:paraId="7E781F8F" w14:textId="5A9C074D" w:rsidR="002E70BC" w:rsidRDefault="002E70BC" w:rsidP="002E70BC">
      <w:pPr>
        <w:rPr>
          <w:sz w:val="19"/>
        </w:rPr>
      </w:pPr>
      <w:r>
        <w:rPr>
          <w:sz w:val="19"/>
        </w:rPr>
        <w:t xml:space="preserve">Auch das Interieur setzt auf ein klares Design und zeichnet sich aus durch eine hohe Qualitätsanmutung, ein selbsterklärendes </w:t>
      </w:r>
      <w:proofErr w:type="spellStart"/>
      <w:r>
        <w:rPr>
          <w:sz w:val="19"/>
        </w:rPr>
        <w:t>Infotainmentsystem</w:t>
      </w:r>
      <w:proofErr w:type="spellEnd"/>
      <w:r>
        <w:rPr>
          <w:sz w:val="19"/>
        </w:rPr>
        <w:t xml:space="preserve"> inklusive klassischer Lautstärkeregelung sowie ein separates Klimabedienteil. Großzügig fällt das Stauvolumen mit 490</w:t>
      </w:r>
      <w:r w:rsidR="00AE5054">
        <w:rPr>
          <w:sz w:val="19"/>
        </w:rPr>
        <w:t xml:space="preserve"> bis</w:t>
      </w:r>
      <w:r>
        <w:rPr>
          <w:sz w:val="19"/>
        </w:rPr>
        <w:t>1</w:t>
      </w:r>
      <w:r w:rsidR="00BA09F1">
        <w:rPr>
          <w:sz w:val="19"/>
        </w:rPr>
        <w:t>.</w:t>
      </w:r>
      <w:r>
        <w:rPr>
          <w:sz w:val="19"/>
        </w:rPr>
        <w:t>330 Liter</w:t>
      </w:r>
      <w:r w:rsidR="002C5D1C">
        <w:rPr>
          <w:sz w:val="19"/>
        </w:rPr>
        <w:t>n</w:t>
      </w:r>
      <w:r>
        <w:rPr>
          <w:sz w:val="19"/>
        </w:rPr>
        <w:t xml:space="preserve"> aus, das damit Fahrzeuge aus höheren Klassen übertrifft.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sidRPr="006564B1">
        <w:rPr>
          <w:b/>
          <w:bCs/>
          <w:sz w:val="19"/>
        </w:rPr>
        <w:t>Beschleunigte E-Offensive: Zehn neue E-Modelle bis 2026</w:t>
      </w:r>
    </w:p>
    <w:p w14:paraId="78345599" w14:textId="5A35E297" w:rsidR="002E70BC" w:rsidRDefault="002E70BC" w:rsidP="002E70BC">
      <w:pPr>
        <w:rPr>
          <w:sz w:val="19"/>
        </w:rPr>
      </w:pPr>
      <w:r>
        <w:rPr>
          <w:sz w:val="19"/>
        </w:rPr>
        <w:t>Die Serienversion des ID. 2all ist eines von zehn neuen E-Modellen, die VW bis 2026 auf den Markt bringt. Alleine in diesem Jahr starten der neue ID.3, der ID. Buzz mit langem Radstand und die Limousine ID.7. 2026 kommt das elektrische Kompakt-SUV und trotz aller Herausforderungen arbeitet VW an einem E-Auto für unter 20.000 Euro.</w:t>
      </w:r>
      <w:r>
        <w:rPr>
          <w:sz w:val="20"/>
          <w:szCs w:val="20"/>
        </w:rPr>
        <w:t xml:space="preserve"> </w:t>
      </w:r>
      <w:r>
        <w:rPr>
          <w:sz w:val="19"/>
        </w:rPr>
        <w:t>Damit wird der Autohersteller das breiteste E-Portfolio im Vergleich zum Wettbewerb haben und strebt einen E-Auto</w:t>
      </w:r>
      <w:r w:rsidR="00B9792C">
        <w:rPr>
          <w:sz w:val="19"/>
        </w:rPr>
        <w:t>-</w:t>
      </w:r>
      <w:r>
        <w:rPr>
          <w:sz w:val="19"/>
        </w:rPr>
        <w:t>Anteil in Europa von 80</w:t>
      </w:r>
      <w:r w:rsidR="00BA09F1">
        <w:rPr>
          <w:sz w:val="19"/>
        </w:rPr>
        <w:t xml:space="preserve"> Prozent</w:t>
      </w:r>
      <w:r>
        <w:rPr>
          <w:sz w:val="19"/>
        </w:rPr>
        <w:t xml:space="preserve"> an. Bisher kalkulierte die Marke Volkswagen mit einem Anteil von 70</w:t>
      </w:r>
      <w:r w:rsidR="00BA09F1">
        <w:rPr>
          <w:sz w:val="19"/>
        </w:rPr>
        <w:t xml:space="preserve"> Prozent</w:t>
      </w:r>
      <w:r>
        <w:rPr>
          <w:sz w:val="19"/>
        </w:rPr>
        <w:t>.</w:t>
      </w:r>
    </w:p>
    <w:p w14:paraId="7C5E190B" w14:textId="280A13D4" w:rsidR="002E70BC" w:rsidRDefault="002E70BC" w:rsidP="001D50CC">
      <w:pPr>
        <w:rPr>
          <w:bCs/>
          <w:szCs w:val="22"/>
        </w:rPr>
      </w:pPr>
    </w:p>
    <w:p w14:paraId="5989E762" w14:textId="77777777" w:rsidR="006610A5" w:rsidRDefault="006610A5" w:rsidP="00B27A14">
      <w:pPr>
        <w:rPr>
          <w:sz w:val="19"/>
        </w:rPr>
      </w:pPr>
    </w:p>
    <w:p w14:paraId="1A7E6F93" w14:textId="09202B47" w:rsidR="006610A5" w:rsidRDefault="00CF2D8E" w:rsidP="00B27A14">
      <w:pPr>
        <w:rPr>
          <w:rFonts w:ascii="VW Head" w:hAnsi="VW Head"/>
          <w:b/>
          <w:bCs/>
          <w:caps/>
          <w:sz w:val="19"/>
        </w:rPr>
      </w:pPr>
      <w:r w:rsidRPr="00CF2D8E">
        <w:rPr>
          <w:rFonts w:ascii="VW Head" w:hAnsi="VW Head"/>
          <w:b/>
          <w:bCs/>
          <w:caps/>
          <w:sz w:val="19"/>
        </w:rPr>
        <w:t xml:space="preserve">Das Design des </w:t>
      </w:r>
      <w:r w:rsidR="0009471E">
        <w:rPr>
          <w:rFonts w:ascii="VW Head" w:hAnsi="VW Head"/>
          <w:b/>
          <w:bCs/>
          <w:caps/>
          <w:sz w:val="19"/>
        </w:rPr>
        <w:t>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sidRPr="007867D5">
        <w:rPr>
          <w:b/>
          <w:bCs/>
          <w:sz w:val="19"/>
        </w:rPr>
        <w:t xml:space="preserve">Andreas </w:t>
      </w:r>
      <w:proofErr w:type="spellStart"/>
      <w:r w:rsidRPr="007867D5">
        <w:rPr>
          <w:b/>
          <w:bCs/>
          <w:sz w:val="19"/>
        </w:rPr>
        <w:t>Mindt</w:t>
      </w:r>
      <w:proofErr w:type="spellEnd"/>
      <w:r>
        <w:rPr>
          <w:b/>
          <w:bCs/>
          <w:sz w:val="19"/>
        </w:rPr>
        <w:t>,</w:t>
      </w:r>
      <w:r w:rsidRPr="00496A62">
        <w:rPr>
          <w:b/>
          <w:bCs/>
          <w:sz w:val="19"/>
        </w:rPr>
        <w:t xml:space="preserve"> </w:t>
      </w:r>
      <w:r w:rsidRPr="007867D5">
        <w:rPr>
          <w:b/>
          <w:bCs/>
          <w:sz w:val="19"/>
        </w:rPr>
        <w:t xml:space="preserve">Chefdesigner: </w:t>
      </w:r>
    </w:p>
    <w:p w14:paraId="76F226A2" w14:textId="77777777" w:rsidR="0051385C" w:rsidRPr="007867D5" w:rsidRDefault="0051385C" w:rsidP="0051385C">
      <w:pPr>
        <w:ind w:right="-567"/>
        <w:rPr>
          <w:sz w:val="19"/>
        </w:rPr>
      </w:pPr>
      <w:r w:rsidRPr="007867D5">
        <w:rPr>
          <w:b/>
          <w:bCs/>
          <w:sz w:val="19"/>
        </w:rPr>
        <w:t>„Wir überführen die DNA unserer Ikonen in die Zukunft.“</w:t>
      </w:r>
    </w:p>
    <w:p w14:paraId="42C0FE33" w14:textId="7BA17021" w:rsidR="0051385C" w:rsidRPr="002B50AD" w:rsidRDefault="0051385C" w:rsidP="003E2D91">
      <w:pPr>
        <w:rPr>
          <w:sz w:val="19"/>
        </w:rPr>
      </w:pPr>
      <w:r w:rsidRPr="007867D5">
        <w:rPr>
          <w:sz w:val="19"/>
        </w:rPr>
        <w:t xml:space="preserve">Entworfen hat die Studie ID. 2all Andreas </w:t>
      </w:r>
      <w:proofErr w:type="spellStart"/>
      <w:r w:rsidRPr="007867D5">
        <w:rPr>
          <w:sz w:val="19"/>
        </w:rPr>
        <w:t>Mindt</w:t>
      </w:r>
      <w:proofErr w:type="spellEnd"/>
      <w:r w:rsidRPr="007867D5">
        <w:rPr>
          <w:sz w:val="19"/>
        </w:rPr>
        <w:t xml:space="preserve"> – seit dem 1. Februar 2023 ist er der</w:t>
      </w:r>
      <w:r>
        <w:rPr>
          <w:sz w:val="19"/>
        </w:rPr>
        <w:t xml:space="preserve"> neue </w:t>
      </w:r>
      <w:r w:rsidR="003E2D91">
        <w:rPr>
          <w:sz w:val="19"/>
        </w:rPr>
        <w:t xml:space="preserve">Designchef der Marke </w:t>
      </w:r>
      <w:r>
        <w:rPr>
          <w:sz w:val="19"/>
        </w:rPr>
        <w:t xml:space="preserve">Volkswagen. </w:t>
      </w:r>
      <w:r w:rsidR="003E2D91">
        <w:rPr>
          <w:sz w:val="19"/>
        </w:rPr>
        <w:t xml:space="preserve">VW </w:t>
      </w:r>
      <w:r>
        <w:rPr>
          <w:sz w:val="19"/>
        </w:rPr>
        <w:t>liegt ihm in den Genen; schon sein</w:t>
      </w:r>
      <w:r w:rsidRPr="002B50AD">
        <w:rPr>
          <w:sz w:val="19"/>
        </w:rPr>
        <w:t xml:space="preserve"> Vater war Designer</w:t>
      </w:r>
      <w:r>
        <w:rPr>
          <w:sz w:val="19"/>
        </w:rPr>
        <w:t xml:space="preserve"> in Wolfsburg</w:t>
      </w:r>
      <w:r w:rsidRPr="002B50AD">
        <w:rPr>
          <w:sz w:val="19"/>
        </w:rPr>
        <w:t xml:space="preserve">. 1996 </w:t>
      </w:r>
      <w:r>
        <w:rPr>
          <w:sz w:val="19"/>
        </w:rPr>
        <w:t xml:space="preserve">geht Andreas </w:t>
      </w:r>
      <w:proofErr w:type="spellStart"/>
      <w:r>
        <w:rPr>
          <w:sz w:val="19"/>
        </w:rPr>
        <w:t>Mindt</w:t>
      </w:r>
      <w:proofErr w:type="spellEnd"/>
      <w:r>
        <w:rPr>
          <w:sz w:val="19"/>
        </w:rPr>
        <w:t xml:space="preserve"> n</w:t>
      </w:r>
      <w:r w:rsidRPr="002B50AD">
        <w:rPr>
          <w:sz w:val="19"/>
        </w:rPr>
        <w:t xml:space="preserve">ach dem Designstudium selbst zu Volkswagen. </w:t>
      </w:r>
      <w:r>
        <w:rPr>
          <w:sz w:val="19"/>
        </w:rPr>
        <w:t xml:space="preserve">Er entwirft </w:t>
      </w:r>
      <w:r w:rsidRPr="002B50AD">
        <w:rPr>
          <w:sz w:val="19"/>
        </w:rPr>
        <w:t xml:space="preserve">Bestseller wie den ersten Tiguan und </w:t>
      </w:r>
      <w:r>
        <w:rPr>
          <w:sz w:val="19"/>
        </w:rPr>
        <w:t xml:space="preserve">den </w:t>
      </w:r>
      <w:r w:rsidRPr="002B50AD">
        <w:rPr>
          <w:sz w:val="19"/>
        </w:rPr>
        <w:t>siebten Golf. 2014 wechselt er als Leiter Exterieur-Design zu Audi</w:t>
      </w:r>
      <w:r>
        <w:rPr>
          <w:sz w:val="19"/>
        </w:rPr>
        <w:t xml:space="preserve"> nach Ingolstadt</w:t>
      </w:r>
      <w:r w:rsidRPr="002B50AD">
        <w:rPr>
          <w:sz w:val="19"/>
        </w:rPr>
        <w:t xml:space="preserve">. 2021 dann der nächste Schritt: </w:t>
      </w:r>
      <w:proofErr w:type="spellStart"/>
      <w:r w:rsidRPr="002B50AD">
        <w:rPr>
          <w:sz w:val="19"/>
        </w:rPr>
        <w:t>Mindt</w:t>
      </w:r>
      <w:proofErr w:type="spellEnd"/>
      <w:r w:rsidRPr="002B50AD">
        <w:rPr>
          <w:sz w:val="19"/>
        </w:rPr>
        <w:t xml:space="preserve"> wird </w:t>
      </w:r>
      <w:proofErr w:type="spellStart"/>
      <w:r w:rsidRPr="005E41A0">
        <w:rPr>
          <w:sz w:val="19"/>
        </w:rPr>
        <w:t>Director</w:t>
      </w:r>
      <w:proofErr w:type="spellEnd"/>
      <w:r w:rsidRPr="002B50AD">
        <w:rPr>
          <w:sz w:val="19"/>
        </w:rPr>
        <w:t xml:space="preserve"> </w:t>
      </w:r>
      <w:proofErr w:type="spellStart"/>
      <w:r w:rsidRPr="002B50AD">
        <w:rPr>
          <w:sz w:val="19"/>
        </w:rPr>
        <w:t>of</w:t>
      </w:r>
      <w:proofErr w:type="spellEnd"/>
      <w:r w:rsidRPr="002B50AD">
        <w:rPr>
          <w:sz w:val="19"/>
        </w:rPr>
        <w:t xml:space="preserve"> Design von Bentley</w:t>
      </w:r>
      <w:r>
        <w:rPr>
          <w:sz w:val="19"/>
        </w:rPr>
        <w:t xml:space="preserve"> im englischen Crewe</w:t>
      </w:r>
      <w:r w:rsidRPr="002B50AD">
        <w:rPr>
          <w:sz w:val="19"/>
        </w:rPr>
        <w:t xml:space="preserve">. Die Nähe zu Volkswagen verliert er nie; bis heute besitzt </w:t>
      </w:r>
      <w:r w:rsidR="003E2D91">
        <w:rPr>
          <w:sz w:val="19"/>
        </w:rPr>
        <w:t>er</w:t>
      </w:r>
      <w:r>
        <w:rPr>
          <w:sz w:val="19"/>
        </w:rPr>
        <w:t xml:space="preserve"> </w:t>
      </w:r>
      <w:r w:rsidRPr="002B50AD">
        <w:rPr>
          <w:sz w:val="19"/>
        </w:rPr>
        <w:t>einen VW Käfer.</w:t>
      </w:r>
      <w:r>
        <w:rPr>
          <w:sz w:val="19"/>
        </w:rPr>
        <w:t xml:space="preserve"> Andreas </w:t>
      </w:r>
      <w:proofErr w:type="spellStart"/>
      <w:r>
        <w:rPr>
          <w:sz w:val="19"/>
        </w:rPr>
        <w:t>Mindt</w:t>
      </w:r>
      <w:proofErr w:type="spellEnd"/>
      <w:r>
        <w:rPr>
          <w:sz w:val="19"/>
        </w:rPr>
        <w:t xml:space="preserve"> </w:t>
      </w:r>
      <w:r>
        <w:rPr>
          <w:sz w:val="19"/>
        </w:rPr>
        <w:lastRenderedPageBreak/>
        <w:t xml:space="preserve">zu seinem ersten Projekt als Volkswagen Chefdesigner: „Wir überführen die DNA unserer Ikonen in die Zukunft. Der ID. 2all ist deshalb auch eine Hommage an den Käfer, Golf und Polo.“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Die</w:t>
      </w:r>
      <w:r w:rsidR="00E61026" w:rsidRPr="002B50AD">
        <w:rPr>
          <w:b/>
          <w:bCs/>
          <w:sz w:val="19"/>
        </w:rPr>
        <w:t xml:space="preserve"> </w:t>
      </w:r>
      <w:r w:rsidR="00C12997" w:rsidRPr="002B50AD">
        <w:rPr>
          <w:b/>
          <w:bCs/>
          <w:sz w:val="19"/>
        </w:rPr>
        <w:t>Volkswagen</w:t>
      </w:r>
      <w:r w:rsidR="004F09F4" w:rsidRPr="002B50AD">
        <w:rPr>
          <w:b/>
          <w:bCs/>
          <w:sz w:val="19"/>
        </w:rPr>
        <w:t xml:space="preserve"> Design</w:t>
      </w:r>
      <w:r>
        <w:rPr>
          <w:b/>
          <w:bCs/>
          <w:sz w:val="19"/>
        </w:rPr>
        <w:t>-DNA</w:t>
      </w:r>
      <w:r w:rsidR="004F09F4" w:rsidRPr="002B50AD">
        <w:rPr>
          <w:b/>
          <w:bCs/>
          <w:sz w:val="19"/>
        </w:rPr>
        <w:t xml:space="preserve"> – eine neue Strategie</w:t>
      </w:r>
    </w:p>
    <w:p w14:paraId="14606CA1" w14:textId="1E4F2E60" w:rsidR="000533B8" w:rsidRDefault="00ED321B" w:rsidP="00B27A14">
      <w:pPr>
        <w:rPr>
          <w:sz w:val="19"/>
        </w:rPr>
      </w:pPr>
      <w:r w:rsidRPr="002B50AD">
        <w:rPr>
          <w:sz w:val="19"/>
        </w:rPr>
        <w:t>An</w:t>
      </w:r>
      <w:r w:rsidR="00F27A5A" w:rsidRPr="002B50AD">
        <w:rPr>
          <w:sz w:val="19"/>
        </w:rPr>
        <w:t xml:space="preserve">dreas </w:t>
      </w:r>
      <w:proofErr w:type="spellStart"/>
      <w:r w:rsidR="00F27A5A" w:rsidRPr="002B50AD">
        <w:rPr>
          <w:sz w:val="19"/>
        </w:rPr>
        <w:t>Mindt</w:t>
      </w:r>
      <w:proofErr w:type="spellEnd"/>
      <w:r w:rsidR="00F27A5A" w:rsidRPr="002B50AD">
        <w:rPr>
          <w:sz w:val="19"/>
        </w:rPr>
        <w:t xml:space="preserve"> </w:t>
      </w:r>
      <w:r w:rsidR="007B4F01" w:rsidRPr="002B50AD">
        <w:rPr>
          <w:sz w:val="19"/>
        </w:rPr>
        <w:t xml:space="preserve">hat </w:t>
      </w:r>
      <w:r w:rsidR="007D274B" w:rsidRPr="002B50AD">
        <w:rPr>
          <w:sz w:val="19"/>
        </w:rPr>
        <w:t>eine</w:t>
      </w:r>
      <w:r w:rsidR="00450851" w:rsidRPr="002B50AD">
        <w:rPr>
          <w:sz w:val="19"/>
        </w:rPr>
        <w:t xml:space="preserve"> </w:t>
      </w:r>
      <w:r w:rsidR="007D274B" w:rsidRPr="002B50AD">
        <w:rPr>
          <w:sz w:val="19"/>
        </w:rPr>
        <w:t xml:space="preserve">neue </w:t>
      </w:r>
      <w:r w:rsidR="00327075" w:rsidRPr="002B50AD">
        <w:rPr>
          <w:sz w:val="19"/>
        </w:rPr>
        <w:t xml:space="preserve">Volkswagen </w:t>
      </w:r>
      <w:r w:rsidR="007D274B" w:rsidRPr="002B50AD">
        <w:rPr>
          <w:sz w:val="19"/>
        </w:rPr>
        <w:t xml:space="preserve">Designstrategie </w:t>
      </w:r>
      <w:r w:rsidR="00FA36F4">
        <w:rPr>
          <w:sz w:val="19"/>
        </w:rPr>
        <w:t>entwickelt</w:t>
      </w:r>
      <w:r w:rsidR="00327075" w:rsidRPr="002B50AD">
        <w:rPr>
          <w:sz w:val="19"/>
        </w:rPr>
        <w:t>.</w:t>
      </w:r>
      <w:r w:rsidR="000A59DE" w:rsidRPr="002B50AD">
        <w:rPr>
          <w:sz w:val="19"/>
        </w:rPr>
        <w:t xml:space="preserve"> </w:t>
      </w:r>
      <w:r w:rsidR="000E1806">
        <w:rPr>
          <w:sz w:val="19"/>
        </w:rPr>
        <w:t xml:space="preserve">Eine Strategie, auf deren Basis die DNA der Marke </w:t>
      </w:r>
      <w:r w:rsidR="00870195">
        <w:rPr>
          <w:sz w:val="19"/>
        </w:rPr>
        <w:t xml:space="preserve">auch künftig </w:t>
      </w:r>
      <w:r w:rsidR="00E82F2D">
        <w:rPr>
          <w:sz w:val="19"/>
        </w:rPr>
        <w:t xml:space="preserve">klar </w:t>
      </w:r>
      <w:r w:rsidR="00870195">
        <w:rPr>
          <w:sz w:val="19"/>
        </w:rPr>
        <w:t>erkennbar bleib</w:t>
      </w:r>
      <w:r w:rsidR="00AD71CE">
        <w:rPr>
          <w:sz w:val="19"/>
        </w:rPr>
        <w:t>en wird</w:t>
      </w:r>
      <w:r w:rsidR="00870195">
        <w:rPr>
          <w:sz w:val="19"/>
        </w:rPr>
        <w:t xml:space="preserve">. </w:t>
      </w:r>
      <w:proofErr w:type="spellStart"/>
      <w:r w:rsidR="00EE65EC">
        <w:rPr>
          <w:sz w:val="19"/>
        </w:rPr>
        <w:t>Mindt</w:t>
      </w:r>
      <w:proofErr w:type="spellEnd"/>
      <w:r w:rsidR="00EE65EC">
        <w:rPr>
          <w:sz w:val="19"/>
        </w:rPr>
        <w:t>: „Ich setze d</w:t>
      </w:r>
      <w:r w:rsidR="00A03386" w:rsidRPr="002B50AD">
        <w:rPr>
          <w:sz w:val="19"/>
        </w:rPr>
        <w:t xml:space="preserve">abei auf drei Eckpfeiler: </w:t>
      </w:r>
      <w:r w:rsidR="007970D4" w:rsidRPr="002B50AD">
        <w:rPr>
          <w:sz w:val="19"/>
        </w:rPr>
        <w:t>Stabilität, Sympathie und</w:t>
      </w:r>
      <w:r w:rsidR="00202ED9">
        <w:rPr>
          <w:sz w:val="19"/>
        </w:rPr>
        <w:t xml:space="preserve"> </w:t>
      </w:r>
      <w:r w:rsidR="00397E0E">
        <w:rPr>
          <w:sz w:val="19"/>
        </w:rPr>
        <w:t>Begeisterung</w:t>
      </w:r>
      <w:r w:rsidR="00683D31">
        <w:rPr>
          <w:sz w:val="19"/>
        </w:rPr>
        <w:t>.</w:t>
      </w:r>
      <w:r w:rsidR="00202ED9">
        <w:rPr>
          <w:sz w:val="19"/>
        </w:rPr>
        <w:t>“</w:t>
      </w:r>
      <w:r w:rsidR="007970D4" w:rsidRPr="002B50AD">
        <w:rPr>
          <w:sz w:val="19"/>
        </w:rPr>
        <w:t xml:space="preserve"> </w:t>
      </w:r>
    </w:p>
    <w:p w14:paraId="523426F7" w14:textId="77777777" w:rsidR="000533B8" w:rsidRDefault="000533B8" w:rsidP="00B27A14">
      <w:pPr>
        <w:rPr>
          <w:sz w:val="19"/>
        </w:rPr>
      </w:pPr>
    </w:p>
    <w:p w14:paraId="35C7C0B3" w14:textId="7AC770B7" w:rsidR="00F3552A" w:rsidRPr="002B50AD" w:rsidRDefault="007970D4" w:rsidP="00B27A14">
      <w:pPr>
        <w:rPr>
          <w:sz w:val="19"/>
        </w:rPr>
      </w:pPr>
      <w:r w:rsidRPr="002B50AD">
        <w:rPr>
          <w:sz w:val="19"/>
        </w:rPr>
        <w:t>„</w:t>
      </w:r>
      <w:r w:rsidR="002E019A" w:rsidRPr="002B50AD">
        <w:rPr>
          <w:sz w:val="19"/>
        </w:rPr>
        <w:t xml:space="preserve">Der wichtigste Wert für das Volkswagen Design ist </w:t>
      </w:r>
      <w:r w:rsidR="000B1E63" w:rsidRPr="002B50AD">
        <w:rPr>
          <w:sz w:val="19"/>
        </w:rPr>
        <w:t xml:space="preserve">die </w:t>
      </w:r>
      <w:r w:rsidRPr="002B50AD">
        <w:rPr>
          <w:sz w:val="19"/>
        </w:rPr>
        <w:t xml:space="preserve">Stabilität“, skizziert </w:t>
      </w:r>
      <w:r w:rsidR="00D53FE5">
        <w:rPr>
          <w:sz w:val="19"/>
        </w:rPr>
        <w:t xml:space="preserve">Andreas </w:t>
      </w:r>
      <w:proofErr w:type="spellStart"/>
      <w:r w:rsidRPr="002B50AD">
        <w:rPr>
          <w:sz w:val="19"/>
        </w:rPr>
        <w:t>Mind</w:t>
      </w:r>
      <w:r w:rsidR="001201B9" w:rsidRPr="002B50AD">
        <w:rPr>
          <w:sz w:val="19"/>
        </w:rPr>
        <w:t>t</w:t>
      </w:r>
      <w:proofErr w:type="spellEnd"/>
      <w:r w:rsidRPr="002B50AD">
        <w:rPr>
          <w:sz w:val="19"/>
        </w:rPr>
        <w:t xml:space="preserve">. </w:t>
      </w:r>
      <w:r w:rsidR="000B1E63" w:rsidRPr="002B50AD">
        <w:rPr>
          <w:sz w:val="19"/>
        </w:rPr>
        <w:t xml:space="preserve">Dazu gehören </w:t>
      </w:r>
      <w:r w:rsidR="00170221">
        <w:rPr>
          <w:sz w:val="19"/>
        </w:rPr>
        <w:t xml:space="preserve">die </w:t>
      </w:r>
      <w:r w:rsidR="000B1E63" w:rsidRPr="002B50AD">
        <w:rPr>
          <w:sz w:val="19"/>
        </w:rPr>
        <w:t xml:space="preserve">Wertstabilität, </w:t>
      </w:r>
      <w:r w:rsidR="00485B9E">
        <w:rPr>
          <w:sz w:val="19"/>
        </w:rPr>
        <w:t xml:space="preserve">die </w:t>
      </w:r>
      <w:r w:rsidR="002A7C53" w:rsidRPr="002B50AD">
        <w:rPr>
          <w:sz w:val="19"/>
        </w:rPr>
        <w:t xml:space="preserve">Stabilität </w:t>
      </w:r>
      <w:r w:rsidR="000533B8">
        <w:rPr>
          <w:sz w:val="19"/>
        </w:rPr>
        <w:t xml:space="preserve">der </w:t>
      </w:r>
      <w:r w:rsidR="002A7C53" w:rsidRPr="002B50AD">
        <w:rPr>
          <w:sz w:val="19"/>
        </w:rPr>
        <w:t xml:space="preserve">Form, </w:t>
      </w:r>
      <w:r w:rsidR="00170221">
        <w:rPr>
          <w:sz w:val="19"/>
        </w:rPr>
        <w:t xml:space="preserve">die </w:t>
      </w:r>
      <w:r w:rsidR="000B1E63" w:rsidRPr="002B50AD">
        <w:rPr>
          <w:sz w:val="19"/>
        </w:rPr>
        <w:t xml:space="preserve">Zuverlässigkeit </w:t>
      </w:r>
      <w:r w:rsidR="002A7C53" w:rsidRPr="002B50AD">
        <w:rPr>
          <w:sz w:val="19"/>
        </w:rPr>
        <w:t xml:space="preserve">und </w:t>
      </w:r>
      <w:r w:rsidR="00170221">
        <w:rPr>
          <w:sz w:val="19"/>
        </w:rPr>
        <w:t xml:space="preserve">die </w:t>
      </w:r>
      <w:r w:rsidR="002A7C53" w:rsidRPr="002B50AD">
        <w:rPr>
          <w:sz w:val="19"/>
        </w:rPr>
        <w:t>Wieder</w:t>
      </w:r>
      <w:r w:rsidR="009245A4">
        <w:rPr>
          <w:sz w:val="19"/>
        </w:rPr>
        <w:t>er</w:t>
      </w:r>
      <w:r w:rsidR="002A7C53" w:rsidRPr="002B50AD">
        <w:rPr>
          <w:sz w:val="19"/>
        </w:rPr>
        <w:t xml:space="preserve">kennbarkeit. </w:t>
      </w:r>
      <w:r w:rsidR="0077076D" w:rsidRPr="002B50AD">
        <w:rPr>
          <w:sz w:val="19"/>
        </w:rPr>
        <w:t xml:space="preserve">„Ein </w:t>
      </w:r>
      <w:r w:rsidR="00485B9E">
        <w:rPr>
          <w:sz w:val="19"/>
        </w:rPr>
        <w:t xml:space="preserve">zweiter </w:t>
      </w:r>
      <w:r w:rsidR="0077076D" w:rsidRPr="002B50AD">
        <w:rPr>
          <w:sz w:val="19"/>
        </w:rPr>
        <w:t xml:space="preserve">zentraler </w:t>
      </w:r>
      <w:r w:rsidR="00E27A10">
        <w:rPr>
          <w:sz w:val="19"/>
        </w:rPr>
        <w:t>Kern</w:t>
      </w:r>
      <w:r w:rsidR="0077076D" w:rsidRPr="002B50AD">
        <w:rPr>
          <w:sz w:val="19"/>
        </w:rPr>
        <w:t xml:space="preserve"> der Marke ist die </w:t>
      </w:r>
      <w:r w:rsidR="001D02B5" w:rsidRPr="002B50AD">
        <w:rPr>
          <w:sz w:val="19"/>
        </w:rPr>
        <w:t xml:space="preserve">Sympathie“, erklärt </w:t>
      </w:r>
      <w:r w:rsidR="00C42FF2">
        <w:rPr>
          <w:sz w:val="19"/>
        </w:rPr>
        <w:t>d</w:t>
      </w:r>
      <w:r w:rsidR="001D02B5" w:rsidRPr="002B50AD">
        <w:rPr>
          <w:sz w:val="19"/>
        </w:rPr>
        <w:t>er</w:t>
      </w:r>
      <w:r w:rsidR="00C42FF2">
        <w:rPr>
          <w:sz w:val="19"/>
        </w:rPr>
        <w:t xml:space="preserve"> Designer</w:t>
      </w:r>
      <w:r w:rsidR="001D02B5" w:rsidRPr="002B50AD">
        <w:rPr>
          <w:sz w:val="19"/>
        </w:rPr>
        <w:t xml:space="preserve">. </w:t>
      </w:r>
      <w:r w:rsidR="008E4510">
        <w:rPr>
          <w:sz w:val="19"/>
        </w:rPr>
        <w:t xml:space="preserve">Käfer und VW Bus, </w:t>
      </w:r>
      <w:proofErr w:type="spellStart"/>
      <w:r w:rsidR="008E4510">
        <w:rPr>
          <w:sz w:val="19"/>
        </w:rPr>
        <w:t>Beetle</w:t>
      </w:r>
      <w:proofErr w:type="spellEnd"/>
      <w:r w:rsidR="008E4510">
        <w:rPr>
          <w:sz w:val="19"/>
        </w:rPr>
        <w:t xml:space="preserve"> und ID. Buzz </w:t>
      </w:r>
      <w:r w:rsidR="00B968B8">
        <w:rPr>
          <w:sz w:val="19"/>
        </w:rPr>
        <w:t xml:space="preserve">verdeutlichen das unmissverständlich. </w:t>
      </w:r>
      <w:r w:rsidR="00345F3E">
        <w:rPr>
          <w:sz w:val="19"/>
        </w:rPr>
        <w:t xml:space="preserve">„Stabilität und Sympathie – diese zwei </w:t>
      </w:r>
      <w:r w:rsidR="00CF1F01" w:rsidRPr="002B50AD">
        <w:rPr>
          <w:sz w:val="19"/>
        </w:rPr>
        <w:t>Wert</w:t>
      </w:r>
      <w:r w:rsidR="00345F3E">
        <w:rPr>
          <w:sz w:val="19"/>
        </w:rPr>
        <w:t>e</w:t>
      </w:r>
      <w:r w:rsidR="00CF1F01" w:rsidRPr="002B50AD">
        <w:rPr>
          <w:sz w:val="19"/>
        </w:rPr>
        <w:t xml:space="preserve"> müssen wir zu 100 Prozent erfüllen.“</w:t>
      </w:r>
      <w:r w:rsidR="003E6A2F" w:rsidRPr="002B50AD">
        <w:rPr>
          <w:sz w:val="19"/>
        </w:rPr>
        <w:t xml:space="preserve"> </w:t>
      </w:r>
      <w:r w:rsidR="00BC3308" w:rsidRPr="002B50AD">
        <w:rPr>
          <w:sz w:val="19"/>
        </w:rPr>
        <w:t>Doch einen erfolgreichen Volkswagen zeichnet noch mehr aus</w:t>
      </w:r>
      <w:r w:rsidR="00B968B8">
        <w:rPr>
          <w:sz w:val="19"/>
        </w:rPr>
        <w:t xml:space="preserve">: </w:t>
      </w:r>
      <w:r w:rsidR="00D8692A" w:rsidRPr="007867D5">
        <w:rPr>
          <w:sz w:val="19"/>
        </w:rPr>
        <w:t>„</w:t>
      </w:r>
      <w:r w:rsidR="00397E0E">
        <w:rPr>
          <w:sz w:val="19"/>
        </w:rPr>
        <w:t xml:space="preserve">Wir </w:t>
      </w:r>
      <w:r w:rsidR="005A15D1">
        <w:rPr>
          <w:sz w:val="19"/>
        </w:rPr>
        <w:t xml:space="preserve">wollen </w:t>
      </w:r>
      <w:r w:rsidR="00397E0E">
        <w:rPr>
          <w:sz w:val="19"/>
        </w:rPr>
        <w:t>Begeisterung bei unseren Kunden aus</w:t>
      </w:r>
      <w:r w:rsidR="005A15D1">
        <w:rPr>
          <w:sz w:val="19"/>
        </w:rPr>
        <w:t>lösen.</w:t>
      </w:r>
      <w:r w:rsidR="00397E0E">
        <w:rPr>
          <w:sz w:val="19"/>
        </w:rPr>
        <w:t>“</w:t>
      </w:r>
      <w:r w:rsidR="00944823" w:rsidRPr="002B50AD">
        <w:rPr>
          <w:sz w:val="19"/>
        </w:rPr>
        <w:t xml:space="preserve"> </w:t>
      </w:r>
      <w:r w:rsidR="00C4296E">
        <w:rPr>
          <w:sz w:val="19"/>
        </w:rPr>
        <w:t>Zum Beispiel mit einem Schuss Dynamik, der besseren Bedienbarkeit oder dem klassischen „</w:t>
      </w:r>
      <w:r w:rsidR="007061F6">
        <w:rPr>
          <w:sz w:val="19"/>
        </w:rPr>
        <w:t>F</w:t>
      </w:r>
      <w:r w:rsidR="00C4296E">
        <w:rPr>
          <w:sz w:val="19"/>
        </w:rPr>
        <w:t xml:space="preserve">orm </w:t>
      </w:r>
      <w:proofErr w:type="spellStart"/>
      <w:r w:rsidR="00C4296E">
        <w:rPr>
          <w:sz w:val="19"/>
        </w:rPr>
        <w:t>follows</w:t>
      </w:r>
      <w:proofErr w:type="spellEnd"/>
      <w:r w:rsidR="00C4296E">
        <w:rPr>
          <w:sz w:val="19"/>
        </w:rPr>
        <w:t xml:space="preserve"> </w:t>
      </w:r>
      <w:proofErr w:type="spellStart"/>
      <w:r w:rsidR="00C4296E">
        <w:rPr>
          <w:sz w:val="19"/>
        </w:rPr>
        <w:t>function</w:t>
      </w:r>
      <w:proofErr w:type="spellEnd"/>
      <w:r w:rsidR="00C4296E">
        <w:rPr>
          <w:sz w:val="19"/>
        </w:rPr>
        <w:t xml:space="preserve">“ eines ID. Buzz </w:t>
      </w:r>
      <w:r w:rsidR="002C5D1C">
        <w:rPr>
          <w:sz w:val="19"/>
        </w:rPr>
        <w:t xml:space="preserve">oder </w:t>
      </w:r>
      <w:r w:rsidR="00C4296E">
        <w:rPr>
          <w:sz w:val="19"/>
        </w:rPr>
        <w:t xml:space="preserve">Golf. </w:t>
      </w:r>
      <w:r w:rsidR="004E3653">
        <w:rPr>
          <w:sz w:val="19"/>
        </w:rPr>
        <w:t xml:space="preserve">Es sind </w:t>
      </w:r>
      <w:r w:rsidR="00172298" w:rsidRPr="002B50AD">
        <w:rPr>
          <w:sz w:val="19"/>
        </w:rPr>
        <w:t xml:space="preserve">Technologien, Formen und Konzepte, die einen Volkswagen </w:t>
      </w:r>
      <w:r w:rsidR="003574C7">
        <w:rPr>
          <w:sz w:val="19"/>
        </w:rPr>
        <w:t>begehrenswert</w:t>
      </w:r>
      <w:r w:rsidR="00172298" w:rsidRPr="002B50AD">
        <w:rPr>
          <w:sz w:val="19"/>
        </w:rPr>
        <w:t xml:space="preserve"> machen</w:t>
      </w:r>
      <w:r w:rsidR="00CB307D">
        <w:rPr>
          <w:sz w:val="19"/>
        </w:rPr>
        <w:t>.</w:t>
      </w:r>
      <w:r w:rsidR="00345F3E">
        <w:rPr>
          <w:sz w:val="19"/>
        </w:rPr>
        <w:t xml:space="preserve"> </w:t>
      </w:r>
      <w:r w:rsidR="00F12BBF" w:rsidRPr="002B50AD">
        <w:rPr>
          <w:sz w:val="19"/>
        </w:rPr>
        <w:t xml:space="preserve">Stabilität, Sympathie und </w:t>
      </w:r>
      <w:r w:rsidR="00397E0E">
        <w:rPr>
          <w:sz w:val="19"/>
        </w:rPr>
        <w:t>Begeisterung</w:t>
      </w:r>
      <w:r w:rsidR="00F12BBF" w:rsidRPr="002B50AD">
        <w:rPr>
          <w:sz w:val="19"/>
        </w:rPr>
        <w:t xml:space="preserve"> </w:t>
      </w:r>
      <w:r w:rsidR="002C5D1C">
        <w:rPr>
          <w:sz w:val="19"/>
        </w:rPr>
        <w:t>sind prägend</w:t>
      </w:r>
      <w:r w:rsidR="008F6FB5">
        <w:rPr>
          <w:sz w:val="19"/>
        </w:rPr>
        <w:t xml:space="preserve">: </w:t>
      </w:r>
      <w:r w:rsidR="002C5D1C">
        <w:rPr>
          <w:sz w:val="19"/>
        </w:rPr>
        <w:t xml:space="preserve">für </w:t>
      </w:r>
      <w:r w:rsidR="00F12BBF" w:rsidRPr="002B50AD">
        <w:rPr>
          <w:sz w:val="19"/>
        </w:rPr>
        <w:t xml:space="preserve">das Volkswagen </w:t>
      </w:r>
      <w:r w:rsidR="004A201F">
        <w:rPr>
          <w:sz w:val="19"/>
        </w:rPr>
        <w:t xml:space="preserve">Design, </w:t>
      </w:r>
      <w:r w:rsidR="00E25982">
        <w:rPr>
          <w:sz w:val="19"/>
        </w:rPr>
        <w:t xml:space="preserve">für </w:t>
      </w:r>
      <w:r w:rsidR="004A201F">
        <w:rPr>
          <w:sz w:val="19"/>
        </w:rPr>
        <w:t xml:space="preserve">das Volkswagen </w:t>
      </w:r>
      <w:r w:rsidR="00F12BBF" w:rsidRPr="002B50AD">
        <w:rPr>
          <w:sz w:val="19"/>
        </w:rPr>
        <w:t>Feeling.</w:t>
      </w:r>
      <w:r w:rsidR="003C1E94">
        <w:rPr>
          <w:sz w:val="19"/>
        </w:rPr>
        <w:t xml:space="preserve"> Diesen </w:t>
      </w:r>
      <w:r w:rsidR="003C7044">
        <w:rPr>
          <w:sz w:val="19"/>
        </w:rPr>
        <w:t xml:space="preserve">drei </w:t>
      </w:r>
      <w:r w:rsidR="003C1E94">
        <w:rPr>
          <w:sz w:val="19"/>
        </w:rPr>
        <w:t xml:space="preserve">Werten ordnet </w:t>
      </w:r>
      <w:proofErr w:type="spellStart"/>
      <w:r w:rsidR="003C1E94">
        <w:rPr>
          <w:sz w:val="19"/>
        </w:rPr>
        <w:t>Mindt</w:t>
      </w:r>
      <w:proofErr w:type="spellEnd"/>
      <w:r w:rsidR="003C1E94">
        <w:rPr>
          <w:sz w:val="19"/>
        </w:rPr>
        <w:t xml:space="preserve"> jeweils drei Designelemente zu. </w:t>
      </w:r>
      <w:r w:rsidR="006B1540">
        <w:rPr>
          <w:sz w:val="19"/>
        </w:rPr>
        <w:t xml:space="preserve">Sie alle spiegeln sich im </w:t>
      </w:r>
      <w:r w:rsidR="0009471E">
        <w:rPr>
          <w:sz w:val="19"/>
        </w:rPr>
        <w:t>ID. 2all</w:t>
      </w:r>
      <w:r w:rsidR="006B1540">
        <w:rPr>
          <w:sz w:val="19"/>
        </w:rPr>
        <w:t xml:space="preserve"> wider</w:t>
      </w:r>
      <w:r w:rsidR="00644D9F">
        <w:rPr>
          <w:sz w:val="19"/>
        </w:rPr>
        <w:t>.</w:t>
      </w:r>
    </w:p>
    <w:p w14:paraId="4B386D3E" w14:textId="77777777" w:rsidR="00290FBE" w:rsidRPr="002B50AD" w:rsidRDefault="00290FBE" w:rsidP="00B27A14">
      <w:pPr>
        <w:rPr>
          <w:sz w:val="19"/>
        </w:rPr>
      </w:pPr>
    </w:p>
    <w:p w14:paraId="4EC3B1AC" w14:textId="01F17BFB" w:rsidR="00383EA3" w:rsidRPr="002B50AD" w:rsidRDefault="00C12997" w:rsidP="00B27A14">
      <w:pPr>
        <w:rPr>
          <w:b/>
          <w:bCs/>
          <w:sz w:val="19"/>
        </w:rPr>
      </w:pPr>
      <w:r w:rsidRPr="002B50AD">
        <w:rPr>
          <w:b/>
          <w:bCs/>
          <w:sz w:val="19"/>
        </w:rPr>
        <w:t xml:space="preserve">Das </w:t>
      </w:r>
      <w:proofErr w:type="spellStart"/>
      <w:r w:rsidR="00B86BB0">
        <w:rPr>
          <w:b/>
          <w:bCs/>
          <w:sz w:val="19"/>
        </w:rPr>
        <w:t>Exterieur</w:t>
      </w:r>
      <w:r w:rsidR="00EE0B64">
        <w:rPr>
          <w:b/>
          <w:bCs/>
          <w:sz w:val="19"/>
        </w:rPr>
        <w:t>d</w:t>
      </w:r>
      <w:r w:rsidRPr="002B50AD">
        <w:rPr>
          <w:b/>
          <w:bCs/>
          <w:sz w:val="19"/>
        </w:rPr>
        <w:t>esign</w:t>
      </w:r>
      <w:proofErr w:type="spellEnd"/>
      <w:r w:rsidRPr="002B50AD">
        <w:rPr>
          <w:b/>
          <w:bCs/>
          <w:sz w:val="19"/>
        </w:rPr>
        <w:t xml:space="preserve"> des </w:t>
      </w:r>
      <w:r w:rsidR="0009471E">
        <w:rPr>
          <w:b/>
          <w:bCs/>
          <w:sz w:val="19"/>
        </w:rPr>
        <w:t>ID. 2all</w:t>
      </w:r>
      <w:r w:rsidR="00C50F3E" w:rsidRPr="002B50AD">
        <w:rPr>
          <w:b/>
          <w:bCs/>
          <w:sz w:val="19"/>
        </w:rPr>
        <w:t xml:space="preserve"> – </w:t>
      </w:r>
      <w:r w:rsidR="000F65EB" w:rsidRPr="002B50AD">
        <w:rPr>
          <w:b/>
          <w:bCs/>
          <w:sz w:val="19"/>
        </w:rPr>
        <w:t>drei Markenwerte, neun Designelemente</w:t>
      </w:r>
    </w:p>
    <w:p w14:paraId="4483FEA2" w14:textId="32F9D4B6" w:rsidR="00F85685" w:rsidRDefault="00227384" w:rsidP="00B27A14">
      <w:pPr>
        <w:rPr>
          <w:sz w:val="19"/>
        </w:rPr>
      </w:pPr>
      <w:r w:rsidRPr="00FD43EA">
        <w:rPr>
          <w:b/>
          <w:bCs/>
          <w:sz w:val="19"/>
        </w:rPr>
        <w:t>Stabilität</w:t>
      </w:r>
      <w:r w:rsidR="00C62A6A" w:rsidRPr="00FD43EA">
        <w:rPr>
          <w:b/>
          <w:bCs/>
          <w:sz w:val="19"/>
        </w:rPr>
        <w:t>:</w:t>
      </w:r>
      <w:r w:rsidRPr="002B50AD">
        <w:rPr>
          <w:sz w:val="19"/>
        </w:rPr>
        <w:t xml:space="preserve"> </w:t>
      </w:r>
      <w:r w:rsidR="00801150">
        <w:rPr>
          <w:sz w:val="19"/>
        </w:rPr>
        <w:t xml:space="preserve">Ein </w:t>
      </w:r>
      <w:r w:rsidR="006B7764">
        <w:rPr>
          <w:sz w:val="19"/>
        </w:rPr>
        <w:t>charismatisches</w:t>
      </w:r>
      <w:r w:rsidR="00801150">
        <w:rPr>
          <w:sz w:val="19"/>
        </w:rPr>
        <w:t xml:space="preserve"> Element der Stabilität ist </w:t>
      </w:r>
      <w:r w:rsidR="00132558">
        <w:rPr>
          <w:sz w:val="19"/>
        </w:rPr>
        <w:t>das</w:t>
      </w:r>
      <w:r w:rsidR="00801150">
        <w:rPr>
          <w:sz w:val="19"/>
        </w:rPr>
        <w:t xml:space="preserve"> ursprünglich für den </w:t>
      </w:r>
      <w:r w:rsidR="00132558">
        <w:rPr>
          <w:sz w:val="19"/>
        </w:rPr>
        <w:t xml:space="preserve">ersten </w:t>
      </w:r>
      <w:r w:rsidR="00043220" w:rsidRPr="002B50AD">
        <w:rPr>
          <w:sz w:val="19"/>
        </w:rPr>
        <w:t xml:space="preserve">Golf </w:t>
      </w:r>
      <w:r w:rsidR="00801150">
        <w:rPr>
          <w:sz w:val="19"/>
        </w:rPr>
        <w:t xml:space="preserve">entwickelte </w:t>
      </w:r>
      <w:r w:rsidRPr="002B50AD">
        <w:rPr>
          <w:sz w:val="19"/>
        </w:rPr>
        <w:t>C-Säule</w:t>
      </w:r>
      <w:r w:rsidR="00132558">
        <w:rPr>
          <w:sz w:val="19"/>
        </w:rPr>
        <w:t>n-Design</w:t>
      </w:r>
      <w:r w:rsidR="00E807B9">
        <w:rPr>
          <w:sz w:val="19"/>
        </w:rPr>
        <w:t>, d</w:t>
      </w:r>
      <w:r w:rsidR="00B559DB">
        <w:rPr>
          <w:sz w:val="19"/>
        </w:rPr>
        <w:t>as</w:t>
      </w:r>
      <w:r w:rsidR="00E807B9">
        <w:rPr>
          <w:sz w:val="19"/>
        </w:rPr>
        <w:t xml:space="preserve"> an </w:t>
      </w:r>
      <w:r w:rsidR="007279EC">
        <w:rPr>
          <w:sz w:val="19"/>
        </w:rPr>
        <w:t xml:space="preserve">die </w:t>
      </w:r>
      <w:r w:rsidR="00801150">
        <w:rPr>
          <w:sz w:val="19"/>
        </w:rPr>
        <w:t>gespannte</w:t>
      </w:r>
      <w:r w:rsidR="007279EC">
        <w:rPr>
          <w:sz w:val="19"/>
        </w:rPr>
        <w:t xml:space="preserve"> Sehne eines </w:t>
      </w:r>
      <w:r w:rsidR="00F77597">
        <w:rPr>
          <w:sz w:val="19"/>
        </w:rPr>
        <w:t>in Fahrtrichtung zielenden Bogen</w:t>
      </w:r>
      <w:r w:rsidR="007279EC">
        <w:rPr>
          <w:sz w:val="19"/>
        </w:rPr>
        <w:t>s</w:t>
      </w:r>
      <w:r w:rsidR="00E807B9">
        <w:rPr>
          <w:sz w:val="19"/>
        </w:rPr>
        <w:t xml:space="preserve"> erinnert</w:t>
      </w:r>
      <w:r w:rsidRPr="002B50AD">
        <w:rPr>
          <w:sz w:val="19"/>
        </w:rPr>
        <w:t xml:space="preserve">. </w:t>
      </w:r>
      <w:r w:rsidR="009652F1">
        <w:rPr>
          <w:sz w:val="19"/>
        </w:rPr>
        <w:t xml:space="preserve">Dieses Element </w:t>
      </w:r>
      <w:r w:rsidR="004824E4">
        <w:rPr>
          <w:sz w:val="19"/>
        </w:rPr>
        <w:t xml:space="preserve">hat </w:t>
      </w:r>
      <w:r w:rsidR="00C508FC">
        <w:rPr>
          <w:sz w:val="19"/>
        </w:rPr>
        <w:t>der Chefdesigner</w:t>
      </w:r>
      <w:r w:rsidR="00043220" w:rsidRPr="002B50AD">
        <w:rPr>
          <w:sz w:val="19"/>
        </w:rPr>
        <w:t xml:space="preserve"> nun als generelles Merkmal kompakte</w:t>
      </w:r>
      <w:r w:rsidR="009652F1">
        <w:rPr>
          <w:sz w:val="19"/>
        </w:rPr>
        <w:t>r</w:t>
      </w:r>
      <w:r w:rsidR="00043220" w:rsidRPr="002B50AD">
        <w:rPr>
          <w:sz w:val="19"/>
        </w:rPr>
        <w:t xml:space="preserve"> Volkswagen neu interpretier</w:t>
      </w:r>
      <w:r w:rsidR="00DE6937">
        <w:rPr>
          <w:sz w:val="19"/>
        </w:rPr>
        <w:t>t</w:t>
      </w:r>
      <w:r w:rsidR="009652F1">
        <w:rPr>
          <w:sz w:val="19"/>
        </w:rPr>
        <w:t xml:space="preserve">. Der </w:t>
      </w:r>
      <w:r w:rsidR="0009471E">
        <w:rPr>
          <w:sz w:val="19"/>
        </w:rPr>
        <w:t>ID. 2all</w:t>
      </w:r>
      <w:r w:rsidR="009652F1">
        <w:rPr>
          <w:sz w:val="19"/>
        </w:rPr>
        <w:t xml:space="preserve"> ist der erste Volkswagen mit dieser neuen C-Säulen-</w:t>
      </w:r>
      <w:r w:rsidR="005C4451">
        <w:rPr>
          <w:sz w:val="19"/>
        </w:rPr>
        <w:t>Signatur</w:t>
      </w:r>
      <w:r w:rsidR="009652F1">
        <w:rPr>
          <w:sz w:val="19"/>
        </w:rPr>
        <w:t xml:space="preserve">. </w:t>
      </w:r>
      <w:r w:rsidR="00527FE9">
        <w:rPr>
          <w:sz w:val="19"/>
        </w:rPr>
        <w:t xml:space="preserve">Andreas </w:t>
      </w:r>
      <w:proofErr w:type="spellStart"/>
      <w:r w:rsidR="00527FE9">
        <w:rPr>
          <w:sz w:val="19"/>
        </w:rPr>
        <w:t>Mindt</w:t>
      </w:r>
      <w:proofErr w:type="spellEnd"/>
      <w:r w:rsidR="00527FE9">
        <w:rPr>
          <w:sz w:val="19"/>
        </w:rPr>
        <w:t xml:space="preserve">: </w:t>
      </w:r>
      <w:r w:rsidR="00043220" w:rsidRPr="002B50AD">
        <w:rPr>
          <w:sz w:val="19"/>
        </w:rPr>
        <w:t>„</w:t>
      </w:r>
      <w:r w:rsidR="003E3374" w:rsidRPr="002B50AD">
        <w:rPr>
          <w:sz w:val="19"/>
        </w:rPr>
        <w:t xml:space="preserve">Die C-Säule ist das Rückgrat </w:t>
      </w:r>
      <w:r w:rsidR="00B3374B" w:rsidRPr="002B50AD">
        <w:rPr>
          <w:sz w:val="19"/>
        </w:rPr>
        <w:t>des Volkswagen</w:t>
      </w:r>
      <w:r w:rsidR="005550B1">
        <w:rPr>
          <w:sz w:val="19"/>
        </w:rPr>
        <w:t xml:space="preserve"> </w:t>
      </w:r>
      <w:r w:rsidR="00B3374B" w:rsidRPr="002B50AD">
        <w:rPr>
          <w:sz w:val="19"/>
        </w:rPr>
        <w:t xml:space="preserve">Designs. </w:t>
      </w:r>
      <w:r w:rsidR="00F01386">
        <w:rPr>
          <w:sz w:val="19"/>
        </w:rPr>
        <w:t>I</w:t>
      </w:r>
      <w:r w:rsidR="00527FE9">
        <w:rPr>
          <w:sz w:val="19"/>
        </w:rPr>
        <w:t xml:space="preserve">m </w:t>
      </w:r>
      <w:r w:rsidR="0009471E">
        <w:rPr>
          <w:sz w:val="19"/>
        </w:rPr>
        <w:t>ID. 2all</w:t>
      </w:r>
      <w:r w:rsidR="00B3374B" w:rsidRPr="002B50AD">
        <w:rPr>
          <w:sz w:val="19"/>
        </w:rPr>
        <w:t xml:space="preserve"> </w:t>
      </w:r>
      <w:r w:rsidR="0009440B" w:rsidRPr="002B50AD">
        <w:rPr>
          <w:sz w:val="19"/>
        </w:rPr>
        <w:t>fließt</w:t>
      </w:r>
      <w:r w:rsidR="00B3374B" w:rsidRPr="002B50AD">
        <w:rPr>
          <w:sz w:val="19"/>
        </w:rPr>
        <w:t xml:space="preserve"> die Stabilität der C-Säule erstmals aus dem Rückgrat in d</w:t>
      </w:r>
      <w:r w:rsidR="0040145A" w:rsidRPr="002B50AD">
        <w:rPr>
          <w:sz w:val="19"/>
        </w:rPr>
        <w:t xml:space="preserve">en </w:t>
      </w:r>
      <w:r w:rsidR="0009440B" w:rsidRPr="002B50AD">
        <w:rPr>
          <w:sz w:val="19"/>
        </w:rPr>
        <w:t>seitlichen</w:t>
      </w:r>
      <w:r w:rsidR="0040145A" w:rsidRPr="002B50AD">
        <w:rPr>
          <w:sz w:val="19"/>
        </w:rPr>
        <w:t xml:space="preserve"> Karosseriekörper </w:t>
      </w:r>
      <w:r w:rsidR="00B3374B" w:rsidRPr="002B50AD">
        <w:rPr>
          <w:sz w:val="19"/>
        </w:rPr>
        <w:t>hinein.</w:t>
      </w:r>
      <w:r w:rsidR="00527FE9">
        <w:rPr>
          <w:sz w:val="19"/>
        </w:rPr>
        <w:t>“</w:t>
      </w:r>
      <w:r w:rsidR="00B3374B" w:rsidRPr="002B50AD">
        <w:rPr>
          <w:sz w:val="19"/>
        </w:rPr>
        <w:t xml:space="preserve"> </w:t>
      </w:r>
      <w:r w:rsidR="009A3C92" w:rsidRPr="002B50AD">
        <w:rPr>
          <w:sz w:val="19"/>
        </w:rPr>
        <w:t xml:space="preserve">Die C-Säule </w:t>
      </w:r>
      <w:r w:rsidR="00F8757C" w:rsidRPr="002B50AD">
        <w:rPr>
          <w:sz w:val="19"/>
        </w:rPr>
        <w:t xml:space="preserve">wird </w:t>
      </w:r>
      <w:r w:rsidR="00527FE9">
        <w:rPr>
          <w:sz w:val="19"/>
        </w:rPr>
        <w:t xml:space="preserve">dabei </w:t>
      </w:r>
      <w:r w:rsidR="00F8757C" w:rsidRPr="002B50AD">
        <w:rPr>
          <w:sz w:val="19"/>
        </w:rPr>
        <w:t>in d</w:t>
      </w:r>
      <w:r w:rsidR="009A3C92" w:rsidRPr="002B50AD">
        <w:rPr>
          <w:sz w:val="19"/>
        </w:rPr>
        <w:t xml:space="preserve">ie </w:t>
      </w:r>
      <w:r w:rsidR="000B3EA5">
        <w:rPr>
          <w:sz w:val="19"/>
        </w:rPr>
        <w:t xml:space="preserve">sogenannte </w:t>
      </w:r>
      <w:proofErr w:type="spellStart"/>
      <w:r w:rsidR="000B3EA5">
        <w:rPr>
          <w:sz w:val="19"/>
        </w:rPr>
        <w:t>Seitenfallung</w:t>
      </w:r>
      <w:proofErr w:type="spellEnd"/>
      <w:r w:rsidR="009A3C92" w:rsidRPr="002B50AD">
        <w:rPr>
          <w:sz w:val="19"/>
        </w:rPr>
        <w:t xml:space="preserve"> </w:t>
      </w:r>
      <w:r w:rsidR="000B3EA5">
        <w:rPr>
          <w:sz w:val="19"/>
        </w:rPr>
        <w:t xml:space="preserve">der Silhouette </w:t>
      </w:r>
      <w:r w:rsidR="00F8757C" w:rsidRPr="002B50AD">
        <w:rPr>
          <w:sz w:val="19"/>
        </w:rPr>
        <w:t xml:space="preserve">hineingezogen und formt </w:t>
      </w:r>
      <w:r w:rsidR="003D3FC1">
        <w:rPr>
          <w:sz w:val="19"/>
        </w:rPr>
        <w:t xml:space="preserve">so </w:t>
      </w:r>
      <w:r w:rsidR="005550B1">
        <w:rPr>
          <w:sz w:val="19"/>
        </w:rPr>
        <w:t xml:space="preserve">völlig neu </w:t>
      </w:r>
      <w:r w:rsidR="0012200B">
        <w:rPr>
          <w:sz w:val="19"/>
        </w:rPr>
        <w:t xml:space="preserve">ein </w:t>
      </w:r>
      <w:r w:rsidR="003D3FC1">
        <w:rPr>
          <w:sz w:val="19"/>
        </w:rPr>
        <w:t xml:space="preserve">doch </w:t>
      </w:r>
      <w:r w:rsidR="00F8757C" w:rsidRPr="002B50AD">
        <w:rPr>
          <w:sz w:val="19"/>
        </w:rPr>
        <w:t xml:space="preserve">typisches Volkswagen Design, wie </w:t>
      </w:r>
      <w:r w:rsidR="000869D6" w:rsidRPr="002B50AD">
        <w:rPr>
          <w:sz w:val="19"/>
        </w:rPr>
        <w:t xml:space="preserve">es zum Beispiel der </w:t>
      </w:r>
      <w:r w:rsidR="00F8757C" w:rsidRPr="002B50AD">
        <w:rPr>
          <w:sz w:val="19"/>
        </w:rPr>
        <w:t xml:space="preserve">Golf 7 </w:t>
      </w:r>
      <w:r w:rsidR="000869D6" w:rsidRPr="002B50AD">
        <w:rPr>
          <w:sz w:val="19"/>
        </w:rPr>
        <w:t>zeigte</w:t>
      </w:r>
      <w:r w:rsidR="00F8757C" w:rsidRPr="002B50AD">
        <w:rPr>
          <w:sz w:val="19"/>
        </w:rPr>
        <w:t xml:space="preserve">. </w:t>
      </w:r>
      <w:r w:rsidR="0012200B">
        <w:rPr>
          <w:sz w:val="19"/>
        </w:rPr>
        <w:t xml:space="preserve">Es verzichtet bewusst auf eine Schulter. </w:t>
      </w:r>
      <w:r w:rsidR="00C4251A" w:rsidRPr="002B50AD">
        <w:rPr>
          <w:sz w:val="19"/>
        </w:rPr>
        <w:t xml:space="preserve">Die gesamte Flanke bekommt dadurch </w:t>
      </w:r>
      <w:r w:rsidR="00D60D2F">
        <w:rPr>
          <w:sz w:val="19"/>
        </w:rPr>
        <w:t xml:space="preserve">ein starkes </w:t>
      </w:r>
      <w:r w:rsidR="00C4251A" w:rsidRPr="002B50AD">
        <w:rPr>
          <w:sz w:val="19"/>
        </w:rPr>
        <w:t>Volumen und eine hohe Eigenständigkeit.</w:t>
      </w:r>
    </w:p>
    <w:p w14:paraId="16CC5CF4" w14:textId="77777777" w:rsidR="00F85685" w:rsidRDefault="00F85685" w:rsidP="00B27A14">
      <w:pPr>
        <w:rPr>
          <w:sz w:val="19"/>
        </w:rPr>
      </w:pPr>
    </w:p>
    <w:p w14:paraId="3916B6C9" w14:textId="282E0A4D" w:rsidR="000C1BC4" w:rsidRDefault="000E3385" w:rsidP="00B27A14">
      <w:pPr>
        <w:rPr>
          <w:sz w:val="19"/>
        </w:rPr>
      </w:pPr>
      <w:r w:rsidRPr="002B50AD">
        <w:rPr>
          <w:sz w:val="19"/>
        </w:rPr>
        <w:t xml:space="preserve">Das zweite stabilisierende Element ist </w:t>
      </w:r>
      <w:r w:rsidR="0012200B">
        <w:rPr>
          <w:sz w:val="19"/>
        </w:rPr>
        <w:t xml:space="preserve">eine </w:t>
      </w:r>
      <w:r w:rsidR="00FD4E60">
        <w:rPr>
          <w:sz w:val="19"/>
        </w:rPr>
        <w:t>komplett geradlinige</w:t>
      </w:r>
      <w:r w:rsidR="0012200B">
        <w:rPr>
          <w:sz w:val="19"/>
        </w:rPr>
        <w:t xml:space="preserve"> Flanke</w:t>
      </w:r>
      <w:r w:rsidR="00FD4E60">
        <w:rPr>
          <w:sz w:val="19"/>
        </w:rPr>
        <w:t xml:space="preserve"> – d</w:t>
      </w:r>
      <w:r w:rsidR="0023338A">
        <w:rPr>
          <w:sz w:val="19"/>
        </w:rPr>
        <w:t xml:space="preserve">ie seitliche Linie zwischen der A- und der C-Säule. </w:t>
      </w:r>
      <w:proofErr w:type="spellStart"/>
      <w:r w:rsidR="007B291D" w:rsidRPr="002B50AD">
        <w:rPr>
          <w:sz w:val="19"/>
        </w:rPr>
        <w:t>Mindt</w:t>
      </w:r>
      <w:proofErr w:type="spellEnd"/>
      <w:r w:rsidRPr="002B50AD">
        <w:rPr>
          <w:sz w:val="19"/>
        </w:rPr>
        <w:t xml:space="preserve">: „Die </w:t>
      </w:r>
      <w:r w:rsidR="0097086F">
        <w:rPr>
          <w:sz w:val="19"/>
        </w:rPr>
        <w:t>Fensterb</w:t>
      </w:r>
      <w:r w:rsidRPr="002B50AD">
        <w:rPr>
          <w:sz w:val="19"/>
        </w:rPr>
        <w:t>rüstung</w:t>
      </w:r>
      <w:r w:rsidR="008F16D6">
        <w:rPr>
          <w:sz w:val="19"/>
        </w:rPr>
        <w:t>, die Feature</w:t>
      </w:r>
      <w:r w:rsidR="00946ADF">
        <w:rPr>
          <w:sz w:val="19"/>
        </w:rPr>
        <w:t xml:space="preserve"> Line</w:t>
      </w:r>
      <w:r w:rsidR="008F16D6">
        <w:rPr>
          <w:sz w:val="19"/>
        </w:rPr>
        <w:t xml:space="preserve"> darunter und der Seitenschweller</w:t>
      </w:r>
      <w:r w:rsidRPr="002B50AD">
        <w:rPr>
          <w:sz w:val="19"/>
        </w:rPr>
        <w:t xml:space="preserve"> m</w:t>
      </w:r>
      <w:r w:rsidR="008F16D6">
        <w:rPr>
          <w:sz w:val="19"/>
        </w:rPr>
        <w:t>üssen</w:t>
      </w:r>
      <w:r w:rsidRPr="002B50AD">
        <w:rPr>
          <w:sz w:val="19"/>
        </w:rPr>
        <w:t xml:space="preserve"> </w:t>
      </w:r>
      <w:r w:rsidR="00620E31">
        <w:rPr>
          <w:sz w:val="19"/>
        </w:rPr>
        <w:t xml:space="preserve">zusammen mit dem </w:t>
      </w:r>
      <w:r w:rsidR="00F85685">
        <w:rPr>
          <w:sz w:val="19"/>
        </w:rPr>
        <w:t xml:space="preserve">Vorderwagen eine positive Spannung aufweisen. So, wie beim </w:t>
      </w:r>
      <w:r w:rsidR="0009471E">
        <w:rPr>
          <w:sz w:val="19"/>
        </w:rPr>
        <w:t>ID. 2all</w:t>
      </w:r>
      <w:r w:rsidR="00F85685" w:rsidRPr="002B50AD">
        <w:rPr>
          <w:sz w:val="19"/>
        </w:rPr>
        <w:t>.</w:t>
      </w:r>
      <w:r w:rsidR="00F85685">
        <w:rPr>
          <w:sz w:val="19"/>
        </w:rPr>
        <w:t>“</w:t>
      </w:r>
      <w:r w:rsidR="007B291D">
        <w:rPr>
          <w:sz w:val="19"/>
        </w:rPr>
        <w:t xml:space="preserve"> </w:t>
      </w:r>
      <w:r w:rsidR="00700077" w:rsidRPr="002B50AD">
        <w:rPr>
          <w:sz w:val="19"/>
        </w:rPr>
        <w:t xml:space="preserve">Dieser gerade Verlauf der Fensterlinie ist seit </w:t>
      </w:r>
      <w:r w:rsidR="00FE7108" w:rsidRPr="002B50AD">
        <w:rPr>
          <w:sz w:val="19"/>
        </w:rPr>
        <w:t>Jahrzehnten für Generationen von Volkswagen stilprägend.</w:t>
      </w:r>
    </w:p>
    <w:p w14:paraId="376F1510" w14:textId="77777777" w:rsidR="000C1BC4" w:rsidRDefault="000C1BC4" w:rsidP="00B27A14">
      <w:pPr>
        <w:rPr>
          <w:sz w:val="19"/>
        </w:rPr>
      </w:pPr>
    </w:p>
    <w:p w14:paraId="3B87CAB3" w14:textId="183F1EC9" w:rsidR="00C50F3E" w:rsidRPr="002B50AD" w:rsidRDefault="008D5603" w:rsidP="00B27A14">
      <w:pPr>
        <w:rPr>
          <w:sz w:val="19"/>
        </w:rPr>
      </w:pPr>
      <w:r w:rsidRPr="002B50AD">
        <w:rPr>
          <w:sz w:val="19"/>
        </w:rPr>
        <w:t xml:space="preserve">Das dritte Element ist </w:t>
      </w:r>
      <w:r w:rsidR="00571125">
        <w:rPr>
          <w:sz w:val="19"/>
        </w:rPr>
        <w:t xml:space="preserve">in </w:t>
      </w:r>
      <w:r w:rsidRPr="002B50AD">
        <w:rPr>
          <w:sz w:val="19"/>
        </w:rPr>
        <w:t xml:space="preserve">der Sprache der Designer der </w:t>
      </w:r>
      <w:proofErr w:type="spellStart"/>
      <w:r w:rsidR="007279EC">
        <w:rPr>
          <w:sz w:val="19"/>
        </w:rPr>
        <w:t>Stance</w:t>
      </w:r>
      <w:proofErr w:type="spellEnd"/>
      <w:r w:rsidR="00FE257E">
        <w:rPr>
          <w:sz w:val="19"/>
        </w:rPr>
        <w:t xml:space="preserve"> – die </w:t>
      </w:r>
      <w:r w:rsidR="00294E49">
        <w:rPr>
          <w:sz w:val="19"/>
        </w:rPr>
        <w:t>visuelle</w:t>
      </w:r>
      <w:r w:rsidR="00FE257E">
        <w:rPr>
          <w:sz w:val="19"/>
        </w:rPr>
        <w:t xml:space="preserve"> Stabilität</w:t>
      </w:r>
      <w:r w:rsidR="00525F9D" w:rsidRPr="002B50AD">
        <w:rPr>
          <w:sz w:val="19"/>
        </w:rPr>
        <w:t xml:space="preserve">. </w:t>
      </w:r>
      <w:r w:rsidR="00617C9D">
        <w:rPr>
          <w:sz w:val="19"/>
        </w:rPr>
        <w:t xml:space="preserve">Andreas </w:t>
      </w:r>
      <w:proofErr w:type="spellStart"/>
      <w:r w:rsidR="00617C9D">
        <w:rPr>
          <w:sz w:val="19"/>
        </w:rPr>
        <w:t>Mindt</w:t>
      </w:r>
      <w:proofErr w:type="spellEnd"/>
      <w:r w:rsidR="00617C9D">
        <w:rPr>
          <w:sz w:val="19"/>
        </w:rPr>
        <w:t xml:space="preserve">: </w:t>
      </w:r>
      <w:r w:rsidR="00525F9D" w:rsidRPr="002B50AD">
        <w:rPr>
          <w:sz w:val="19"/>
        </w:rPr>
        <w:t>„Das Volumen über den Rädern</w:t>
      </w:r>
      <w:r w:rsidR="00617C9D">
        <w:rPr>
          <w:sz w:val="19"/>
        </w:rPr>
        <w:t xml:space="preserve"> </w:t>
      </w:r>
      <w:r w:rsidR="00525F9D" w:rsidRPr="002B50AD">
        <w:rPr>
          <w:sz w:val="19"/>
        </w:rPr>
        <w:t xml:space="preserve">muss </w:t>
      </w:r>
      <w:r w:rsidR="00313CE1">
        <w:rPr>
          <w:sz w:val="19"/>
        </w:rPr>
        <w:t>so he</w:t>
      </w:r>
      <w:r w:rsidR="00525F9D" w:rsidRPr="002B50AD">
        <w:rPr>
          <w:sz w:val="19"/>
        </w:rPr>
        <w:t xml:space="preserve">runtergedrückt werden, </w:t>
      </w:r>
      <w:r w:rsidR="00313CE1">
        <w:rPr>
          <w:sz w:val="19"/>
        </w:rPr>
        <w:t xml:space="preserve">dass </w:t>
      </w:r>
      <w:r w:rsidR="00525F9D" w:rsidRPr="002B50AD">
        <w:rPr>
          <w:sz w:val="19"/>
        </w:rPr>
        <w:t xml:space="preserve">der Wagen auch optisch </w:t>
      </w:r>
      <w:r w:rsidR="00FA68CF">
        <w:rPr>
          <w:sz w:val="19"/>
        </w:rPr>
        <w:t xml:space="preserve">sehr </w:t>
      </w:r>
      <w:r w:rsidR="00525F9D" w:rsidRPr="002B50AD">
        <w:rPr>
          <w:sz w:val="19"/>
        </w:rPr>
        <w:t xml:space="preserve">stabil auf </w:t>
      </w:r>
      <w:r w:rsidR="005849A7">
        <w:rPr>
          <w:sz w:val="19"/>
        </w:rPr>
        <w:t>der Straße</w:t>
      </w:r>
      <w:r w:rsidR="00525F9D" w:rsidRPr="002B50AD">
        <w:rPr>
          <w:sz w:val="19"/>
        </w:rPr>
        <w:t xml:space="preserve"> steht.</w:t>
      </w:r>
      <w:r w:rsidR="00FA68CF">
        <w:rPr>
          <w:sz w:val="19"/>
        </w:rPr>
        <w:t xml:space="preserve"> Beim </w:t>
      </w:r>
      <w:r w:rsidR="0009471E">
        <w:rPr>
          <w:sz w:val="19"/>
        </w:rPr>
        <w:t>ID. 2all</w:t>
      </w:r>
      <w:r w:rsidR="00FA68CF">
        <w:rPr>
          <w:sz w:val="19"/>
        </w:rPr>
        <w:t xml:space="preserve"> ist das der Fall.</w:t>
      </w:r>
      <w:r w:rsidR="00525F9D" w:rsidRPr="002B50AD">
        <w:rPr>
          <w:sz w:val="19"/>
        </w:rPr>
        <w:t>“</w:t>
      </w:r>
      <w:r w:rsidR="00445854" w:rsidRPr="002B50AD">
        <w:rPr>
          <w:sz w:val="19"/>
        </w:rPr>
        <w:t xml:space="preserve"> </w:t>
      </w:r>
      <w:r w:rsidR="00D33B87" w:rsidRPr="002B50AD">
        <w:rPr>
          <w:sz w:val="19"/>
        </w:rPr>
        <w:t xml:space="preserve">Insbesondere bei eingeschlagenen Vorderrädern fällt ein </w:t>
      </w:r>
      <w:r w:rsidR="005849A7">
        <w:rPr>
          <w:sz w:val="19"/>
        </w:rPr>
        <w:t>kraftvoller</w:t>
      </w:r>
      <w:r w:rsidR="00D33B87" w:rsidRPr="002B50AD">
        <w:rPr>
          <w:sz w:val="19"/>
        </w:rPr>
        <w:t xml:space="preserve"> </w:t>
      </w:r>
      <w:proofErr w:type="spellStart"/>
      <w:r w:rsidR="007279EC">
        <w:rPr>
          <w:sz w:val="19"/>
        </w:rPr>
        <w:t>Stance</w:t>
      </w:r>
      <w:proofErr w:type="spellEnd"/>
      <w:r w:rsidR="00D33B87" w:rsidRPr="002B50AD">
        <w:rPr>
          <w:sz w:val="19"/>
        </w:rPr>
        <w:t xml:space="preserve"> </w:t>
      </w:r>
      <w:r w:rsidR="00CA18AA">
        <w:rPr>
          <w:sz w:val="19"/>
        </w:rPr>
        <w:t xml:space="preserve">positiv </w:t>
      </w:r>
      <w:r w:rsidR="00D33B87" w:rsidRPr="002B50AD">
        <w:rPr>
          <w:sz w:val="19"/>
        </w:rPr>
        <w:t>au</w:t>
      </w:r>
      <w:r w:rsidR="00363387" w:rsidRPr="002B50AD">
        <w:rPr>
          <w:sz w:val="19"/>
        </w:rPr>
        <w:t>f</w:t>
      </w:r>
      <w:r w:rsidR="00D33B87" w:rsidRPr="002B50AD">
        <w:rPr>
          <w:sz w:val="19"/>
        </w:rPr>
        <w:t xml:space="preserve">. </w:t>
      </w:r>
      <w:r w:rsidR="00A16856" w:rsidRPr="002B50AD">
        <w:rPr>
          <w:sz w:val="19"/>
        </w:rPr>
        <w:t xml:space="preserve">Stabilität bedeutet im Fall des </w:t>
      </w:r>
      <w:r w:rsidR="0009471E">
        <w:rPr>
          <w:sz w:val="19"/>
        </w:rPr>
        <w:t>ID. 2all</w:t>
      </w:r>
      <w:r w:rsidR="00A16856" w:rsidRPr="002B50AD">
        <w:rPr>
          <w:sz w:val="19"/>
        </w:rPr>
        <w:t xml:space="preserve"> also das Zusammenspiel aus </w:t>
      </w:r>
      <w:r w:rsidR="00C96A6B" w:rsidRPr="002B50AD">
        <w:rPr>
          <w:sz w:val="19"/>
        </w:rPr>
        <w:t xml:space="preserve">der </w:t>
      </w:r>
      <w:r w:rsidR="00FA68CF">
        <w:rPr>
          <w:sz w:val="19"/>
        </w:rPr>
        <w:t xml:space="preserve">kraftvoll </w:t>
      </w:r>
      <w:r w:rsidR="00C96A6B" w:rsidRPr="002B50AD">
        <w:rPr>
          <w:sz w:val="19"/>
        </w:rPr>
        <w:t xml:space="preserve">in die Flanke fließenden </w:t>
      </w:r>
      <w:r w:rsidR="00A16856" w:rsidRPr="002B50AD">
        <w:rPr>
          <w:sz w:val="19"/>
        </w:rPr>
        <w:t>C-Säule</w:t>
      </w:r>
      <w:r w:rsidR="00C96A6B" w:rsidRPr="002B50AD">
        <w:rPr>
          <w:sz w:val="19"/>
        </w:rPr>
        <w:t xml:space="preserve">, der </w:t>
      </w:r>
      <w:r w:rsidR="00C1580E">
        <w:rPr>
          <w:sz w:val="19"/>
        </w:rPr>
        <w:t xml:space="preserve">positiven Spannung </w:t>
      </w:r>
      <w:r w:rsidR="006741A2">
        <w:rPr>
          <w:sz w:val="19"/>
        </w:rPr>
        <w:t>der Silhouette</w:t>
      </w:r>
      <w:r w:rsidR="00C1580E">
        <w:rPr>
          <w:sz w:val="19"/>
        </w:rPr>
        <w:t xml:space="preserve"> sowie dem </w:t>
      </w:r>
      <w:r w:rsidR="00C96A6B" w:rsidRPr="002B50AD">
        <w:rPr>
          <w:sz w:val="19"/>
        </w:rPr>
        <w:t xml:space="preserve">souveränen </w:t>
      </w:r>
      <w:proofErr w:type="spellStart"/>
      <w:r w:rsidR="007279EC">
        <w:rPr>
          <w:sz w:val="19"/>
        </w:rPr>
        <w:t>Stance</w:t>
      </w:r>
      <w:proofErr w:type="spellEnd"/>
      <w:r w:rsidR="00C96A6B" w:rsidRPr="002B50AD">
        <w:rPr>
          <w:sz w:val="19"/>
        </w:rPr>
        <w:t>.</w:t>
      </w:r>
    </w:p>
    <w:p w14:paraId="6377FE3B" w14:textId="77777777" w:rsidR="00C50F3E" w:rsidRPr="002B50AD" w:rsidRDefault="00C50F3E" w:rsidP="00B27A14">
      <w:pPr>
        <w:rPr>
          <w:sz w:val="19"/>
        </w:rPr>
      </w:pPr>
    </w:p>
    <w:p w14:paraId="0D610909" w14:textId="488CB965" w:rsidR="00EF7B97" w:rsidRDefault="00C62A6A" w:rsidP="00B27A14">
      <w:pPr>
        <w:rPr>
          <w:sz w:val="19"/>
        </w:rPr>
      </w:pPr>
      <w:r w:rsidRPr="00FD43EA">
        <w:rPr>
          <w:b/>
          <w:bCs/>
          <w:sz w:val="19"/>
        </w:rPr>
        <w:t>Sympathie:</w:t>
      </w:r>
      <w:r w:rsidRPr="002B50AD">
        <w:rPr>
          <w:sz w:val="19"/>
        </w:rPr>
        <w:t xml:space="preserve"> </w:t>
      </w:r>
      <w:r w:rsidR="00072E51">
        <w:rPr>
          <w:sz w:val="19"/>
        </w:rPr>
        <w:t xml:space="preserve">Das </w:t>
      </w:r>
      <w:r w:rsidR="004F40E4">
        <w:rPr>
          <w:sz w:val="19"/>
        </w:rPr>
        <w:t>Automobildesign ist ein</w:t>
      </w:r>
      <w:r w:rsidR="005226D6">
        <w:rPr>
          <w:sz w:val="19"/>
        </w:rPr>
        <w:t xml:space="preserve">e Form </w:t>
      </w:r>
      <w:r w:rsidR="004F40E4">
        <w:rPr>
          <w:sz w:val="19"/>
        </w:rPr>
        <w:t>der Kunst</w:t>
      </w:r>
      <w:r w:rsidR="00032C07">
        <w:rPr>
          <w:sz w:val="19"/>
        </w:rPr>
        <w:t>. Bei</w:t>
      </w:r>
      <w:r w:rsidR="00072E51">
        <w:rPr>
          <w:sz w:val="19"/>
        </w:rPr>
        <w:t xml:space="preserve"> aller Kreativität gibt es </w:t>
      </w:r>
      <w:r w:rsidR="00DC497A">
        <w:rPr>
          <w:sz w:val="19"/>
        </w:rPr>
        <w:t xml:space="preserve">klare </w:t>
      </w:r>
      <w:r w:rsidR="00072E51">
        <w:rPr>
          <w:sz w:val="19"/>
        </w:rPr>
        <w:t xml:space="preserve">Gesetzmäßigkeiten. </w:t>
      </w:r>
      <w:r w:rsidR="009B630A">
        <w:rPr>
          <w:sz w:val="19"/>
        </w:rPr>
        <w:t xml:space="preserve">Etwa den Goldenen Schnitt. </w:t>
      </w:r>
      <w:r w:rsidR="00F2194E" w:rsidRPr="002B50AD">
        <w:rPr>
          <w:sz w:val="19"/>
        </w:rPr>
        <w:t xml:space="preserve">Andreas </w:t>
      </w:r>
      <w:proofErr w:type="spellStart"/>
      <w:r w:rsidR="00F2194E" w:rsidRPr="002B50AD">
        <w:rPr>
          <w:sz w:val="19"/>
        </w:rPr>
        <w:t>Mindt</w:t>
      </w:r>
      <w:proofErr w:type="spellEnd"/>
      <w:r w:rsidR="00F2194E" w:rsidRPr="002B50AD">
        <w:rPr>
          <w:sz w:val="19"/>
        </w:rPr>
        <w:t xml:space="preserve">: „Sympathie entsteht durch den </w:t>
      </w:r>
      <w:r w:rsidR="00864EA3" w:rsidRPr="002B50AD">
        <w:rPr>
          <w:sz w:val="19"/>
        </w:rPr>
        <w:t>G</w:t>
      </w:r>
      <w:r w:rsidR="00F2194E" w:rsidRPr="002B50AD">
        <w:rPr>
          <w:sz w:val="19"/>
        </w:rPr>
        <w:t xml:space="preserve">oldenen Schnitt. Es ist ganz simpel das Verhältnis von </w:t>
      </w:r>
      <w:r w:rsidR="005222CA" w:rsidRPr="002B50AD">
        <w:rPr>
          <w:sz w:val="19"/>
        </w:rPr>
        <w:t>drei Fünfteln zu zwei Fünfteln.</w:t>
      </w:r>
      <w:r w:rsidR="00B21BA4" w:rsidRPr="002B50AD">
        <w:rPr>
          <w:sz w:val="19"/>
        </w:rPr>
        <w:t>“ Schon Leonardo da Vinci</w:t>
      </w:r>
      <w:r w:rsidR="00DD511E" w:rsidRPr="002B50AD">
        <w:rPr>
          <w:sz w:val="19"/>
        </w:rPr>
        <w:t xml:space="preserve"> folgt</w:t>
      </w:r>
      <w:r w:rsidR="009839E9" w:rsidRPr="002B50AD">
        <w:rPr>
          <w:sz w:val="19"/>
        </w:rPr>
        <w:t>e</w:t>
      </w:r>
      <w:r w:rsidR="00DD511E" w:rsidRPr="002B50AD">
        <w:rPr>
          <w:sz w:val="19"/>
        </w:rPr>
        <w:t xml:space="preserve"> bei </w:t>
      </w:r>
      <w:r w:rsidR="00E656A2">
        <w:rPr>
          <w:sz w:val="19"/>
        </w:rPr>
        <w:t>Kunstwerken</w:t>
      </w:r>
      <w:r w:rsidR="00DD511E" w:rsidRPr="002B50AD">
        <w:rPr>
          <w:sz w:val="19"/>
        </w:rPr>
        <w:t xml:space="preserve"> wie der Mona Lisa diesem geometrischen Prinzip. </w:t>
      </w:r>
      <w:r w:rsidR="004B7DE8">
        <w:rPr>
          <w:sz w:val="19"/>
        </w:rPr>
        <w:t>Der Des</w:t>
      </w:r>
      <w:r w:rsidR="00BB6177">
        <w:rPr>
          <w:sz w:val="19"/>
        </w:rPr>
        <w:t>i</w:t>
      </w:r>
      <w:r w:rsidR="004B7DE8">
        <w:rPr>
          <w:sz w:val="19"/>
        </w:rPr>
        <w:t>gner</w:t>
      </w:r>
      <w:r w:rsidR="00EF7B97">
        <w:rPr>
          <w:sz w:val="19"/>
        </w:rPr>
        <w:t xml:space="preserve"> weiter: </w:t>
      </w:r>
      <w:r w:rsidR="00DD511E" w:rsidRPr="002B50AD">
        <w:rPr>
          <w:sz w:val="19"/>
        </w:rPr>
        <w:t>„</w:t>
      </w:r>
      <w:r w:rsidR="00864EA3" w:rsidRPr="002B50AD">
        <w:rPr>
          <w:sz w:val="19"/>
        </w:rPr>
        <w:t xml:space="preserve">Die </w:t>
      </w:r>
      <w:r w:rsidR="00B26ED8" w:rsidRPr="002B50AD">
        <w:rPr>
          <w:sz w:val="19"/>
        </w:rPr>
        <w:t xml:space="preserve">unterhalb der Fensterbrüstung verlaufende </w:t>
      </w:r>
      <w:r w:rsidR="00C86366" w:rsidRPr="002B50AD">
        <w:rPr>
          <w:sz w:val="19"/>
        </w:rPr>
        <w:t>Feature</w:t>
      </w:r>
      <w:r w:rsidR="00C86366">
        <w:rPr>
          <w:sz w:val="19"/>
        </w:rPr>
        <w:t xml:space="preserve"> L</w:t>
      </w:r>
      <w:r w:rsidR="00C86366" w:rsidRPr="002B50AD">
        <w:rPr>
          <w:sz w:val="19"/>
        </w:rPr>
        <w:t>ine</w:t>
      </w:r>
      <w:r w:rsidR="00864EA3" w:rsidRPr="002B50AD">
        <w:rPr>
          <w:sz w:val="19"/>
        </w:rPr>
        <w:t xml:space="preserve"> liegt genau </w:t>
      </w:r>
      <w:r w:rsidR="00C83096">
        <w:rPr>
          <w:sz w:val="19"/>
        </w:rPr>
        <w:t>auf dem</w:t>
      </w:r>
      <w:r w:rsidR="00864EA3" w:rsidRPr="002B50AD">
        <w:rPr>
          <w:sz w:val="19"/>
        </w:rPr>
        <w:t xml:space="preserve"> Goldenen Schnitt</w:t>
      </w:r>
      <w:r w:rsidR="00C83096">
        <w:rPr>
          <w:sz w:val="19"/>
        </w:rPr>
        <w:t xml:space="preserve"> des </w:t>
      </w:r>
      <w:r w:rsidR="0009471E">
        <w:rPr>
          <w:sz w:val="19"/>
        </w:rPr>
        <w:t>ID. 2all</w:t>
      </w:r>
      <w:r w:rsidR="00864EA3" w:rsidRPr="002B50AD">
        <w:rPr>
          <w:sz w:val="19"/>
        </w:rPr>
        <w:t>.</w:t>
      </w:r>
      <w:r w:rsidR="00ED194D" w:rsidRPr="002B50AD">
        <w:rPr>
          <w:sz w:val="19"/>
        </w:rPr>
        <w:t xml:space="preserve"> </w:t>
      </w:r>
      <w:r w:rsidR="00C83096">
        <w:rPr>
          <w:sz w:val="19"/>
        </w:rPr>
        <w:t>Auch ein</w:t>
      </w:r>
      <w:r w:rsidR="00ED194D" w:rsidRPr="002B50AD">
        <w:rPr>
          <w:sz w:val="19"/>
        </w:rPr>
        <w:t xml:space="preserve"> Käfer </w:t>
      </w:r>
      <w:r w:rsidR="00C83096">
        <w:rPr>
          <w:sz w:val="19"/>
        </w:rPr>
        <w:t xml:space="preserve">oder Golf </w:t>
      </w:r>
      <w:r w:rsidR="00ED194D" w:rsidRPr="002B50AD">
        <w:rPr>
          <w:sz w:val="19"/>
        </w:rPr>
        <w:t>folgte immer dem Goldenen Schnitt.</w:t>
      </w:r>
      <w:r w:rsidR="00864EA3" w:rsidRPr="002B50AD">
        <w:rPr>
          <w:sz w:val="19"/>
        </w:rPr>
        <w:t>“</w:t>
      </w:r>
      <w:r w:rsidR="00B26ED8" w:rsidRPr="002B50AD">
        <w:rPr>
          <w:sz w:val="19"/>
        </w:rPr>
        <w:t xml:space="preserve"> </w:t>
      </w:r>
      <w:r w:rsidR="00EF7B97" w:rsidRPr="002B50AD">
        <w:rPr>
          <w:sz w:val="19"/>
        </w:rPr>
        <w:t xml:space="preserve">Die Menschen empfinden diese von der Natur </w:t>
      </w:r>
      <w:r w:rsidR="007E5A01">
        <w:rPr>
          <w:sz w:val="19"/>
        </w:rPr>
        <w:t>kreierte</w:t>
      </w:r>
      <w:r w:rsidR="00EF7B97" w:rsidRPr="002B50AD">
        <w:rPr>
          <w:sz w:val="19"/>
        </w:rPr>
        <w:t xml:space="preserve"> Aufteilung </w:t>
      </w:r>
      <w:r w:rsidR="00032C07">
        <w:rPr>
          <w:sz w:val="19"/>
        </w:rPr>
        <w:t xml:space="preserve">als </w:t>
      </w:r>
      <w:r w:rsidR="00EF7B97" w:rsidRPr="002B50AD">
        <w:rPr>
          <w:sz w:val="19"/>
        </w:rPr>
        <w:t>angenehm und sympathisch.</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Das</w:t>
      </w:r>
      <w:r w:rsidR="00F040F4" w:rsidRPr="002B50AD">
        <w:rPr>
          <w:sz w:val="19"/>
        </w:rPr>
        <w:t xml:space="preserve"> zweite </w:t>
      </w:r>
      <w:r>
        <w:rPr>
          <w:sz w:val="19"/>
        </w:rPr>
        <w:t>prägende E</w:t>
      </w:r>
      <w:r w:rsidR="00F040F4" w:rsidRPr="002B50AD">
        <w:rPr>
          <w:sz w:val="19"/>
        </w:rPr>
        <w:t xml:space="preserve">lement </w:t>
      </w:r>
      <w:r>
        <w:rPr>
          <w:sz w:val="19"/>
        </w:rPr>
        <w:t>in Sachen Sympathie ist die</w:t>
      </w:r>
      <w:r w:rsidR="00780E92" w:rsidRPr="002B50AD">
        <w:rPr>
          <w:sz w:val="19"/>
        </w:rPr>
        <w:t xml:space="preserve"> Frontpartie</w:t>
      </w:r>
      <w:r w:rsidR="008B0746">
        <w:rPr>
          <w:sz w:val="19"/>
        </w:rPr>
        <w:t>grafik</w:t>
      </w:r>
      <w:r w:rsidR="00F040F4" w:rsidRPr="002B50AD">
        <w:rPr>
          <w:sz w:val="19"/>
        </w:rPr>
        <w:t xml:space="preserve">. </w:t>
      </w:r>
      <w:proofErr w:type="spellStart"/>
      <w:r w:rsidR="00E03AF5">
        <w:rPr>
          <w:sz w:val="19"/>
        </w:rPr>
        <w:t>Mindt</w:t>
      </w:r>
      <w:proofErr w:type="spellEnd"/>
      <w:r w:rsidR="002B0427">
        <w:rPr>
          <w:sz w:val="19"/>
        </w:rPr>
        <w:t xml:space="preserve">: </w:t>
      </w:r>
      <w:r w:rsidR="00BC106E">
        <w:rPr>
          <w:sz w:val="19"/>
        </w:rPr>
        <w:t>„</w:t>
      </w:r>
      <w:r w:rsidR="002B0427">
        <w:rPr>
          <w:sz w:val="19"/>
        </w:rPr>
        <w:t>D</w:t>
      </w:r>
      <w:r w:rsidR="00BD23FD">
        <w:rPr>
          <w:sz w:val="19"/>
        </w:rPr>
        <w:t xml:space="preserve">ie Frontpartie des </w:t>
      </w:r>
      <w:r w:rsidR="0009471E">
        <w:rPr>
          <w:sz w:val="19"/>
        </w:rPr>
        <w:t>ID. 2all</w:t>
      </w:r>
      <w:r w:rsidR="002B0427">
        <w:rPr>
          <w:sz w:val="19"/>
        </w:rPr>
        <w:t xml:space="preserve"> </w:t>
      </w:r>
      <w:r w:rsidR="00BD23FD">
        <w:rPr>
          <w:sz w:val="19"/>
        </w:rPr>
        <w:t xml:space="preserve">wird durch </w:t>
      </w:r>
      <w:r w:rsidR="00B0742C" w:rsidRPr="002B50AD">
        <w:rPr>
          <w:sz w:val="19"/>
        </w:rPr>
        <w:t>aufstrebende</w:t>
      </w:r>
      <w:r w:rsidR="002B0427">
        <w:rPr>
          <w:sz w:val="19"/>
        </w:rPr>
        <w:t xml:space="preserve"> Elemente</w:t>
      </w:r>
      <w:r w:rsidR="00BD23FD">
        <w:rPr>
          <w:sz w:val="19"/>
        </w:rPr>
        <w:t xml:space="preserve"> geprägt</w:t>
      </w:r>
      <w:r w:rsidR="002B0427">
        <w:rPr>
          <w:sz w:val="19"/>
        </w:rPr>
        <w:t>. Wohl dosiert</w:t>
      </w:r>
      <w:r w:rsidR="00F812CA">
        <w:rPr>
          <w:sz w:val="19"/>
        </w:rPr>
        <w:t>,</w:t>
      </w:r>
      <w:r w:rsidR="002B0427">
        <w:rPr>
          <w:sz w:val="19"/>
        </w:rPr>
        <w:t xml:space="preserve"> entsteht </w:t>
      </w:r>
      <w:r w:rsidR="00BC106E">
        <w:rPr>
          <w:sz w:val="19"/>
        </w:rPr>
        <w:t>durch</w:t>
      </w:r>
      <w:r w:rsidR="002B0427">
        <w:rPr>
          <w:sz w:val="19"/>
        </w:rPr>
        <w:t xml:space="preserve"> </w:t>
      </w:r>
      <w:r w:rsidR="00BC106E">
        <w:rPr>
          <w:sz w:val="19"/>
        </w:rPr>
        <w:t xml:space="preserve">sie </w:t>
      </w:r>
      <w:r w:rsidR="002B0427">
        <w:rPr>
          <w:sz w:val="19"/>
        </w:rPr>
        <w:t>ein</w:t>
      </w:r>
      <w:r w:rsidR="00BC106E">
        <w:rPr>
          <w:sz w:val="19"/>
        </w:rPr>
        <w:t xml:space="preserve"> </w:t>
      </w:r>
      <w:r w:rsidR="00E6437F">
        <w:rPr>
          <w:sz w:val="19"/>
        </w:rPr>
        <w:t xml:space="preserve">souveränes </w:t>
      </w:r>
      <w:r w:rsidR="00BC106E">
        <w:rPr>
          <w:sz w:val="19"/>
        </w:rPr>
        <w:t xml:space="preserve">Lächeln.“ </w:t>
      </w:r>
      <w:r w:rsidR="00E05587" w:rsidRPr="002B50AD">
        <w:rPr>
          <w:sz w:val="19"/>
        </w:rPr>
        <w:t xml:space="preserve">In dieses Bild passt das dritte Element der Sympathie: </w:t>
      </w:r>
      <w:r w:rsidR="00BC106E">
        <w:rPr>
          <w:sz w:val="19"/>
        </w:rPr>
        <w:t xml:space="preserve">die </w:t>
      </w:r>
      <w:r w:rsidR="008F6482" w:rsidRPr="002B50AD">
        <w:rPr>
          <w:sz w:val="19"/>
        </w:rPr>
        <w:t xml:space="preserve">Menschlichkeit. </w:t>
      </w:r>
      <w:proofErr w:type="spellStart"/>
      <w:r w:rsidR="008626FD">
        <w:rPr>
          <w:sz w:val="19"/>
        </w:rPr>
        <w:t>Mindt</w:t>
      </w:r>
      <w:proofErr w:type="spellEnd"/>
      <w:r w:rsidR="008626FD">
        <w:rPr>
          <w:sz w:val="19"/>
        </w:rPr>
        <w:t xml:space="preserve">: </w:t>
      </w:r>
      <w:r w:rsidR="00783AFC" w:rsidRPr="002B50AD">
        <w:rPr>
          <w:sz w:val="19"/>
        </w:rPr>
        <w:t>„</w:t>
      </w:r>
      <w:r w:rsidR="007425C1">
        <w:rPr>
          <w:sz w:val="19"/>
        </w:rPr>
        <w:t>Für uns ist es wichtig, dass ein VW</w:t>
      </w:r>
      <w:r w:rsidR="009D57B4">
        <w:rPr>
          <w:sz w:val="19"/>
        </w:rPr>
        <w:t xml:space="preserve"> </w:t>
      </w:r>
      <w:r w:rsidR="007425C1">
        <w:rPr>
          <w:sz w:val="19"/>
        </w:rPr>
        <w:t>Gesicht einen menschlichen Ausdruck zeigt.</w:t>
      </w:r>
      <w:r w:rsidR="00783AFC" w:rsidRPr="002B50AD">
        <w:rPr>
          <w:sz w:val="19"/>
        </w:rPr>
        <w:t xml:space="preserve"> </w:t>
      </w:r>
      <w:r w:rsidR="00FA746D">
        <w:rPr>
          <w:sz w:val="19"/>
        </w:rPr>
        <w:t xml:space="preserve">So wie der </w:t>
      </w:r>
      <w:r w:rsidR="0009471E">
        <w:rPr>
          <w:sz w:val="19"/>
        </w:rPr>
        <w:t>ID. 2all</w:t>
      </w:r>
      <w:r w:rsidR="00FA746D">
        <w:rPr>
          <w:sz w:val="19"/>
        </w:rPr>
        <w:t>.</w:t>
      </w:r>
      <w:r w:rsidR="008626FD">
        <w:rPr>
          <w:sz w:val="19"/>
        </w:rPr>
        <w:t>“</w:t>
      </w:r>
    </w:p>
    <w:p w14:paraId="7E990005" w14:textId="77777777" w:rsidR="00B579AF" w:rsidRPr="002B50AD" w:rsidRDefault="00B579AF" w:rsidP="00B27A14">
      <w:pPr>
        <w:rPr>
          <w:sz w:val="19"/>
        </w:rPr>
      </w:pPr>
    </w:p>
    <w:p w14:paraId="4EA2BB4C" w14:textId="61BBD34B" w:rsidR="00D16C04" w:rsidRDefault="00EE7CBF" w:rsidP="00B27A14">
      <w:pPr>
        <w:rPr>
          <w:sz w:val="19"/>
        </w:rPr>
      </w:pPr>
      <w:r w:rsidRPr="00FD43EA">
        <w:rPr>
          <w:b/>
          <w:bCs/>
          <w:sz w:val="19"/>
        </w:rPr>
        <w:t>Begeisterung</w:t>
      </w:r>
      <w:r w:rsidR="008A6D03" w:rsidRPr="00FD43EA">
        <w:rPr>
          <w:b/>
          <w:bCs/>
          <w:sz w:val="19"/>
        </w:rPr>
        <w:t>:</w:t>
      </w:r>
      <w:r w:rsidR="00CF3942" w:rsidRPr="002B50AD">
        <w:rPr>
          <w:sz w:val="19"/>
        </w:rPr>
        <w:t xml:space="preserve"> </w:t>
      </w:r>
      <w:r w:rsidR="005A79BC" w:rsidRPr="002B50AD">
        <w:rPr>
          <w:sz w:val="19"/>
        </w:rPr>
        <w:t xml:space="preserve">Das erste Element ist die Dynamik. Sie ist so angelegt, dass auf der Basis des </w:t>
      </w:r>
      <w:r w:rsidR="0009471E">
        <w:rPr>
          <w:sz w:val="19"/>
        </w:rPr>
        <w:t>ID. 2all</w:t>
      </w:r>
      <w:r w:rsidR="005A79BC" w:rsidRPr="002B50AD">
        <w:rPr>
          <w:sz w:val="19"/>
        </w:rPr>
        <w:t xml:space="preserve"> leicht </w:t>
      </w:r>
      <w:r w:rsidR="005A0A47">
        <w:rPr>
          <w:sz w:val="19"/>
        </w:rPr>
        <w:t xml:space="preserve">auch </w:t>
      </w:r>
      <w:r w:rsidR="005A79BC" w:rsidRPr="002B50AD">
        <w:rPr>
          <w:sz w:val="19"/>
        </w:rPr>
        <w:t xml:space="preserve">ein </w:t>
      </w:r>
      <w:r w:rsidR="005A0A47">
        <w:rPr>
          <w:sz w:val="19"/>
        </w:rPr>
        <w:t xml:space="preserve">sportliches Modell </w:t>
      </w:r>
      <w:r w:rsidR="005A79BC" w:rsidRPr="002B50AD">
        <w:rPr>
          <w:sz w:val="19"/>
        </w:rPr>
        <w:t xml:space="preserve">denkbar </w:t>
      </w:r>
      <w:r w:rsidR="00E10BC8">
        <w:rPr>
          <w:sz w:val="19"/>
        </w:rPr>
        <w:t>wäre</w:t>
      </w:r>
      <w:r w:rsidR="005A79BC" w:rsidRPr="002B50AD">
        <w:rPr>
          <w:sz w:val="19"/>
        </w:rPr>
        <w:t xml:space="preserve">. Ohne </w:t>
      </w:r>
      <w:r w:rsidR="00D7062D">
        <w:rPr>
          <w:sz w:val="19"/>
        </w:rPr>
        <w:t>eine</w:t>
      </w:r>
      <w:r w:rsidR="005A79BC" w:rsidRPr="002B50AD">
        <w:rPr>
          <w:sz w:val="19"/>
        </w:rPr>
        <w:t xml:space="preserve"> </w:t>
      </w:r>
      <w:r w:rsidR="008F659D" w:rsidRPr="002B50AD">
        <w:rPr>
          <w:sz w:val="19"/>
        </w:rPr>
        <w:t xml:space="preserve">generell implementierte Dynamik wäre das kaum möglich. </w:t>
      </w:r>
      <w:r w:rsidR="00D16C04" w:rsidRPr="002B50AD">
        <w:rPr>
          <w:sz w:val="19"/>
        </w:rPr>
        <w:t>Die</w:t>
      </w:r>
      <w:r w:rsidR="006D6D7F" w:rsidRPr="002B50AD">
        <w:rPr>
          <w:sz w:val="19"/>
        </w:rPr>
        <w:t xml:space="preserve"> Hochwertigkeit </w:t>
      </w:r>
      <w:r w:rsidR="004760AF" w:rsidRPr="002B50AD">
        <w:rPr>
          <w:sz w:val="19"/>
        </w:rPr>
        <w:t xml:space="preserve">ist </w:t>
      </w:r>
      <w:r w:rsidR="00900ACF" w:rsidRPr="002B50AD">
        <w:rPr>
          <w:sz w:val="19"/>
        </w:rPr>
        <w:t xml:space="preserve">das zweite Designelement </w:t>
      </w:r>
      <w:r w:rsidR="004760AF" w:rsidRPr="002B50AD">
        <w:rPr>
          <w:sz w:val="19"/>
        </w:rPr>
        <w:t xml:space="preserve">der </w:t>
      </w:r>
      <w:r>
        <w:rPr>
          <w:sz w:val="19"/>
        </w:rPr>
        <w:t>Begeisterung</w:t>
      </w:r>
      <w:r w:rsidR="006D6D7F" w:rsidRPr="002B50AD">
        <w:rPr>
          <w:sz w:val="19"/>
        </w:rPr>
        <w:t xml:space="preserve">. </w:t>
      </w:r>
      <w:r w:rsidR="00EB1C1B">
        <w:rPr>
          <w:sz w:val="19"/>
        </w:rPr>
        <w:t xml:space="preserve">Der Chefdesigner </w:t>
      </w:r>
      <w:r w:rsidR="005D47E0">
        <w:rPr>
          <w:sz w:val="19"/>
        </w:rPr>
        <w:t>nennt ein</w:t>
      </w:r>
      <w:r w:rsidR="008E24AD" w:rsidRPr="002B50AD">
        <w:rPr>
          <w:sz w:val="19"/>
        </w:rPr>
        <w:t xml:space="preserve"> Beispiel: </w:t>
      </w:r>
      <w:r w:rsidR="005D47E0">
        <w:rPr>
          <w:sz w:val="19"/>
        </w:rPr>
        <w:t>„</w:t>
      </w:r>
      <w:r w:rsidR="00E06788">
        <w:rPr>
          <w:sz w:val="19"/>
        </w:rPr>
        <w:t>Die Studie</w:t>
      </w:r>
      <w:r w:rsidR="008E24AD" w:rsidRPr="002B50AD">
        <w:rPr>
          <w:sz w:val="19"/>
        </w:rPr>
        <w:t xml:space="preserve"> besitzt </w:t>
      </w:r>
      <w:r w:rsidR="00F528E9" w:rsidRPr="00F528E9">
        <w:rPr>
          <w:rFonts w:cs="Calibri"/>
          <w:color w:val="000000"/>
          <w:kern w:val="0"/>
          <w:sz w:val="19"/>
        </w:rPr>
        <w:t>im Interieur einen Fahrerlebnis</w:t>
      </w:r>
      <w:r w:rsidR="00D83913">
        <w:rPr>
          <w:rFonts w:cs="Calibri"/>
          <w:color w:val="000000"/>
          <w:kern w:val="0"/>
          <w:sz w:val="19"/>
        </w:rPr>
        <w:t>s</w:t>
      </w:r>
      <w:r w:rsidR="00F528E9" w:rsidRPr="00F528E9">
        <w:rPr>
          <w:rFonts w:cs="Calibri"/>
          <w:color w:val="000000"/>
          <w:kern w:val="0"/>
          <w:sz w:val="19"/>
        </w:rPr>
        <w:t>chalter, der aus hochwertigem Material gefertigt wurde und präzise zu bedienen ist. Ein Detail, welches man in einem Fahrzeug dieser Preisklasse nicht erwarten würde</w:t>
      </w:r>
      <w:r w:rsidR="00A942D0" w:rsidRPr="00F528E9">
        <w:rPr>
          <w:sz w:val="19"/>
        </w:rPr>
        <w:t>.</w:t>
      </w:r>
      <w:r w:rsidR="005D47E0" w:rsidRPr="00F528E9">
        <w:rPr>
          <w:sz w:val="19"/>
        </w:rPr>
        <w:t>“</w:t>
      </w:r>
      <w:r w:rsidR="00C87ABD" w:rsidRPr="002B50AD">
        <w:rPr>
          <w:sz w:val="19"/>
        </w:rPr>
        <w:t xml:space="preserve"> </w:t>
      </w:r>
      <w:r w:rsidR="004760AF" w:rsidRPr="002B50AD">
        <w:rPr>
          <w:sz w:val="19"/>
        </w:rPr>
        <w:t xml:space="preserve">Das </w:t>
      </w:r>
      <w:r w:rsidR="005D47E0">
        <w:rPr>
          <w:sz w:val="19"/>
        </w:rPr>
        <w:t xml:space="preserve">dritte </w:t>
      </w:r>
      <w:r w:rsidR="004760AF" w:rsidRPr="002B50AD">
        <w:rPr>
          <w:sz w:val="19"/>
        </w:rPr>
        <w:t xml:space="preserve">smarte Element ist die Eleganz – ein Stilmittel, das </w:t>
      </w:r>
      <w:r w:rsidR="00DC4D30">
        <w:rPr>
          <w:sz w:val="19"/>
        </w:rPr>
        <w:t xml:space="preserve">einen </w:t>
      </w:r>
      <w:r w:rsidR="004760AF" w:rsidRPr="002B50AD">
        <w:rPr>
          <w:sz w:val="19"/>
        </w:rPr>
        <w:t xml:space="preserve">Volkswagen zeitlos </w:t>
      </w:r>
      <w:r w:rsidR="007417F2">
        <w:rPr>
          <w:sz w:val="19"/>
        </w:rPr>
        <w:t>und</w:t>
      </w:r>
      <w:r w:rsidR="00001797">
        <w:rPr>
          <w:sz w:val="19"/>
        </w:rPr>
        <w:t xml:space="preserve"> </w:t>
      </w:r>
      <w:r w:rsidR="00422F1C" w:rsidRPr="002B50AD">
        <w:rPr>
          <w:sz w:val="19"/>
        </w:rPr>
        <w:t>wertbeständig macht.</w:t>
      </w:r>
      <w:r w:rsidR="0032222C" w:rsidRPr="002B50AD">
        <w:rPr>
          <w:sz w:val="19"/>
        </w:rPr>
        <w:t xml:space="preserve"> Der </w:t>
      </w:r>
      <w:r w:rsidR="0009471E">
        <w:rPr>
          <w:sz w:val="19"/>
        </w:rPr>
        <w:t>ID. 2all</w:t>
      </w:r>
      <w:r w:rsidR="0032222C" w:rsidRPr="002B50AD">
        <w:rPr>
          <w:sz w:val="19"/>
        </w:rPr>
        <w:t xml:space="preserve"> zeigt diese Eleganz unter anderem im Zusammenspiel der Motorhaube und </w:t>
      </w:r>
      <w:r w:rsidR="00D455AC">
        <w:rPr>
          <w:sz w:val="19"/>
        </w:rPr>
        <w:t xml:space="preserve">der </w:t>
      </w:r>
      <w:r w:rsidR="0032222C" w:rsidRPr="002B50AD">
        <w:rPr>
          <w:sz w:val="19"/>
        </w:rPr>
        <w:t xml:space="preserve">geradlinigen Silhouette, das </w:t>
      </w:r>
      <w:r w:rsidR="003B7EAE">
        <w:rPr>
          <w:sz w:val="19"/>
        </w:rPr>
        <w:t>die Studie</w:t>
      </w:r>
      <w:r w:rsidR="0034373E">
        <w:rPr>
          <w:sz w:val="19"/>
        </w:rPr>
        <w:t xml:space="preserve"> </w:t>
      </w:r>
      <w:r w:rsidR="0032222C" w:rsidRPr="002B50AD">
        <w:rPr>
          <w:sz w:val="19"/>
        </w:rPr>
        <w:t xml:space="preserve">gestreckt und </w:t>
      </w:r>
      <w:r w:rsidR="005A79BC" w:rsidRPr="002B50AD">
        <w:rPr>
          <w:sz w:val="19"/>
        </w:rPr>
        <w:t>souverän wirken lässt.</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35B626ED" w14:textId="693D2974" w:rsidR="00ED45AD" w:rsidRPr="0096787F" w:rsidRDefault="00C12997" w:rsidP="00B27A14">
      <w:pPr>
        <w:rPr>
          <w:rFonts w:ascii="VW Head" w:hAnsi="VW Head"/>
          <w:b/>
          <w:bCs/>
          <w:caps/>
          <w:sz w:val="19"/>
        </w:rPr>
      </w:pPr>
      <w:r w:rsidRPr="0096787F">
        <w:rPr>
          <w:rFonts w:ascii="VW Head" w:hAnsi="VW Head"/>
          <w:b/>
          <w:bCs/>
          <w:caps/>
          <w:sz w:val="19"/>
        </w:rPr>
        <w:t>D</w:t>
      </w:r>
      <w:r w:rsidR="002D5385" w:rsidRPr="0096787F">
        <w:rPr>
          <w:rFonts w:ascii="VW Head" w:hAnsi="VW Head"/>
          <w:b/>
          <w:bCs/>
          <w:caps/>
          <w:sz w:val="19"/>
        </w:rPr>
        <w:t xml:space="preserve">as Technologiekonzept des </w:t>
      </w:r>
      <w:r w:rsidR="0009471E">
        <w:rPr>
          <w:rFonts w:ascii="VW Head" w:hAnsi="VW Head"/>
          <w:b/>
          <w:bCs/>
          <w:caps/>
          <w:sz w:val="19"/>
        </w:rPr>
        <w:t>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sidRPr="00212005">
        <w:rPr>
          <w:b/>
          <w:bCs/>
          <w:color w:val="000000" w:themeColor="text1"/>
          <w:sz w:val="19"/>
        </w:rPr>
        <w:t xml:space="preserve">MEB </w:t>
      </w:r>
      <w:r w:rsidR="00BC7BF7">
        <w:rPr>
          <w:b/>
          <w:bCs/>
          <w:color w:val="000000" w:themeColor="text1"/>
          <w:sz w:val="19"/>
        </w:rPr>
        <w:t xml:space="preserve">Entry </w:t>
      </w:r>
      <w:r>
        <w:rPr>
          <w:b/>
          <w:bCs/>
          <w:sz w:val="19"/>
        </w:rPr>
        <w:t>als Basis</w:t>
      </w:r>
      <w:r w:rsidR="00ED45AD">
        <w:rPr>
          <w:b/>
          <w:bCs/>
          <w:sz w:val="19"/>
        </w:rPr>
        <w:t xml:space="preserve"> – </w:t>
      </w:r>
      <w:r w:rsidR="00AC3454">
        <w:rPr>
          <w:b/>
          <w:bCs/>
          <w:sz w:val="19"/>
        </w:rPr>
        <w:t>Modularer E-Antriebsbaukasten wird weiterentwickelt</w:t>
      </w:r>
    </w:p>
    <w:p w14:paraId="14EE6414" w14:textId="216EBF64" w:rsidR="00EA2387" w:rsidRPr="00FD43EA" w:rsidRDefault="00AC3454" w:rsidP="003E2D91">
      <w:pPr>
        <w:rPr>
          <w:sz w:val="19"/>
        </w:rPr>
      </w:pPr>
      <w:r>
        <w:rPr>
          <w:sz w:val="19"/>
        </w:rPr>
        <w:t>Der</w:t>
      </w:r>
      <w:r w:rsidR="007623B1">
        <w:rPr>
          <w:sz w:val="19"/>
        </w:rPr>
        <w:t xml:space="preserve"> </w:t>
      </w:r>
      <w:r w:rsidR="0009471E">
        <w:rPr>
          <w:sz w:val="19"/>
        </w:rPr>
        <w:t>ID. 2all</w:t>
      </w:r>
      <w:r w:rsidR="008314EE">
        <w:rPr>
          <w:sz w:val="19"/>
        </w:rPr>
        <w:t xml:space="preserve"> </w:t>
      </w:r>
      <w:r>
        <w:rPr>
          <w:sz w:val="19"/>
        </w:rPr>
        <w:t>wird</w:t>
      </w:r>
      <w:r w:rsidR="007623B1">
        <w:rPr>
          <w:sz w:val="19"/>
        </w:rPr>
        <w:t xml:space="preserve"> </w:t>
      </w:r>
      <w:r w:rsidR="008314EE">
        <w:rPr>
          <w:sz w:val="19"/>
        </w:rPr>
        <w:t>auf der Basis des</w:t>
      </w:r>
      <w:r>
        <w:rPr>
          <w:sz w:val="19"/>
        </w:rPr>
        <w:t xml:space="preserve"> in einem evolutionären Prozess weite</w:t>
      </w:r>
      <w:r w:rsidR="009419AD">
        <w:rPr>
          <w:sz w:val="19"/>
        </w:rPr>
        <w:t>r e</w:t>
      </w:r>
      <w:r>
        <w:rPr>
          <w:sz w:val="19"/>
        </w:rPr>
        <w:t xml:space="preserve">ntwickelten </w:t>
      </w:r>
      <w:r w:rsidR="008314EE">
        <w:rPr>
          <w:sz w:val="19"/>
        </w:rPr>
        <w:t>Modularen E-Antriebsbaukasten</w:t>
      </w:r>
      <w:r w:rsidR="00B26BBF">
        <w:rPr>
          <w:sz w:val="19"/>
        </w:rPr>
        <w:t xml:space="preserve"> (MEB) konzipiert</w:t>
      </w:r>
      <w:r w:rsidR="008314EE">
        <w:rPr>
          <w:sz w:val="19"/>
        </w:rPr>
        <w:t xml:space="preserve">. </w:t>
      </w:r>
      <w:r w:rsidR="009762DA">
        <w:rPr>
          <w:sz w:val="19"/>
        </w:rPr>
        <w:t xml:space="preserve">Kai </w:t>
      </w:r>
      <w:proofErr w:type="spellStart"/>
      <w:r w:rsidR="009762DA">
        <w:rPr>
          <w:sz w:val="19"/>
        </w:rPr>
        <w:t>Grünitz</w:t>
      </w:r>
      <w:proofErr w:type="spellEnd"/>
      <w:r w:rsidR="009762DA">
        <w:rPr>
          <w:sz w:val="19"/>
        </w:rPr>
        <w:t>: „</w:t>
      </w:r>
      <w:r w:rsidR="00EA2387" w:rsidRPr="00FD43EA">
        <w:rPr>
          <w:sz w:val="19"/>
        </w:rPr>
        <w:t>Die Variabilität des MEB bietet unsere</w:t>
      </w:r>
      <w:r w:rsidR="003E2D91">
        <w:rPr>
          <w:sz w:val="19"/>
        </w:rPr>
        <w:t>n</w:t>
      </w:r>
      <w:r w:rsidR="00EA2387" w:rsidRPr="00FD43EA">
        <w:rPr>
          <w:sz w:val="19"/>
        </w:rPr>
        <w:t xml:space="preserve"> Kunden große Vorteile. Denn dank der Skaleneffekte des MEB sind wir in der Lage, genau wie beim MQB die Technologien der höheren Klassen preiswert in den ID. 2all zu integrieren. Und davon wird jeder Kunde profitieren.“</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ID. 2all</w:t>
      </w:r>
      <w:r w:rsidR="00E44EDB">
        <w:rPr>
          <w:b/>
          <w:bCs/>
          <w:sz w:val="19"/>
        </w:rPr>
        <w:t xml:space="preserve"> erhält modernste </w:t>
      </w:r>
      <w:r w:rsidR="00663EF9">
        <w:rPr>
          <w:b/>
          <w:bCs/>
          <w:sz w:val="19"/>
        </w:rPr>
        <w:t>Systeme</w:t>
      </w:r>
      <w:r w:rsidR="00E44EDB">
        <w:rPr>
          <w:b/>
          <w:bCs/>
          <w:sz w:val="19"/>
        </w:rPr>
        <w:t xml:space="preserve"> – </w:t>
      </w:r>
      <w:r w:rsidR="00233E11">
        <w:rPr>
          <w:b/>
          <w:bCs/>
          <w:sz w:val="19"/>
        </w:rPr>
        <w:t xml:space="preserve">Travel Assist für das </w:t>
      </w:r>
      <w:r w:rsidR="003E4179">
        <w:rPr>
          <w:b/>
          <w:bCs/>
          <w:sz w:val="19"/>
        </w:rPr>
        <w:t xml:space="preserve">teilautomatisierte </w:t>
      </w:r>
      <w:r w:rsidR="00233E11">
        <w:rPr>
          <w:b/>
          <w:bCs/>
          <w:sz w:val="19"/>
        </w:rPr>
        <w:t>Fahren</w:t>
      </w:r>
    </w:p>
    <w:p w14:paraId="0BE4BFD1" w14:textId="641AF10F" w:rsidR="00C12997" w:rsidRDefault="00002174" w:rsidP="00B27A14">
      <w:pPr>
        <w:rPr>
          <w:sz w:val="19"/>
        </w:rPr>
      </w:pPr>
      <w:r>
        <w:rPr>
          <w:sz w:val="19"/>
        </w:rPr>
        <w:t xml:space="preserve">Volkswagen plant, die Serienversion des </w:t>
      </w:r>
      <w:r w:rsidR="0009471E">
        <w:rPr>
          <w:sz w:val="19"/>
        </w:rPr>
        <w:t>ID. 2all</w:t>
      </w:r>
      <w:r>
        <w:rPr>
          <w:sz w:val="19"/>
        </w:rPr>
        <w:t xml:space="preserve"> mit zahlreichen </w:t>
      </w:r>
      <w:r w:rsidR="008A5E40">
        <w:rPr>
          <w:sz w:val="19"/>
        </w:rPr>
        <w:t xml:space="preserve">hochwertigen </w:t>
      </w:r>
      <w:r>
        <w:rPr>
          <w:sz w:val="19"/>
        </w:rPr>
        <w:t xml:space="preserve">Technologien der größeren ID. Modelle auf den Markt zu bringen. </w:t>
      </w:r>
      <w:r w:rsidR="00E66ADB">
        <w:rPr>
          <w:sz w:val="19"/>
        </w:rPr>
        <w:t xml:space="preserve">Dazu wird auch der Travel Assist in der neusten Version gehören – ein System für das </w:t>
      </w:r>
      <w:r w:rsidR="003E4179">
        <w:rPr>
          <w:sz w:val="19"/>
        </w:rPr>
        <w:t xml:space="preserve">teilautomatisierte </w:t>
      </w:r>
      <w:r w:rsidR="00E66ADB">
        <w:rPr>
          <w:sz w:val="19"/>
        </w:rPr>
        <w:t xml:space="preserve">Fahren. </w:t>
      </w:r>
      <w:r w:rsidR="0000186A">
        <w:rPr>
          <w:sz w:val="19"/>
        </w:rPr>
        <w:t>Ein</w:t>
      </w:r>
      <w:r w:rsidR="00CD4F92">
        <w:rPr>
          <w:sz w:val="19"/>
        </w:rPr>
        <w:t>e</w:t>
      </w:r>
      <w:r w:rsidR="0000186A">
        <w:rPr>
          <w:sz w:val="19"/>
        </w:rPr>
        <w:t xml:space="preserve"> Auswahl weiterer </w:t>
      </w:r>
      <w:r w:rsidR="004C59F8">
        <w:rPr>
          <w:sz w:val="19"/>
        </w:rPr>
        <w:t>Features</w:t>
      </w:r>
      <w:r w:rsidR="00984D3D">
        <w:rPr>
          <w:sz w:val="19"/>
        </w:rPr>
        <w:t xml:space="preserve">, </w:t>
      </w:r>
      <w:r w:rsidR="0000186A">
        <w:rPr>
          <w:sz w:val="19"/>
        </w:rPr>
        <w:t xml:space="preserve">die im </w:t>
      </w:r>
      <w:r w:rsidR="0009471E">
        <w:rPr>
          <w:sz w:val="19"/>
        </w:rPr>
        <w:t>ID. 2all</w:t>
      </w:r>
      <w:r w:rsidR="0000186A">
        <w:rPr>
          <w:sz w:val="19"/>
        </w:rPr>
        <w:t xml:space="preserve"> zum Einsatz kommen sollen: </w:t>
      </w:r>
      <w:r w:rsidR="004C59F8">
        <w:rPr>
          <w:sz w:val="19"/>
        </w:rPr>
        <w:t xml:space="preserve">„IQ.LIGHT – LED-Matrixscheinwerfer“, </w:t>
      </w:r>
      <w:r w:rsidR="008735DD">
        <w:rPr>
          <w:sz w:val="19"/>
        </w:rPr>
        <w:t xml:space="preserve">3D-LED-Rückleuchten mit LED-Querspange </w:t>
      </w:r>
      <w:r w:rsidR="0000186A">
        <w:rPr>
          <w:sz w:val="19"/>
        </w:rPr>
        <w:t>dazwischen</w:t>
      </w:r>
      <w:r w:rsidR="008735DD">
        <w:rPr>
          <w:sz w:val="19"/>
        </w:rPr>
        <w:t xml:space="preserve">, </w:t>
      </w:r>
      <w:proofErr w:type="spellStart"/>
      <w:r w:rsidR="008735DD">
        <w:rPr>
          <w:sz w:val="19"/>
        </w:rPr>
        <w:t>ParkAssist</w:t>
      </w:r>
      <w:proofErr w:type="spellEnd"/>
      <w:r w:rsidR="008735DD">
        <w:rPr>
          <w:sz w:val="19"/>
        </w:rPr>
        <w:t xml:space="preserve"> </w:t>
      </w:r>
      <w:r w:rsidR="00FF7DF2">
        <w:rPr>
          <w:sz w:val="19"/>
        </w:rPr>
        <w:t xml:space="preserve">Plus </w:t>
      </w:r>
      <w:r w:rsidR="008735DD">
        <w:rPr>
          <w:sz w:val="19"/>
        </w:rPr>
        <w:t>mit Memory-Funktion (</w:t>
      </w:r>
      <w:r w:rsidR="008A5E40">
        <w:rPr>
          <w:sz w:val="19"/>
        </w:rPr>
        <w:t xml:space="preserve">trainiertes </w:t>
      </w:r>
      <w:r w:rsidR="0000186A">
        <w:rPr>
          <w:sz w:val="19"/>
        </w:rPr>
        <w:t>Parken</w:t>
      </w:r>
      <w:r w:rsidR="008735DD">
        <w:rPr>
          <w:sz w:val="19"/>
        </w:rPr>
        <w:t xml:space="preserve">), </w:t>
      </w:r>
      <w:proofErr w:type="spellStart"/>
      <w:r w:rsidR="008735DD">
        <w:rPr>
          <w:sz w:val="19"/>
        </w:rPr>
        <w:t>ID.Light</w:t>
      </w:r>
      <w:proofErr w:type="spellEnd"/>
      <w:r w:rsidR="008735DD">
        <w:rPr>
          <w:sz w:val="19"/>
        </w:rPr>
        <w:t xml:space="preserve"> (intuitiv nutzbare Lichtsignale für den Fahrer)</w:t>
      </w:r>
      <w:r w:rsidR="00622D6C">
        <w:rPr>
          <w:sz w:val="19"/>
        </w:rPr>
        <w:t xml:space="preserve"> und</w:t>
      </w:r>
      <w:r w:rsidR="008735DD">
        <w:rPr>
          <w:sz w:val="19"/>
        </w:rPr>
        <w:t xml:space="preserve"> </w:t>
      </w:r>
      <w:r w:rsidR="00783D11">
        <w:rPr>
          <w:sz w:val="19"/>
        </w:rPr>
        <w:t>elektrische Sitze mit Massage</w:t>
      </w:r>
      <w:r w:rsidR="0073748D">
        <w:rPr>
          <w:sz w:val="19"/>
        </w:rPr>
        <w:t>f</w:t>
      </w:r>
      <w:r w:rsidR="00783D11">
        <w:rPr>
          <w:sz w:val="19"/>
        </w:rPr>
        <w:t xml:space="preserve">unktion. </w:t>
      </w:r>
      <w:r w:rsidR="003133DD">
        <w:rPr>
          <w:sz w:val="19"/>
        </w:rPr>
        <w:t xml:space="preserve">Zusätzliches </w:t>
      </w:r>
      <w:r w:rsidR="00C16D93">
        <w:rPr>
          <w:sz w:val="19"/>
        </w:rPr>
        <w:t>Wohlfühl-Ambiente</w:t>
      </w:r>
      <w:r w:rsidR="000011E3">
        <w:rPr>
          <w:sz w:val="19"/>
        </w:rPr>
        <w:t xml:space="preserve"> in den Innenraum </w:t>
      </w:r>
      <w:r w:rsidR="003133DD">
        <w:rPr>
          <w:sz w:val="19"/>
        </w:rPr>
        <w:t>bringt ein großes Panoramadach</w:t>
      </w:r>
      <w:r w:rsidR="001E1ED6">
        <w:rPr>
          <w:sz w:val="19"/>
        </w:rPr>
        <w:t>.</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sidRPr="004828D5">
        <w:rPr>
          <w:b/>
          <w:bCs/>
          <w:sz w:val="19"/>
        </w:rPr>
        <w:t>Ohne Fragen durch den mobilen Alltag –</w:t>
      </w:r>
      <w:r w:rsidR="001845F5">
        <w:rPr>
          <w:b/>
          <w:bCs/>
          <w:sz w:val="19"/>
        </w:rPr>
        <w:t xml:space="preserve"> </w:t>
      </w:r>
      <w:r w:rsidRPr="004828D5">
        <w:rPr>
          <w:b/>
          <w:bCs/>
          <w:sz w:val="19"/>
        </w:rPr>
        <w:t>selbsterklärende Bedienung</w:t>
      </w:r>
    </w:p>
    <w:p w14:paraId="03ABCFEB" w14:textId="65EF2E31" w:rsidR="00004048" w:rsidRDefault="00677569" w:rsidP="006902D1">
      <w:pPr>
        <w:rPr>
          <w:sz w:val="19"/>
        </w:rPr>
      </w:pPr>
      <w:r>
        <w:rPr>
          <w:sz w:val="19"/>
        </w:rPr>
        <w:t xml:space="preserve">Die Studie </w:t>
      </w:r>
      <w:r w:rsidR="0009471E">
        <w:rPr>
          <w:sz w:val="19"/>
        </w:rPr>
        <w:t>ID. 2all</w:t>
      </w:r>
      <w:r>
        <w:rPr>
          <w:sz w:val="19"/>
        </w:rPr>
        <w:t xml:space="preserve"> bietet im Interieur ein klares Design und eine selbsterklärende Bedienung. Das </w:t>
      </w:r>
      <w:proofErr w:type="spellStart"/>
      <w:r>
        <w:rPr>
          <w:sz w:val="19"/>
        </w:rPr>
        <w:t>Touchdisplay</w:t>
      </w:r>
      <w:proofErr w:type="spellEnd"/>
      <w:r>
        <w:rPr>
          <w:sz w:val="19"/>
        </w:rPr>
        <w:t xml:space="preserve"> </w:t>
      </w:r>
      <w:r w:rsidR="0099029C">
        <w:rPr>
          <w:sz w:val="19"/>
        </w:rPr>
        <w:t xml:space="preserve">(Durchmesser: </w:t>
      </w:r>
      <w:r w:rsidR="00431A18" w:rsidRPr="00933BD4">
        <w:rPr>
          <w:color w:val="000000" w:themeColor="text1"/>
          <w:sz w:val="19"/>
        </w:rPr>
        <w:t xml:space="preserve">32,7 </w:t>
      </w:r>
      <w:r w:rsidR="00431A18">
        <w:rPr>
          <w:sz w:val="19"/>
        </w:rPr>
        <w:t>cm</w:t>
      </w:r>
      <w:r w:rsidR="0099029C">
        <w:rPr>
          <w:sz w:val="19"/>
        </w:rPr>
        <w:t xml:space="preserve"> / 12,9 Zoll) </w:t>
      </w:r>
      <w:r>
        <w:rPr>
          <w:sz w:val="19"/>
        </w:rPr>
        <w:t xml:space="preserve">des </w:t>
      </w:r>
      <w:proofErr w:type="spellStart"/>
      <w:r>
        <w:rPr>
          <w:sz w:val="19"/>
        </w:rPr>
        <w:t>Infotainmentsystems</w:t>
      </w:r>
      <w:proofErr w:type="spellEnd"/>
      <w:r>
        <w:rPr>
          <w:sz w:val="19"/>
        </w:rPr>
        <w:t xml:space="preserve"> ist mit einer neuen Menüstruktur </w:t>
      </w:r>
      <w:r w:rsidR="0099029C">
        <w:rPr>
          <w:sz w:val="19"/>
        </w:rPr>
        <w:t>ausgestattet</w:t>
      </w:r>
      <w:r w:rsidR="00431A18">
        <w:rPr>
          <w:sz w:val="19"/>
        </w:rPr>
        <w:t xml:space="preserve">. </w:t>
      </w:r>
      <w:r w:rsidR="00AF3BAB">
        <w:rPr>
          <w:sz w:val="19"/>
        </w:rPr>
        <w:t>Dar</w:t>
      </w:r>
      <w:r w:rsidR="00210E87">
        <w:rPr>
          <w:sz w:val="19"/>
        </w:rPr>
        <w:t>unter</w:t>
      </w:r>
      <w:r w:rsidR="00C16D93">
        <w:rPr>
          <w:sz w:val="19"/>
        </w:rPr>
        <w:t xml:space="preserve"> gibt es</w:t>
      </w:r>
      <w:r w:rsidR="00AF3BAB">
        <w:rPr>
          <w:sz w:val="19"/>
        </w:rPr>
        <w:t xml:space="preserve"> ein</w:t>
      </w:r>
      <w:r w:rsidR="00C16D93">
        <w:rPr>
          <w:sz w:val="19"/>
        </w:rPr>
        <w:t xml:space="preserve"> neu entwickeltes,</w:t>
      </w:r>
      <w:r w:rsidR="00AF3BAB">
        <w:rPr>
          <w:sz w:val="19"/>
        </w:rPr>
        <w:t xml:space="preserve"> </w:t>
      </w:r>
      <w:r w:rsidR="00C53487">
        <w:rPr>
          <w:sz w:val="19"/>
        </w:rPr>
        <w:t>separate</w:t>
      </w:r>
      <w:r w:rsidR="00AF3BAB">
        <w:rPr>
          <w:sz w:val="19"/>
        </w:rPr>
        <w:t>s</w:t>
      </w:r>
      <w:r w:rsidR="00C53487">
        <w:rPr>
          <w:sz w:val="19"/>
        </w:rPr>
        <w:t xml:space="preserve"> Klimabedienteil</w:t>
      </w:r>
      <w:r w:rsidR="006B024D">
        <w:rPr>
          <w:sz w:val="19"/>
        </w:rPr>
        <w:t xml:space="preserve">. Die </w:t>
      </w:r>
      <w:r w:rsidR="00E83E92">
        <w:rPr>
          <w:sz w:val="19"/>
        </w:rPr>
        <w:t xml:space="preserve">wesentlichen </w:t>
      </w:r>
      <w:r w:rsidR="006B024D">
        <w:rPr>
          <w:sz w:val="19"/>
        </w:rPr>
        <w:t xml:space="preserve">Klimafunktionen werden dabei über </w:t>
      </w:r>
      <w:r w:rsidR="00446F95">
        <w:rPr>
          <w:sz w:val="19"/>
        </w:rPr>
        <w:t xml:space="preserve">beleuchtete </w:t>
      </w:r>
      <w:r w:rsidR="006B024D">
        <w:rPr>
          <w:sz w:val="19"/>
        </w:rPr>
        <w:t xml:space="preserve">Tasten </w:t>
      </w:r>
      <w:r w:rsidR="00A76F09">
        <w:rPr>
          <w:sz w:val="19"/>
        </w:rPr>
        <w:t>gesteuert</w:t>
      </w:r>
      <w:r w:rsidR="006B024D">
        <w:rPr>
          <w:sz w:val="19"/>
        </w:rPr>
        <w:t xml:space="preserve">. </w:t>
      </w:r>
      <w:r w:rsidR="00004048">
        <w:rPr>
          <w:sz w:val="19"/>
        </w:rPr>
        <w:t>In der Mitte des Klimabedienteil</w:t>
      </w:r>
      <w:r w:rsidR="004040D7">
        <w:rPr>
          <w:sz w:val="19"/>
        </w:rPr>
        <w:t>s</w:t>
      </w:r>
      <w:r w:rsidR="00004048">
        <w:rPr>
          <w:sz w:val="19"/>
        </w:rPr>
        <w:t xml:space="preserve"> gibt es zudem – für Fahrer und Beifahrer gleichermaßen gut zugänglich – eine praktische</w:t>
      </w:r>
      <w:r w:rsidR="00101F84">
        <w:rPr>
          <w:sz w:val="19"/>
        </w:rPr>
        <w:t>, kleine</w:t>
      </w:r>
      <w:r w:rsidR="00004048">
        <w:rPr>
          <w:sz w:val="19"/>
        </w:rPr>
        <w:t xml:space="preserve"> Drehwalze für die Lautstärkeregelung des </w:t>
      </w:r>
      <w:proofErr w:type="spellStart"/>
      <w:r w:rsidR="00004048">
        <w:rPr>
          <w:sz w:val="19"/>
        </w:rPr>
        <w:t>Infotainmentsystems</w:t>
      </w:r>
      <w:proofErr w:type="spellEnd"/>
      <w:r w:rsidR="00004048">
        <w:rPr>
          <w:sz w:val="19"/>
        </w:rPr>
        <w:t xml:space="preserve">. </w:t>
      </w:r>
      <w:r w:rsidR="00847B79">
        <w:rPr>
          <w:sz w:val="19"/>
        </w:rPr>
        <w:t xml:space="preserve">Eine Etage tiefer </w:t>
      </w:r>
      <w:r w:rsidR="00A41D23">
        <w:rPr>
          <w:sz w:val="19"/>
        </w:rPr>
        <w:t>in der Mittelkonsole</w:t>
      </w:r>
      <w:r w:rsidR="00847B79">
        <w:rPr>
          <w:sz w:val="19"/>
        </w:rPr>
        <w:t xml:space="preserve"> befinden sich </w:t>
      </w:r>
      <w:r w:rsidR="005A5AE1">
        <w:rPr>
          <w:sz w:val="19"/>
        </w:rPr>
        <w:t xml:space="preserve">gleich </w:t>
      </w:r>
      <w:r w:rsidR="00A41D23">
        <w:rPr>
          <w:sz w:val="19"/>
        </w:rPr>
        <w:t xml:space="preserve">zwei </w:t>
      </w:r>
      <w:r w:rsidR="005A5AE1">
        <w:rPr>
          <w:sz w:val="19"/>
        </w:rPr>
        <w:t xml:space="preserve">große induktive Ladeschnittstellen für Smartphones, die </w:t>
      </w:r>
      <w:r w:rsidR="007E2AEC">
        <w:rPr>
          <w:sz w:val="19"/>
        </w:rPr>
        <w:t xml:space="preserve">dort </w:t>
      </w:r>
      <w:r w:rsidR="005A5AE1">
        <w:rPr>
          <w:sz w:val="19"/>
        </w:rPr>
        <w:t xml:space="preserve">magnetisch arretiert werden. </w:t>
      </w:r>
      <w:r w:rsidR="009C70E0">
        <w:rPr>
          <w:color w:val="000000" w:themeColor="text1"/>
          <w:sz w:val="19"/>
        </w:rPr>
        <w:t xml:space="preserve">Via </w:t>
      </w:r>
      <w:r w:rsidR="009C70E0" w:rsidRPr="00C74127">
        <w:rPr>
          <w:color w:val="000000" w:themeColor="text1"/>
          <w:sz w:val="19"/>
        </w:rPr>
        <w:t xml:space="preserve">Drehdrücksteller in der Mittelkonsole werden </w:t>
      </w:r>
      <w:r w:rsidR="009C70E0">
        <w:rPr>
          <w:color w:val="000000" w:themeColor="text1"/>
          <w:sz w:val="19"/>
        </w:rPr>
        <w:t xml:space="preserve">weitere </w:t>
      </w:r>
      <w:r w:rsidR="009C70E0" w:rsidRPr="00C74127">
        <w:rPr>
          <w:color w:val="000000" w:themeColor="text1"/>
          <w:sz w:val="19"/>
        </w:rPr>
        <w:t>F</w:t>
      </w:r>
      <w:r w:rsidR="009C70E0">
        <w:rPr>
          <w:color w:val="000000" w:themeColor="text1"/>
          <w:sz w:val="19"/>
        </w:rPr>
        <w:t>ahrzeugfu</w:t>
      </w:r>
      <w:r w:rsidR="009C70E0" w:rsidRPr="00C74127">
        <w:rPr>
          <w:color w:val="000000" w:themeColor="text1"/>
          <w:sz w:val="19"/>
        </w:rPr>
        <w:t>nktionen geregelt</w:t>
      </w:r>
      <w:r w:rsidR="009C70E0">
        <w:rPr>
          <w:color w:val="000000" w:themeColor="text1"/>
          <w:sz w:val="19"/>
        </w:rPr>
        <w:t>; über</w:t>
      </w:r>
      <w:r w:rsidR="00112889">
        <w:rPr>
          <w:color w:val="000000" w:themeColor="text1"/>
          <w:sz w:val="19"/>
        </w:rPr>
        <w:t xml:space="preserve"> ihn </w:t>
      </w:r>
      <w:r w:rsidR="009C70E0">
        <w:rPr>
          <w:color w:val="000000" w:themeColor="text1"/>
          <w:sz w:val="19"/>
        </w:rPr>
        <w:t>wird zudem der Look der digitalen Instrumente geändert</w:t>
      </w:r>
      <w:r w:rsidR="009C70E0" w:rsidRPr="00C74127">
        <w:rPr>
          <w:color w:val="000000" w:themeColor="text1"/>
          <w:sz w:val="19"/>
        </w:rPr>
        <w:t>.</w:t>
      </w:r>
      <w:r w:rsidR="009C70E0">
        <w:rPr>
          <w:color w:val="000000" w:themeColor="text1"/>
          <w:sz w:val="19"/>
        </w:rPr>
        <w:t xml:space="preserve"> </w:t>
      </w:r>
      <w:r w:rsidR="009C70E0">
        <w:rPr>
          <w:sz w:val="19"/>
        </w:rPr>
        <w:t>Übersichtlich und selbsterklärend konzipiert: das neue Multifunktionslenkrad – links und rechts zwei Drehwalzen und je zwei Tasten, fertig. Der Fahrer der Studie erhält alle wesentlichen Informationen auf einer Sichtachse über das digitale Cockpit (27,7 cm / 10,9 Zoll) und ein Head-</w:t>
      </w:r>
      <w:proofErr w:type="spellStart"/>
      <w:r w:rsidR="009C70E0">
        <w:rPr>
          <w:sz w:val="19"/>
        </w:rPr>
        <w:t>up</w:t>
      </w:r>
      <w:proofErr w:type="spellEnd"/>
      <w:r w:rsidR="009C70E0">
        <w:rPr>
          <w:sz w:val="19"/>
        </w:rPr>
        <w:t>-Display. Zahlreiche im Innenraum verteilte USB-C-Schnittstellen (45 Watt) und magnetische Halterungen mit induktiver Ladefunktion an den Rücklehnen der Vordersitze versorgen Smartphones mit Energie. Über eine voll nutzbare 230-V-Steckdose können indes alle erdenklichen größeren Geräte mit Strom versorgt werden.</w:t>
      </w:r>
    </w:p>
    <w:p w14:paraId="43F594E6" w14:textId="77777777" w:rsidR="00004048" w:rsidRDefault="00004048" w:rsidP="00E521F0">
      <w:pPr>
        <w:rPr>
          <w:sz w:val="19"/>
        </w:rPr>
      </w:pPr>
    </w:p>
    <w:p w14:paraId="42C71559" w14:textId="1941F800" w:rsidR="00C74127" w:rsidRDefault="004F3F30" w:rsidP="003E2D91">
      <w:pPr>
        <w:rPr>
          <w:sz w:val="19"/>
        </w:rPr>
      </w:pPr>
      <w:r w:rsidRPr="00C74127">
        <w:rPr>
          <w:color w:val="000000" w:themeColor="text1"/>
          <w:sz w:val="19"/>
        </w:rPr>
        <w:t xml:space="preserve">Darüber hinaus gilt, dass </w:t>
      </w:r>
      <w:r w:rsidR="006409A2">
        <w:rPr>
          <w:color w:val="000000" w:themeColor="text1"/>
          <w:sz w:val="19"/>
        </w:rPr>
        <w:t>das</w:t>
      </w:r>
      <w:r w:rsidRPr="00C74127">
        <w:rPr>
          <w:color w:val="000000" w:themeColor="text1"/>
          <w:sz w:val="19"/>
        </w:rPr>
        <w:t xml:space="preserve"> In</w:t>
      </w:r>
      <w:r w:rsidR="006409A2">
        <w:rPr>
          <w:color w:val="000000" w:themeColor="text1"/>
          <w:sz w:val="19"/>
        </w:rPr>
        <w:t>terieur d</w:t>
      </w:r>
      <w:r>
        <w:rPr>
          <w:sz w:val="19"/>
        </w:rPr>
        <w:t xml:space="preserve">er Studie </w:t>
      </w:r>
      <w:r w:rsidR="008B4D24">
        <w:rPr>
          <w:sz w:val="19"/>
        </w:rPr>
        <w:t xml:space="preserve">eine </w:t>
      </w:r>
      <w:r>
        <w:rPr>
          <w:sz w:val="19"/>
        </w:rPr>
        <w:t>maximal</w:t>
      </w:r>
      <w:r w:rsidR="008B4D24">
        <w:rPr>
          <w:sz w:val="19"/>
        </w:rPr>
        <w:t>e Raumeffizienz bietet</w:t>
      </w:r>
      <w:r w:rsidR="006409A2">
        <w:rPr>
          <w:sz w:val="19"/>
        </w:rPr>
        <w:t xml:space="preserve">. </w:t>
      </w:r>
      <w:r w:rsidR="000253F2">
        <w:rPr>
          <w:sz w:val="19"/>
        </w:rPr>
        <w:t>Zu den Detaillösungen gehör</w:t>
      </w:r>
      <w:r w:rsidR="00643DE7">
        <w:rPr>
          <w:sz w:val="19"/>
        </w:rPr>
        <w:t>t</w:t>
      </w:r>
      <w:r w:rsidR="000253F2">
        <w:rPr>
          <w:sz w:val="19"/>
        </w:rPr>
        <w:t xml:space="preserve"> dabei eine umklappbare Beifahrersitzlehne</w:t>
      </w:r>
      <w:r w:rsidR="00E521F0">
        <w:rPr>
          <w:sz w:val="19"/>
        </w:rPr>
        <w:t xml:space="preserve">. Die umgeklappte Lehne ergibt zusammen mit der </w:t>
      </w:r>
      <w:r w:rsidR="009C70E0">
        <w:rPr>
          <w:sz w:val="19"/>
        </w:rPr>
        <w:t xml:space="preserve">40 zu 60 klappbaren </w:t>
      </w:r>
      <w:r w:rsidR="00E521F0">
        <w:rPr>
          <w:sz w:val="19"/>
        </w:rPr>
        <w:t>Rücksitzlehne und dem Kofferraumboden eine durchgängige, 2,20 Meter lange Ladefläche. I</w:t>
      </w:r>
      <w:r w:rsidR="00440646">
        <w:rPr>
          <w:sz w:val="19"/>
        </w:rPr>
        <w:t>m XL-Format ist der 440</w:t>
      </w:r>
      <w:r w:rsidR="00107E29">
        <w:rPr>
          <w:sz w:val="19"/>
        </w:rPr>
        <w:t> </w:t>
      </w:r>
      <w:r w:rsidR="00440646">
        <w:rPr>
          <w:sz w:val="19"/>
        </w:rPr>
        <w:t xml:space="preserve">Liter große Kofferraum ausgeführt. Der Clou hier: Unter dem doppelten Ladeboden </w:t>
      </w:r>
      <w:r w:rsidR="00E03289">
        <w:rPr>
          <w:sz w:val="19"/>
        </w:rPr>
        <w:t xml:space="preserve">befindet sich eine rechteckige </w:t>
      </w:r>
      <w:proofErr w:type="spellStart"/>
      <w:r w:rsidR="00E03289">
        <w:rPr>
          <w:sz w:val="19"/>
        </w:rPr>
        <w:t>Staubox</w:t>
      </w:r>
      <w:proofErr w:type="spellEnd"/>
      <w:r w:rsidR="00E03289">
        <w:rPr>
          <w:sz w:val="19"/>
        </w:rPr>
        <w:t xml:space="preserve">, </w:t>
      </w:r>
      <w:r w:rsidR="00C74127">
        <w:rPr>
          <w:sz w:val="19"/>
        </w:rPr>
        <w:t xml:space="preserve">in die </w:t>
      </w:r>
      <w:r w:rsidR="009E5D67">
        <w:rPr>
          <w:sz w:val="19"/>
        </w:rPr>
        <w:t xml:space="preserve">zum Beispiel </w:t>
      </w:r>
      <w:r w:rsidR="009C70E0">
        <w:rPr>
          <w:sz w:val="19"/>
        </w:rPr>
        <w:t>mehrere</w:t>
      </w:r>
      <w:r w:rsidR="00C74127">
        <w:rPr>
          <w:sz w:val="19"/>
        </w:rPr>
        <w:t xml:space="preserve"> Getränkekisten hineinpassen</w:t>
      </w:r>
      <w:r w:rsidR="00167CC6">
        <w:rPr>
          <w:sz w:val="19"/>
        </w:rPr>
        <w:t>. Ein weitere</w:t>
      </w:r>
      <w:r w:rsidR="009B7337">
        <w:rPr>
          <w:sz w:val="19"/>
        </w:rPr>
        <w:t>s</w:t>
      </w:r>
      <w:r w:rsidR="00167CC6">
        <w:rPr>
          <w:sz w:val="19"/>
        </w:rPr>
        <w:t xml:space="preserve"> </w:t>
      </w:r>
      <w:proofErr w:type="spellStart"/>
      <w:r w:rsidR="00167CC6">
        <w:rPr>
          <w:sz w:val="19"/>
        </w:rPr>
        <w:t>Staufach</w:t>
      </w:r>
      <w:proofErr w:type="spellEnd"/>
      <w:r w:rsidR="00296F53">
        <w:rPr>
          <w:sz w:val="19"/>
        </w:rPr>
        <w:t xml:space="preserve"> mit </w:t>
      </w:r>
      <w:r w:rsidR="00E022BB">
        <w:rPr>
          <w:sz w:val="19"/>
        </w:rPr>
        <w:t>50</w:t>
      </w:r>
      <w:r w:rsidR="00296F53">
        <w:rPr>
          <w:sz w:val="19"/>
        </w:rPr>
        <w:t xml:space="preserve"> Litern Volumen </w:t>
      </w:r>
      <w:r w:rsidR="00F20235">
        <w:rPr>
          <w:sz w:val="19"/>
        </w:rPr>
        <w:t xml:space="preserve">gibt es </w:t>
      </w:r>
      <w:r w:rsidR="00296F53">
        <w:rPr>
          <w:sz w:val="19"/>
        </w:rPr>
        <w:t xml:space="preserve">unter der mit einem Griff hochklappbaren </w:t>
      </w:r>
      <w:r w:rsidR="00824BB5">
        <w:rPr>
          <w:sz w:val="19"/>
        </w:rPr>
        <w:t xml:space="preserve">Rücksitzbank – </w:t>
      </w:r>
      <w:r w:rsidR="003E2D91">
        <w:rPr>
          <w:sz w:val="19"/>
        </w:rPr>
        <w:t>es</w:t>
      </w:r>
      <w:r w:rsidR="00824BB5">
        <w:rPr>
          <w:sz w:val="19"/>
        </w:rPr>
        <w:t xml:space="preserve"> wurde speziell für das Ladekabel und Utensilien wie </w:t>
      </w:r>
      <w:r w:rsidR="004C38B6">
        <w:rPr>
          <w:sz w:val="19"/>
        </w:rPr>
        <w:t>Verband</w:t>
      </w:r>
      <w:r w:rsidR="00897B0E">
        <w:rPr>
          <w:sz w:val="19"/>
        </w:rPr>
        <w:t>s</w:t>
      </w:r>
      <w:r w:rsidR="004C38B6">
        <w:rPr>
          <w:sz w:val="19"/>
        </w:rPr>
        <w:t>tasche</w:t>
      </w:r>
      <w:r w:rsidR="00090DF6">
        <w:rPr>
          <w:sz w:val="19"/>
        </w:rPr>
        <w:t>, Warnwesten</w:t>
      </w:r>
      <w:r w:rsidR="004C38B6">
        <w:rPr>
          <w:sz w:val="19"/>
        </w:rPr>
        <w:t xml:space="preserve"> </w:t>
      </w:r>
      <w:r w:rsidR="00824BB5">
        <w:rPr>
          <w:sz w:val="19"/>
        </w:rPr>
        <w:t xml:space="preserve">und </w:t>
      </w:r>
      <w:r w:rsidR="004C38B6">
        <w:rPr>
          <w:sz w:val="19"/>
        </w:rPr>
        <w:t xml:space="preserve">das </w:t>
      </w:r>
      <w:proofErr w:type="spellStart"/>
      <w:r w:rsidR="00824BB5">
        <w:rPr>
          <w:sz w:val="19"/>
        </w:rPr>
        <w:t>Tire</w:t>
      </w:r>
      <w:proofErr w:type="spellEnd"/>
      <w:r w:rsidR="004C38B6">
        <w:rPr>
          <w:sz w:val="19"/>
        </w:rPr>
        <w:t xml:space="preserve">-Mobility-Set </w:t>
      </w:r>
      <w:r w:rsidR="00824BB5">
        <w:rPr>
          <w:sz w:val="19"/>
        </w:rPr>
        <w:t>konzipiert.</w:t>
      </w:r>
      <w:r w:rsidR="00AB69B7">
        <w:rPr>
          <w:sz w:val="19"/>
        </w:rPr>
        <w:t xml:space="preserve"> Darüber hinaus ist in d</w:t>
      </w:r>
      <w:r w:rsidR="007A3166">
        <w:rPr>
          <w:sz w:val="19"/>
        </w:rPr>
        <w:t>ies</w:t>
      </w:r>
      <w:r w:rsidR="00AB69B7">
        <w:rPr>
          <w:sz w:val="19"/>
        </w:rPr>
        <w:t xml:space="preserve">em abschließbaren </w:t>
      </w:r>
      <w:r w:rsidR="007A3166">
        <w:rPr>
          <w:sz w:val="19"/>
        </w:rPr>
        <w:t>(Tresor-)</w:t>
      </w:r>
      <w:r w:rsidR="00AB69B7">
        <w:rPr>
          <w:sz w:val="19"/>
        </w:rPr>
        <w:t>Fach ausreichend Raum für größere Geräte wie Laptops und Tablets, die dort auch geladen werden können.</w:t>
      </w:r>
      <w:r w:rsidR="00E4051C">
        <w:rPr>
          <w:sz w:val="19"/>
        </w:rPr>
        <w:t xml:space="preserve"> Wird die Rückbank umgeklappt, </w:t>
      </w:r>
      <w:r w:rsidR="00DC2C9D">
        <w:rPr>
          <w:sz w:val="19"/>
        </w:rPr>
        <w:t>erhöht sich das Kofferraumvolumen auf 1.330 Liter.</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I</w:t>
      </w:r>
      <w:r w:rsidR="00167341" w:rsidRPr="00170537">
        <w:rPr>
          <w:b/>
          <w:bCs/>
          <w:sz w:val="19"/>
        </w:rPr>
        <w:t xml:space="preserve">n </w:t>
      </w:r>
      <w:r w:rsidR="00B45832">
        <w:rPr>
          <w:b/>
          <w:bCs/>
          <w:sz w:val="19"/>
        </w:rPr>
        <w:t>unter</w:t>
      </w:r>
      <w:r w:rsidR="00167341" w:rsidRPr="00170537">
        <w:rPr>
          <w:b/>
          <w:bCs/>
          <w:sz w:val="19"/>
        </w:rPr>
        <w:t xml:space="preserve"> 20 Minuten zu 80 Prozent geladen</w:t>
      </w:r>
    </w:p>
    <w:p w14:paraId="71192E56" w14:textId="37890D17" w:rsidR="00971A72" w:rsidRDefault="00167341" w:rsidP="003E2D91">
      <w:pPr>
        <w:rPr>
          <w:sz w:val="19"/>
        </w:rPr>
      </w:pPr>
      <w:r>
        <w:rPr>
          <w:sz w:val="19"/>
        </w:rPr>
        <w:t xml:space="preserve">Mit dem MEB </w:t>
      </w:r>
      <w:r w:rsidR="00330614">
        <w:rPr>
          <w:sz w:val="19"/>
        </w:rPr>
        <w:t xml:space="preserve">Entry </w:t>
      </w:r>
      <w:r>
        <w:rPr>
          <w:sz w:val="19"/>
        </w:rPr>
        <w:t xml:space="preserve">hält eine besonders effiziente Antriebs-, Batterie- und Ladetechnologie Einzug in den </w:t>
      </w:r>
      <w:r w:rsidR="0009471E">
        <w:rPr>
          <w:sz w:val="19"/>
        </w:rPr>
        <w:t>ID. 2all</w:t>
      </w:r>
      <w:r>
        <w:rPr>
          <w:sz w:val="19"/>
        </w:rPr>
        <w:t>. Der 1</w:t>
      </w:r>
      <w:r w:rsidR="00867687">
        <w:rPr>
          <w:sz w:val="19"/>
        </w:rPr>
        <w:t>66</w:t>
      </w:r>
      <w:r w:rsidRPr="00112889">
        <w:rPr>
          <w:sz w:val="19"/>
        </w:rPr>
        <w:t xml:space="preserve"> </w:t>
      </w:r>
      <w:r>
        <w:rPr>
          <w:sz w:val="19"/>
        </w:rPr>
        <w:t xml:space="preserve">kW </w:t>
      </w:r>
      <w:r w:rsidR="001D50CC">
        <w:rPr>
          <w:sz w:val="19"/>
        </w:rPr>
        <w:t xml:space="preserve">/ 226 PS </w:t>
      </w:r>
      <w:r>
        <w:rPr>
          <w:sz w:val="19"/>
        </w:rPr>
        <w:t>starke Elektromotor de</w:t>
      </w:r>
      <w:r w:rsidR="00221088">
        <w:rPr>
          <w:sz w:val="19"/>
        </w:rPr>
        <w:t>s</w:t>
      </w:r>
      <w:r>
        <w:rPr>
          <w:sz w:val="19"/>
        </w:rPr>
        <w:t xml:space="preserve"> </w:t>
      </w:r>
      <w:r w:rsidR="00867687">
        <w:rPr>
          <w:sz w:val="19"/>
        </w:rPr>
        <w:t>in unter 7 Sekunden 100</w:t>
      </w:r>
      <w:r w:rsidR="00345008">
        <w:rPr>
          <w:sz w:val="19"/>
        </w:rPr>
        <w:t> </w:t>
      </w:r>
      <w:r w:rsidR="00867687">
        <w:rPr>
          <w:sz w:val="19"/>
        </w:rPr>
        <w:t xml:space="preserve">km/h schnellen </w:t>
      </w:r>
      <w:r w:rsidR="00221088">
        <w:rPr>
          <w:sz w:val="19"/>
        </w:rPr>
        <w:t>Volkswagen</w:t>
      </w:r>
      <w:r>
        <w:rPr>
          <w:sz w:val="19"/>
        </w:rPr>
        <w:t xml:space="preserve"> ist in die Vorderachse integriert und treibt diese auch an. Der Akku ermöglicht rechnerisch eine WLTP-Reichweite von bis zu 450 Kilometern. An DC-Schnellladesäulen (Gleichstrom) ist die Batterie in 20 Minuten wieder von </w:t>
      </w:r>
      <w:r w:rsidR="00622644">
        <w:rPr>
          <w:sz w:val="19"/>
        </w:rPr>
        <w:t xml:space="preserve">10 </w:t>
      </w:r>
      <w:r>
        <w:rPr>
          <w:sz w:val="19"/>
        </w:rPr>
        <w:t>auf 80 Prozent geladen. Daheim oder an öffentlichen AC-Ladepunkten (Wechselstrom) wird die Batterie mit bis zu 11 kW geladen.</w:t>
      </w:r>
      <w:r w:rsidR="00DB7F12">
        <w:rPr>
          <w:sz w:val="19"/>
        </w:rPr>
        <w:t xml:space="preserve"> </w:t>
      </w:r>
      <w:r w:rsidR="003E2D91">
        <w:rPr>
          <w:sz w:val="19"/>
        </w:rPr>
        <w:t xml:space="preserve">Kai </w:t>
      </w:r>
      <w:proofErr w:type="spellStart"/>
      <w:r w:rsidR="003E2D91">
        <w:rPr>
          <w:sz w:val="19"/>
        </w:rPr>
        <w:t>Grünitz</w:t>
      </w:r>
      <w:proofErr w:type="spellEnd"/>
      <w:r w:rsidR="00471A11">
        <w:rPr>
          <w:sz w:val="19"/>
        </w:rPr>
        <w:t xml:space="preserve"> unterstreicht: </w:t>
      </w:r>
      <w:r w:rsidR="005065EA">
        <w:rPr>
          <w:sz w:val="19"/>
        </w:rPr>
        <w:t>„</w:t>
      </w:r>
      <w:r w:rsidR="00B67B97">
        <w:rPr>
          <w:sz w:val="19"/>
        </w:rPr>
        <w:t xml:space="preserve">Die Serienversion </w:t>
      </w:r>
      <w:r w:rsidR="00471A11">
        <w:rPr>
          <w:sz w:val="19"/>
        </w:rPr>
        <w:t xml:space="preserve">des </w:t>
      </w:r>
      <w:r w:rsidR="0009471E">
        <w:rPr>
          <w:sz w:val="19"/>
        </w:rPr>
        <w:t>ID. 2all</w:t>
      </w:r>
      <w:r w:rsidR="00471A11">
        <w:rPr>
          <w:sz w:val="19"/>
        </w:rPr>
        <w:t xml:space="preserve"> </w:t>
      </w:r>
      <w:r w:rsidR="00B67B97">
        <w:rPr>
          <w:sz w:val="19"/>
        </w:rPr>
        <w:t xml:space="preserve">wird ein vollwertiges Elektroauto </w:t>
      </w:r>
      <w:r w:rsidR="007A1902">
        <w:rPr>
          <w:sz w:val="19"/>
        </w:rPr>
        <w:t xml:space="preserve">für jeden Tag des Jahres sein. </w:t>
      </w:r>
      <w:r w:rsidR="0092404D">
        <w:rPr>
          <w:sz w:val="19"/>
        </w:rPr>
        <w:t xml:space="preserve">Ein typischer Volkswagen. </w:t>
      </w:r>
      <w:r w:rsidR="00A82950">
        <w:rPr>
          <w:sz w:val="19"/>
        </w:rPr>
        <w:t>M</w:t>
      </w:r>
      <w:r w:rsidR="007A1902">
        <w:rPr>
          <w:sz w:val="19"/>
        </w:rPr>
        <w:t xml:space="preserve">it ausreichend Platz und </w:t>
      </w:r>
      <w:r w:rsidR="0092404D">
        <w:rPr>
          <w:sz w:val="19"/>
        </w:rPr>
        <w:t xml:space="preserve">großer </w:t>
      </w:r>
      <w:r w:rsidR="007A1902">
        <w:rPr>
          <w:sz w:val="19"/>
        </w:rPr>
        <w:t>Reichweite</w:t>
      </w:r>
      <w:r w:rsidR="0092404D">
        <w:rPr>
          <w:sz w:val="19"/>
        </w:rPr>
        <w:t xml:space="preserve">, um auch auf der Langstrecke problemlos </w:t>
      </w:r>
      <w:r w:rsidR="00936694">
        <w:rPr>
          <w:sz w:val="19"/>
        </w:rPr>
        <w:t xml:space="preserve">sein </w:t>
      </w:r>
      <w:r w:rsidR="0092404D">
        <w:rPr>
          <w:sz w:val="19"/>
        </w:rPr>
        <w:t xml:space="preserve">Ziel zu erreichen. </w:t>
      </w:r>
      <w:r w:rsidR="007A1902">
        <w:rPr>
          <w:sz w:val="19"/>
        </w:rPr>
        <w:t xml:space="preserve">Dank des </w:t>
      </w:r>
      <w:r w:rsidR="005473BC">
        <w:rPr>
          <w:sz w:val="19"/>
        </w:rPr>
        <w:t xml:space="preserve">hochvariablen </w:t>
      </w:r>
      <w:r w:rsidR="008F0416">
        <w:rPr>
          <w:sz w:val="19"/>
        </w:rPr>
        <w:t>MEB</w:t>
      </w:r>
      <w:r w:rsidR="005473BC">
        <w:rPr>
          <w:sz w:val="19"/>
        </w:rPr>
        <w:t xml:space="preserve"> </w:t>
      </w:r>
      <w:r w:rsidR="007A1902">
        <w:rPr>
          <w:sz w:val="19"/>
        </w:rPr>
        <w:t xml:space="preserve">werden unsere Kunden dabei auch in der Preisklasse </w:t>
      </w:r>
      <w:r w:rsidR="00E01F7F">
        <w:rPr>
          <w:sz w:val="19"/>
        </w:rPr>
        <w:t>um</w:t>
      </w:r>
      <w:r w:rsidR="007A1902">
        <w:rPr>
          <w:sz w:val="19"/>
        </w:rPr>
        <w:t xml:space="preserve"> 25.000 Euro in den Genuss modernster </w:t>
      </w:r>
      <w:r w:rsidR="008B037B">
        <w:rPr>
          <w:sz w:val="19"/>
        </w:rPr>
        <w:t xml:space="preserve">Technologien </w:t>
      </w:r>
      <w:r w:rsidR="007A1902">
        <w:rPr>
          <w:sz w:val="19"/>
        </w:rPr>
        <w:t xml:space="preserve">kommen. </w:t>
      </w:r>
      <w:r w:rsidR="00936694">
        <w:rPr>
          <w:sz w:val="19"/>
        </w:rPr>
        <w:t xml:space="preserve">Technologie zu erschwinglichen Preisen. </w:t>
      </w:r>
      <w:r w:rsidR="00370C62">
        <w:rPr>
          <w:sz w:val="19"/>
        </w:rPr>
        <w:t>Genau d</w:t>
      </w:r>
      <w:r w:rsidR="005065EA">
        <w:rPr>
          <w:sz w:val="19"/>
        </w:rPr>
        <w:t>as ist unser Anspruch</w:t>
      </w:r>
      <w:r w:rsidR="00936694">
        <w:rPr>
          <w:sz w:val="19"/>
        </w:rPr>
        <w:t>!</w:t>
      </w:r>
      <w:r w:rsidR="005065EA">
        <w:rPr>
          <w:sz w:val="19"/>
        </w:rPr>
        <w:t xml:space="preserve">“ </w:t>
      </w:r>
    </w:p>
    <w:p w14:paraId="75DC4DE1" w14:textId="77777777" w:rsidR="004A5A3B" w:rsidRDefault="004A5A3B" w:rsidP="0049114F">
      <w:pPr>
        <w:rPr>
          <w:sz w:val="19"/>
        </w:rPr>
      </w:pPr>
    </w:p>
    <w:p w14:paraId="0BC8E371" w14:textId="77777777" w:rsidR="00370A5B" w:rsidRPr="00112889" w:rsidRDefault="00370A5B" w:rsidP="00586C5C">
      <w:pPr>
        <w:rPr>
          <w:i/>
          <w:iCs/>
          <w:sz w:val="16"/>
          <w:szCs w:val="16"/>
        </w:rPr>
      </w:pPr>
    </w:p>
    <w:p w14:paraId="34CA0A78" w14:textId="16740F9C" w:rsidR="00370A5B" w:rsidRPr="007157E1" w:rsidRDefault="001D50CC" w:rsidP="00586C5C">
      <w:pPr>
        <w:rPr>
          <w:i/>
          <w:iCs/>
          <w:sz w:val="16"/>
          <w:szCs w:val="16"/>
        </w:rPr>
      </w:pPr>
      <w:r w:rsidRPr="00FD43EA">
        <w:rPr>
          <w:i/>
          <w:iCs/>
          <w:sz w:val="16"/>
          <w:szCs w:val="16"/>
          <w:vertAlign w:val="superscript"/>
        </w:rPr>
        <w:t>1</w:t>
      </w:r>
      <w:r w:rsidR="003C4594" w:rsidRPr="007157E1">
        <w:rPr>
          <w:i/>
          <w:iCs/>
          <w:sz w:val="16"/>
          <w:szCs w:val="16"/>
        </w:rPr>
        <w:t xml:space="preserve"> </w:t>
      </w:r>
      <w:r w:rsidR="0009471E">
        <w:rPr>
          <w:i/>
          <w:iCs/>
          <w:sz w:val="16"/>
          <w:szCs w:val="16"/>
        </w:rPr>
        <w:t>ID. 2all</w:t>
      </w:r>
      <w:r w:rsidR="003C4594" w:rsidRPr="007157E1">
        <w:rPr>
          <w:i/>
          <w:iCs/>
          <w:sz w:val="16"/>
          <w:szCs w:val="16"/>
        </w:rPr>
        <w:t xml:space="preserve"> – das Fahrzeug ist eine Studie und wird nicht zum Verkauf angeboten.</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sidRPr="0051385C">
              <w:rPr>
                <w:b/>
                <w:bCs/>
                <w:sz w:val="19"/>
              </w:rPr>
              <w:t>Technische Daten 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sidRPr="0051385C">
              <w:rPr>
                <w:sz w:val="19"/>
              </w:rPr>
              <w:t>Antrieb</w:t>
            </w:r>
          </w:p>
        </w:tc>
        <w:tc>
          <w:tcPr>
            <w:tcW w:w="3535" w:type="dxa"/>
          </w:tcPr>
          <w:p w14:paraId="2DE22721" w14:textId="77777777" w:rsidR="0051385C" w:rsidRPr="0051385C" w:rsidRDefault="0051385C" w:rsidP="0051385C">
            <w:pPr>
              <w:rPr>
                <w:sz w:val="19"/>
              </w:rPr>
            </w:pPr>
            <w:r w:rsidRPr="0051385C">
              <w:rPr>
                <w:sz w:val="19"/>
              </w:rPr>
              <w:t>MEB Entry, Frontantrieb</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sidRPr="0051385C">
              <w:rPr>
                <w:sz w:val="19"/>
              </w:rPr>
              <w:t>Leistung</w:t>
            </w:r>
          </w:p>
        </w:tc>
        <w:tc>
          <w:tcPr>
            <w:tcW w:w="3535" w:type="dxa"/>
          </w:tcPr>
          <w:p w14:paraId="52346335" w14:textId="77777777" w:rsidR="0051385C" w:rsidRPr="0051385C" w:rsidRDefault="0051385C" w:rsidP="0051385C">
            <w:pPr>
              <w:rPr>
                <w:sz w:val="19"/>
              </w:rPr>
            </w:pPr>
            <w:r w:rsidRPr="0051385C">
              <w:rPr>
                <w:sz w:val="19"/>
              </w:rPr>
              <w:t>166 kW / 226 PS</w:t>
            </w:r>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sidRPr="0051385C">
              <w:rPr>
                <w:sz w:val="19"/>
              </w:rPr>
              <w:t>Reichweite</w:t>
            </w:r>
          </w:p>
        </w:tc>
        <w:tc>
          <w:tcPr>
            <w:tcW w:w="3535" w:type="dxa"/>
          </w:tcPr>
          <w:p w14:paraId="3C868221" w14:textId="47ABD1A9" w:rsidR="0051385C" w:rsidRPr="0051385C" w:rsidRDefault="000A7253" w:rsidP="0051385C">
            <w:pPr>
              <w:rPr>
                <w:sz w:val="19"/>
              </w:rPr>
            </w:pPr>
            <w:r>
              <w:rPr>
                <w:sz w:val="19"/>
              </w:rPr>
              <w:t>c</w:t>
            </w:r>
            <w:r w:rsidRPr="0051385C">
              <w:rPr>
                <w:sz w:val="19"/>
              </w:rPr>
              <w:t>a</w:t>
            </w:r>
            <w:r>
              <w:rPr>
                <w:sz w:val="19"/>
              </w:rPr>
              <w:t>.</w:t>
            </w:r>
            <w:r w:rsidR="0051385C" w:rsidRPr="0051385C">
              <w:rPr>
                <w:sz w:val="19"/>
              </w:rPr>
              <w:t xml:space="preserve">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sidRPr="0051385C">
              <w:rPr>
                <w:sz w:val="19"/>
              </w:rPr>
              <w:t>Ladezeit</w:t>
            </w:r>
          </w:p>
        </w:tc>
        <w:tc>
          <w:tcPr>
            <w:tcW w:w="3535" w:type="dxa"/>
          </w:tcPr>
          <w:p w14:paraId="57F6F94E" w14:textId="52253C2C" w:rsidR="0051385C" w:rsidRPr="0051385C" w:rsidRDefault="0051385C" w:rsidP="0051385C">
            <w:pPr>
              <w:rPr>
                <w:sz w:val="19"/>
              </w:rPr>
            </w:pPr>
            <w:r w:rsidRPr="0051385C">
              <w:rPr>
                <w:sz w:val="19"/>
              </w:rPr>
              <w:t>10 bis 80 % in ca</w:t>
            </w:r>
            <w:r w:rsidR="000A7253">
              <w:rPr>
                <w:sz w:val="19"/>
              </w:rPr>
              <w:t>.</w:t>
            </w:r>
            <w:r w:rsidRPr="0051385C">
              <w:rPr>
                <w:sz w:val="19"/>
              </w:rPr>
              <w:t xml:space="preserve">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sidRPr="0051385C">
              <w:rPr>
                <w:sz w:val="19"/>
              </w:rPr>
              <w:t>0</w:t>
            </w:r>
            <w:r w:rsidR="00897B0E" w:rsidRPr="00897B0E">
              <w:rPr>
                <w:sz w:val="19"/>
              </w:rPr>
              <w:t>–</w:t>
            </w:r>
            <w:r w:rsidRPr="0051385C">
              <w:rPr>
                <w:sz w:val="19"/>
              </w:rPr>
              <w:t>100 km/h</w:t>
            </w:r>
          </w:p>
        </w:tc>
        <w:tc>
          <w:tcPr>
            <w:tcW w:w="3535" w:type="dxa"/>
          </w:tcPr>
          <w:p w14:paraId="5AA63C16" w14:textId="77777777" w:rsidR="0051385C" w:rsidRPr="0051385C" w:rsidRDefault="0051385C" w:rsidP="0051385C">
            <w:pPr>
              <w:rPr>
                <w:sz w:val="19"/>
              </w:rPr>
            </w:pPr>
            <w:r w:rsidRPr="0051385C">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proofErr w:type="spellStart"/>
            <w:r w:rsidRPr="0051385C">
              <w:rPr>
                <w:sz w:val="19"/>
              </w:rPr>
              <w:t>Vmax</w:t>
            </w:r>
            <w:proofErr w:type="spellEnd"/>
          </w:p>
        </w:tc>
        <w:tc>
          <w:tcPr>
            <w:tcW w:w="3535" w:type="dxa"/>
          </w:tcPr>
          <w:p w14:paraId="78115472" w14:textId="77777777" w:rsidR="0051385C" w:rsidRPr="0051385C" w:rsidRDefault="0051385C" w:rsidP="0051385C">
            <w:pPr>
              <w:rPr>
                <w:sz w:val="19"/>
              </w:rPr>
            </w:pPr>
            <w:r w:rsidRPr="0051385C">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sidRPr="0051385C">
              <w:rPr>
                <w:sz w:val="19"/>
              </w:rPr>
              <w:t>Länge</w:t>
            </w:r>
          </w:p>
        </w:tc>
        <w:tc>
          <w:tcPr>
            <w:tcW w:w="3535" w:type="dxa"/>
          </w:tcPr>
          <w:p w14:paraId="3A5BDAD3" w14:textId="77777777" w:rsidR="0051385C" w:rsidRPr="0051385C" w:rsidRDefault="0051385C" w:rsidP="0051385C">
            <w:pPr>
              <w:rPr>
                <w:sz w:val="19"/>
              </w:rPr>
            </w:pPr>
            <w:r w:rsidRPr="0051385C">
              <w:rPr>
                <w:sz w:val="19"/>
              </w:rPr>
              <w:t>4.050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sidRPr="0051385C">
              <w:rPr>
                <w:sz w:val="19"/>
              </w:rPr>
              <w:t>Breite</w:t>
            </w:r>
          </w:p>
        </w:tc>
        <w:tc>
          <w:tcPr>
            <w:tcW w:w="3535" w:type="dxa"/>
          </w:tcPr>
          <w:p w14:paraId="16A7F484" w14:textId="77777777" w:rsidR="0051385C" w:rsidRPr="0051385C" w:rsidRDefault="0051385C" w:rsidP="0051385C">
            <w:pPr>
              <w:rPr>
                <w:sz w:val="19"/>
              </w:rPr>
            </w:pPr>
            <w:r w:rsidRPr="0051385C">
              <w:rPr>
                <w:sz w:val="19"/>
              </w:rPr>
              <w:t>1.812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sidRPr="0051385C">
              <w:rPr>
                <w:sz w:val="19"/>
              </w:rPr>
              <w:t>Höhe</w:t>
            </w:r>
          </w:p>
        </w:tc>
        <w:tc>
          <w:tcPr>
            <w:tcW w:w="3535" w:type="dxa"/>
          </w:tcPr>
          <w:p w14:paraId="3D7942CC" w14:textId="77777777" w:rsidR="0051385C" w:rsidRPr="0051385C" w:rsidRDefault="0051385C" w:rsidP="0051385C">
            <w:pPr>
              <w:rPr>
                <w:sz w:val="19"/>
              </w:rPr>
            </w:pPr>
            <w:r w:rsidRPr="0051385C">
              <w:rPr>
                <w:sz w:val="19"/>
              </w:rPr>
              <w:t>1.530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sidRPr="0051385C">
              <w:rPr>
                <w:sz w:val="19"/>
              </w:rPr>
              <w:t>Radstand</w:t>
            </w:r>
          </w:p>
        </w:tc>
        <w:tc>
          <w:tcPr>
            <w:tcW w:w="3535" w:type="dxa"/>
          </w:tcPr>
          <w:p w14:paraId="14C16F83" w14:textId="77777777" w:rsidR="0051385C" w:rsidRPr="0051385C" w:rsidRDefault="0051385C" w:rsidP="0051385C">
            <w:pPr>
              <w:rPr>
                <w:sz w:val="19"/>
              </w:rPr>
            </w:pPr>
            <w:r w:rsidRPr="0051385C">
              <w:rPr>
                <w:sz w:val="19"/>
              </w:rPr>
              <w:t>2.600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sidRPr="0051385C">
              <w:rPr>
                <w:sz w:val="19"/>
              </w:rPr>
              <w:t>Stauvolumen</w:t>
            </w:r>
          </w:p>
        </w:tc>
        <w:tc>
          <w:tcPr>
            <w:tcW w:w="3535" w:type="dxa"/>
          </w:tcPr>
          <w:p w14:paraId="3DB1B228" w14:textId="77777777" w:rsidR="0051385C" w:rsidRPr="0051385C" w:rsidRDefault="0051385C" w:rsidP="0051385C">
            <w:pPr>
              <w:rPr>
                <w:sz w:val="19"/>
              </w:rPr>
            </w:pPr>
            <w:r w:rsidRPr="0051385C">
              <w:rPr>
                <w:sz w:val="19"/>
              </w:rPr>
              <w:t>490 bis 1.330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sidRPr="0051385C">
              <w:rPr>
                <w:sz w:val="19"/>
              </w:rPr>
              <w:t>Räder</w:t>
            </w:r>
          </w:p>
        </w:tc>
        <w:tc>
          <w:tcPr>
            <w:tcW w:w="3535" w:type="dxa"/>
          </w:tcPr>
          <w:p w14:paraId="6F72E619" w14:textId="77777777" w:rsidR="0051385C" w:rsidRPr="0051385C" w:rsidRDefault="0051385C" w:rsidP="0051385C">
            <w:pPr>
              <w:rPr>
                <w:sz w:val="19"/>
              </w:rPr>
            </w:pPr>
            <w:r w:rsidRPr="0051385C">
              <w:rPr>
                <w:sz w:val="19"/>
              </w:rPr>
              <w:t>225/40 R20</w:t>
            </w:r>
          </w:p>
        </w:tc>
      </w:tr>
    </w:tbl>
    <w:p w14:paraId="69E07198" w14:textId="77777777" w:rsidR="0051385C" w:rsidRPr="002B50AD" w:rsidRDefault="0051385C" w:rsidP="001D50CC">
      <w:pPr>
        <w:rPr>
          <w:sz w:val="19"/>
        </w:rPr>
      </w:pPr>
    </w:p>
    <w:sectPr w:rsidR="0051385C" w:rsidRPr="002B50AD" w:rsidSect="00BE2E72">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2F9F" w14:textId="77777777" w:rsidR="00296806" w:rsidRDefault="00296806">
      <w:r>
        <w:separator/>
      </w:r>
    </w:p>
  </w:endnote>
  <w:endnote w:type="continuationSeparator" w:id="0">
    <w:p w14:paraId="077EE801" w14:textId="77777777" w:rsidR="00296806" w:rsidRDefault="0029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17E5E22D" w:rsidR="00C960CA" w:rsidRDefault="006D265E">
    <w:pPr>
      <w:pStyle w:val="Fuzeile"/>
    </w:pPr>
    <w:r>
      <w:rPr>
        <w:noProof/>
        <w:lang w:eastAsia="zh-CN"/>
      </w:rPr>
      <mc:AlternateContent>
        <mc:Choice Requires="wps">
          <w:drawing>
            <wp:anchor distT="0" distB="0" distL="114300" distR="114300" simplePos="0" relativeHeight="251656704" behindDoc="0" locked="0" layoutInCell="1" allowOverlap="1" wp14:anchorId="0CDFD682" wp14:editId="0234EE21">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3A510DEF" w:rsidR="00425870" w:rsidRDefault="007E42EC" w:rsidP="00227E36">
                          <w:pPr>
                            <w:pStyle w:val="Kopfzeile"/>
                          </w:pPr>
                          <w:r>
                            <w:t>Seite</w:t>
                          </w:r>
                          <w:r w:rsidR="00425870">
                            <w:t xml:space="preserve"> </w:t>
                          </w:r>
                          <w:r w:rsidR="00425870">
                            <w:fldChar w:fldCharType="begin"/>
                          </w:r>
                          <w:r w:rsidR="00425870">
                            <w:instrText>PAGE  \* Arabic  \* MERGEFORMAT</w:instrText>
                          </w:r>
                          <w:r w:rsidR="00425870">
                            <w:fldChar w:fldCharType="separate"/>
                          </w:r>
                          <w:r w:rsidR="006A59DF">
                            <w:rPr>
                              <w:noProof/>
                            </w:rPr>
                            <w:t>6</w:t>
                          </w:r>
                          <w:r w:rsidR="00425870">
                            <w:fldChar w:fldCharType="end"/>
                          </w:r>
                          <w:r w:rsidR="00425870">
                            <w:t xml:space="preserve"> </w:t>
                          </w:r>
                          <w:r w:rsidR="00BC7594">
                            <w:t>von</w:t>
                          </w:r>
                          <w:r w:rsidR="00425870">
                            <w:t xml:space="preserve"> </w:t>
                          </w:r>
                          <w:r w:rsidR="00B61E1E">
                            <w:rPr>
                              <w:noProof/>
                            </w:rPr>
                            <w:fldChar w:fldCharType="begin"/>
                          </w:r>
                          <w:r w:rsidR="00B61E1E">
                            <w:rPr>
                              <w:noProof/>
                            </w:rPr>
                            <w:instrText>NUMPAGES  \* Arabic  \* MERGEFORMAT</w:instrText>
                          </w:r>
                          <w:r w:rsidR="00B61E1E">
                            <w:rPr>
                              <w:noProof/>
                            </w:rPr>
                            <w:fldChar w:fldCharType="separate"/>
                          </w:r>
                          <w:r w:rsidR="006A59DF">
                            <w:rPr>
                              <w:noProof/>
                            </w:rPr>
                            <w:t>6</w:t>
                          </w:r>
                          <w:r w:rsidR="00B61E1E">
                            <w:rPr>
                              <w:noProof/>
                            </w:rPr>
                            <w:fldChar w:fldCharType="end"/>
                          </w:r>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3A510DEF" w:rsidR="00425870" w:rsidRDefault="007E42EC" w:rsidP="00227E36">
                    <w:pPr>
                      <w:pStyle w:val="Kopfzeile"/>
                    </w:pPr>
                    <w:r>
                      <w:t>Seite</w:t>
                    </w:r>
                    <w:r w:rsidR="00425870">
                      <w:t xml:space="preserve"> </w:t>
                    </w:r>
                    <w:r w:rsidR="00425870">
                      <w:fldChar w:fldCharType="begin"/>
                    </w:r>
                    <w:r w:rsidR="00425870">
                      <w:instrText>PAGE  \* Arabic  \* MERGEFORMAT</w:instrText>
                    </w:r>
                    <w:r w:rsidR="00425870">
                      <w:fldChar w:fldCharType="separate"/>
                    </w:r>
                    <w:r w:rsidR="006A59DF">
                      <w:rPr>
                        <w:noProof/>
                      </w:rPr>
                      <w:t>6</w:t>
                    </w:r>
                    <w:r w:rsidR="00425870">
                      <w:fldChar w:fldCharType="end"/>
                    </w:r>
                    <w:r w:rsidR="00425870">
                      <w:t xml:space="preserve"> </w:t>
                    </w:r>
                    <w:r w:rsidR="00BC7594">
                      <w:t>von</w:t>
                    </w:r>
                    <w:r w:rsidR="00425870">
                      <w:t xml:space="preserve"> </w:t>
                    </w:r>
                    <w:r w:rsidR="00B61E1E">
                      <w:rPr>
                        <w:noProof/>
                      </w:rPr>
                      <w:fldChar w:fldCharType="begin"/>
                    </w:r>
                    <w:r w:rsidR="00B61E1E">
                      <w:rPr>
                        <w:noProof/>
                      </w:rPr>
                      <w:instrText>NUMPAGES  \* Arabic  \* MERGEFORMAT</w:instrText>
                    </w:r>
                    <w:r w:rsidR="00B61E1E">
                      <w:rPr>
                        <w:noProof/>
                      </w:rPr>
                      <w:fldChar w:fldCharType="separate"/>
                    </w:r>
                    <w:r w:rsidR="006A59DF">
                      <w:rPr>
                        <w:noProof/>
                      </w:rPr>
                      <w:t>6</w:t>
                    </w:r>
                    <w:r w:rsidR="00B61E1E">
                      <w:rPr>
                        <w:noProof/>
                      </w:rPr>
                      <w:fldChar w:fldCharType="end"/>
                    </w:r>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6E3" w14:textId="77777777" w:rsidR="00296806" w:rsidRDefault="00296806">
      <w:r>
        <w:separator/>
      </w:r>
    </w:p>
  </w:footnote>
  <w:footnote w:type="continuationSeparator" w:id="0">
    <w:p w14:paraId="135231A2" w14:textId="77777777" w:rsidR="00296806" w:rsidRDefault="0029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C5C">
      <w:rPr>
        <w:noProof/>
        <w:lang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77777777" w:rsidR="00586C5C" w:rsidRPr="009825AB" w:rsidRDefault="00586C5C" w:rsidP="00586C5C">
                          <w:pPr>
                            <w:rPr>
                              <w:b/>
                              <w:bCs/>
                              <w:color w:val="00274A"/>
                              <w:sz w:val="36"/>
                              <w:szCs w:val="36"/>
                            </w:rPr>
                          </w:pPr>
                          <w:r w:rsidRPr="009825AB">
                            <w:rPr>
                              <w:b/>
                              <w:bCs/>
                              <w:color w:val="00274A"/>
                              <w:sz w:val="36"/>
                              <w:szCs w:val="36"/>
                            </w:rPr>
                            <w:t>Medi</w:t>
                          </w:r>
                          <w:r>
                            <w:rPr>
                              <w:b/>
                              <w:bCs/>
                              <w:color w:val="00274A"/>
                              <w:sz w:val="36"/>
                              <w:szCs w:val="36"/>
                            </w:rPr>
                            <w:t>eni</w:t>
                          </w:r>
                          <w:r w:rsidRPr="009825AB">
                            <w:rPr>
                              <w:b/>
                              <w:bCs/>
                              <w:color w:val="00274A"/>
                              <w:sz w:val="36"/>
                              <w:szCs w:val="36"/>
                            </w:rPr>
                            <w:t>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" filled="f" stroked="f">
              <v:textbox inset="0,0,0,0">
                <w:txbxContent>
                  <w:p w14:paraId="43A0249B" w14:textId="77777777" w:rsidR="00586C5C" w:rsidRPr="009825AB" w:rsidRDefault="00586C5C" w:rsidP="00586C5C">
                    <w:pPr>
                      <w:rPr>
                        <w:b/>
                        <w:bCs/>
                        <w:color w:val="00274A"/>
                        <w:sz w:val="36"/>
                        <w:szCs w:val="36"/>
                      </w:rPr>
                    </w:pPr>
                    <w:r w:rsidRPr="009825AB">
                      <w:rPr>
                        <w:b/>
                        <w:bCs/>
                        <w:color w:val="00274A"/>
                        <w:sz w:val="36"/>
                        <w:szCs w:val="36"/>
                      </w:rPr>
                      <w:t>Medi</w:t>
                    </w:r>
                    <w:r>
                      <w:rPr>
                        <w:b/>
                        <w:bCs/>
                        <w:color w:val="00274A"/>
                        <w:sz w:val="36"/>
                        <w:szCs w:val="36"/>
                      </w:rPr>
                      <w:t>eni</w:t>
                    </w:r>
                    <w:r w:rsidRPr="009825AB">
                      <w:rPr>
                        <w:b/>
                        <w:bCs/>
                        <w:color w:val="00274A"/>
                        <w:sz w:val="36"/>
                        <w:szCs w:val="36"/>
                      </w:rPr>
                      <w:t>nformation</w:t>
                    </w:r>
                  </w:p>
                </w:txbxContent>
              </v:textbox>
              <w10:wrap anchorx="margin"/>
            </v:shape>
          </w:pict>
        </mc:Fallback>
      </mc:AlternateContent>
    </w:r>
    <w:r w:rsidR="006D265E">
      <w:rPr>
        <w:noProof/>
        <w:lang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sidR="006D265E">
      <w:rPr>
        <w:noProof/>
        <w:lang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rsidRPr="00BC24A2">
                            <w:t>N</w:t>
                          </w:r>
                          <w:r>
                            <w:t>r</w:t>
                          </w:r>
                          <w:r w:rsidRPr="00BC24A2">
                            <w:t>.</w:t>
                          </w:r>
                          <w:r>
                            <w:t xml:space="preserve"> </w:t>
                          </w:r>
                          <w:r w:rsidR="0004382E">
                            <w:t>xx</w:t>
                          </w:r>
                          <w:r w:rsidRPr="00BC24A2">
                            <w:t>/201</w:t>
                          </w:r>
                          <w:r w:rsidR="001B7383">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" stroked="f">
              <v:textbox inset="0,0,0,0">
                <w:txbxContent>
                  <w:p w14:paraId="012885FA" w14:textId="77777777" w:rsidR="0007171A" w:rsidRPr="00BC24A2" w:rsidRDefault="0007171A" w:rsidP="0007171A">
                    <w:pPr>
                      <w:pStyle w:val="DatumAusgabe"/>
                    </w:pPr>
                    <w:r w:rsidRPr="00BC24A2">
                      <w:t>N</w:t>
                    </w:r>
                    <w:r>
                      <w:t>r</w:t>
                    </w:r>
                    <w:r w:rsidRPr="00BC24A2">
                      <w:t>.</w:t>
                    </w:r>
                    <w:r>
                      <w:t xml:space="preserve"> </w:t>
                    </w:r>
                    <w:r w:rsidR="0004382E">
                      <w:t>xx</w:t>
                    </w:r>
                    <w:r w:rsidRPr="00BC24A2">
                      <w:t>/201</w:t>
                    </w:r>
                    <w:r w:rsidR="001B7383">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6A5A"/>
    <w:rsid w:val="00017223"/>
    <w:rsid w:val="00017D45"/>
    <w:rsid w:val="00021AB6"/>
    <w:rsid w:val="00022DE7"/>
    <w:rsid w:val="000253F2"/>
    <w:rsid w:val="00031E2F"/>
    <w:rsid w:val="000326AA"/>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108C"/>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1ACA"/>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3624C"/>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4F66"/>
    <w:rsid w:val="001F5A97"/>
    <w:rsid w:val="001F5EAA"/>
    <w:rsid w:val="001F694C"/>
    <w:rsid w:val="001F6EE2"/>
    <w:rsid w:val="001F78D2"/>
    <w:rsid w:val="00200DA2"/>
    <w:rsid w:val="00201504"/>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06"/>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23E"/>
    <w:rsid w:val="002E351D"/>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6A36"/>
    <w:rsid w:val="00387016"/>
    <w:rsid w:val="003876A7"/>
    <w:rsid w:val="00391EDD"/>
    <w:rsid w:val="00394D9C"/>
    <w:rsid w:val="00395014"/>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7E1"/>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5A73"/>
    <w:rsid w:val="004960FE"/>
    <w:rsid w:val="00496A62"/>
    <w:rsid w:val="004973D8"/>
    <w:rsid w:val="004978C2"/>
    <w:rsid w:val="004A1197"/>
    <w:rsid w:val="004A201F"/>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E7D96"/>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2ADF"/>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55D"/>
    <w:rsid w:val="005C3A87"/>
    <w:rsid w:val="005C4364"/>
    <w:rsid w:val="005C4451"/>
    <w:rsid w:val="005C5FE9"/>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14C9"/>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2B2"/>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71D1"/>
    <w:rsid w:val="00697593"/>
    <w:rsid w:val="00697EAB"/>
    <w:rsid w:val="006A0313"/>
    <w:rsid w:val="006A0797"/>
    <w:rsid w:val="006A0C9D"/>
    <w:rsid w:val="006A1596"/>
    <w:rsid w:val="006A1E3F"/>
    <w:rsid w:val="006A2384"/>
    <w:rsid w:val="006A59DF"/>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1F87"/>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4DEB"/>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1B4"/>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32C25"/>
    <w:rsid w:val="00933BD4"/>
    <w:rsid w:val="00934DA1"/>
    <w:rsid w:val="00935CB5"/>
    <w:rsid w:val="00935DA8"/>
    <w:rsid w:val="0093644B"/>
    <w:rsid w:val="00936694"/>
    <w:rsid w:val="00936993"/>
    <w:rsid w:val="00936BF9"/>
    <w:rsid w:val="0094047D"/>
    <w:rsid w:val="00940B7B"/>
    <w:rsid w:val="009419AD"/>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62B"/>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3F2"/>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1272"/>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5054"/>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161"/>
    <w:rsid w:val="00B0742C"/>
    <w:rsid w:val="00B10046"/>
    <w:rsid w:val="00B105C6"/>
    <w:rsid w:val="00B10C3F"/>
    <w:rsid w:val="00B1166E"/>
    <w:rsid w:val="00B12B78"/>
    <w:rsid w:val="00B13AC3"/>
    <w:rsid w:val="00B13C92"/>
    <w:rsid w:val="00B145A7"/>
    <w:rsid w:val="00B14C12"/>
    <w:rsid w:val="00B15A62"/>
    <w:rsid w:val="00B15FE8"/>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2B8F"/>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203D"/>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1DF"/>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5BE9"/>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2880"/>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14A"/>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104"/>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rPr>
      <w:lang w:val="en-US"/>
    </w:r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A364-3ED9-48FA-8AB7-CC91EFEB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14030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16302</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2023-03-14T14:26:00Z</dcterms:created>
  <dcterms:modified xsi:type="dcterms:W3CDTF">2023-03-17T08:31:00Z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2023-03-14T14:27:40Z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604acd9c-688a-47ab-ba1b-cb2dc161d884</vt:lpwstr>
  </property>
  <property fmtid="{D5CDD505-2E9C-101B-9397-08002B2CF9AE}" pid="8" name="MSIP_Label_a6b84135-ab90-4b03-a415-784f8f15a7f1_ContentBits">
    <vt:lpwstr>0</vt:lpwstr>
  </property>
  <property fmtid="{D5CDD505-2E9C-101B-9397-08002B2CF9AE}" pid="9" name="_MarkAsFinal">
    <vt:bool>true</vt:bool>
  </property>
</Properties>
</file>