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F86" w14:textId="5F3F856E" w:rsidR="00435F77" w:rsidRPr="00BE71DE" w:rsidRDefault="00435F77" w:rsidP="00435F77">
      <w:pPr>
        <w:snapToGrid w:val="0"/>
        <w:spacing w:line="360" w:lineRule="auto"/>
        <w:rPr>
          <w:rFonts w:ascii="VW Head" w:hAnsi="VW Head"/>
          <w:b/>
          <w:color w:val="000000" w:themeColor="text1"/>
          <w:kern w:val="12"/>
          <w:sz w:val="30"/>
          <w:szCs w:val="30"/>
        </w:rPr>
      </w:pPr>
      <w:r w:rsidRPr="00BE71DE">
        <w:rPr>
          <w:rFonts w:ascii="VW Head" w:hAnsi="VW Head"/>
          <w:b/>
          <w:color w:val="000000" w:themeColor="text1"/>
          <w:kern w:val="12"/>
          <w:sz w:val="30"/>
          <w:szCs w:val="30"/>
        </w:rPr>
        <w:t xml:space="preserve">Der neue </w:t>
      </w:r>
      <w:r w:rsidR="00D56525" w:rsidRPr="00BE71DE">
        <w:rPr>
          <w:rFonts w:ascii="VW Head" w:hAnsi="VW Head"/>
          <w:b/>
          <w:color w:val="000000" w:themeColor="text1"/>
          <w:kern w:val="12"/>
          <w:sz w:val="30"/>
          <w:szCs w:val="30"/>
        </w:rPr>
        <w:t>Touareg</w:t>
      </w:r>
    </w:p>
    <w:p w14:paraId="27BAEA67" w14:textId="123022EB" w:rsidR="00435F77" w:rsidRPr="00BE71DE" w:rsidRDefault="00435F77" w:rsidP="00435F77">
      <w:pPr>
        <w:snapToGrid w:val="0"/>
        <w:spacing w:line="360" w:lineRule="auto"/>
        <w:rPr>
          <w:rFonts w:ascii="VW Head" w:hAnsi="VW Head"/>
          <w:b/>
          <w:color w:val="000000" w:themeColor="text1"/>
          <w:kern w:val="12"/>
          <w:sz w:val="30"/>
          <w:szCs w:val="30"/>
        </w:rPr>
      </w:pPr>
      <w:r w:rsidRPr="00BE71DE">
        <w:rPr>
          <w:rFonts w:ascii="VW Head" w:hAnsi="VW Head"/>
          <w:b/>
          <w:color w:val="000000" w:themeColor="text1"/>
          <w:kern w:val="12"/>
          <w:sz w:val="30"/>
          <w:szCs w:val="30"/>
        </w:rPr>
        <w:t>Weltpremiere</w:t>
      </w:r>
    </w:p>
    <w:p w14:paraId="726E5182" w14:textId="77777777" w:rsidR="001A323C" w:rsidRPr="00BE71DE" w:rsidRDefault="001A323C" w:rsidP="001A323C">
      <w:pPr>
        <w:spacing w:after="120" w:line="360" w:lineRule="auto"/>
        <w:rPr>
          <w:rFonts w:ascii="VW Head" w:hAnsi="VW Head"/>
          <w:b/>
          <w:color w:val="000000" w:themeColor="text1"/>
          <w:kern w:val="12"/>
          <w:sz w:val="19"/>
        </w:rPr>
      </w:pPr>
    </w:p>
    <w:p w14:paraId="6B0513AF" w14:textId="66179D9E" w:rsidR="00435F77" w:rsidRPr="00BE71DE" w:rsidRDefault="00D56525" w:rsidP="00435F77">
      <w:pPr>
        <w:snapToGrid w:val="0"/>
        <w:spacing w:line="360" w:lineRule="auto"/>
        <w:rPr>
          <w:rFonts w:ascii="VW Head" w:hAnsi="VW Head"/>
          <w:bCs/>
          <w:color w:val="000000" w:themeColor="text1"/>
          <w:kern w:val="12"/>
          <w:sz w:val="30"/>
          <w:szCs w:val="30"/>
        </w:rPr>
      </w:pPr>
      <w:r w:rsidRPr="00BE71DE">
        <w:rPr>
          <w:rFonts w:ascii="VW Head" w:hAnsi="VW Head"/>
          <w:bCs/>
          <w:color w:val="000000" w:themeColor="text1"/>
          <w:kern w:val="12"/>
          <w:sz w:val="30"/>
          <w:szCs w:val="30"/>
        </w:rPr>
        <w:t xml:space="preserve">Mai </w:t>
      </w:r>
      <w:r w:rsidR="00435F77" w:rsidRPr="00BE71DE">
        <w:rPr>
          <w:rFonts w:ascii="VW Head" w:hAnsi="VW Head"/>
          <w:bCs/>
          <w:color w:val="000000" w:themeColor="text1"/>
          <w:kern w:val="12"/>
          <w:sz w:val="30"/>
          <w:szCs w:val="30"/>
        </w:rPr>
        <w:t>2023</w:t>
      </w:r>
    </w:p>
    <w:p w14:paraId="6DDAF53B" w14:textId="77777777" w:rsidR="00BD1817" w:rsidRPr="00BE71DE" w:rsidRDefault="00BD1817" w:rsidP="00C05182">
      <w:pPr>
        <w:spacing w:after="120" w:line="360" w:lineRule="auto"/>
        <w:rPr>
          <w:rFonts w:ascii="VW Head" w:hAnsi="VW Head"/>
          <w:b/>
          <w:color w:val="000000" w:themeColor="text1"/>
          <w:kern w:val="12"/>
          <w:sz w:val="19"/>
        </w:rPr>
      </w:pPr>
    </w:p>
    <w:p w14:paraId="61B01A90" w14:textId="77777777" w:rsidR="00BD1817" w:rsidRPr="00BE71DE" w:rsidRDefault="00BD1817" w:rsidP="00C05182">
      <w:pPr>
        <w:spacing w:after="120" w:line="360" w:lineRule="auto"/>
        <w:rPr>
          <w:rFonts w:ascii="VW Head" w:hAnsi="VW Head"/>
          <w:b/>
          <w:color w:val="000000" w:themeColor="text1"/>
          <w:kern w:val="12"/>
          <w:sz w:val="19"/>
        </w:rPr>
      </w:pPr>
    </w:p>
    <w:p w14:paraId="30FA1759" w14:textId="77777777" w:rsidR="00BD1817" w:rsidRPr="00BE71DE" w:rsidRDefault="00BD1817" w:rsidP="00C05182">
      <w:pPr>
        <w:spacing w:after="120" w:line="360" w:lineRule="auto"/>
        <w:rPr>
          <w:rFonts w:ascii="VW Head" w:hAnsi="VW Head"/>
          <w:b/>
          <w:color w:val="000000" w:themeColor="text1"/>
          <w:kern w:val="12"/>
          <w:sz w:val="19"/>
        </w:rPr>
      </w:pPr>
    </w:p>
    <w:p w14:paraId="15A28DB4" w14:textId="77777777" w:rsidR="00100370" w:rsidRPr="00BE71DE" w:rsidRDefault="00100370" w:rsidP="00C05182">
      <w:pPr>
        <w:spacing w:after="120" w:line="360" w:lineRule="auto"/>
        <w:rPr>
          <w:rFonts w:ascii="VW Head" w:hAnsi="VW Head"/>
          <w:b/>
          <w:color w:val="000000" w:themeColor="text1"/>
          <w:kern w:val="12"/>
          <w:sz w:val="19"/>
        </w:rPr>
      </w:pPr>
    </w:p>
    <w:p w14:paraId="1822F2C2" w14:textId="77777777" w:rsidR="00100370" w:rsidRPr="00BE71DE" w:rsidRDefault="00100370" w:rsidP="00C05182">
      <w:pPr>
        <w:spacing w:after="120" w:line="360" w:lineRule="auto"/>
        <w:rPr>
          <w:rFonts w:ascii="VW Head" w:hAnsi="VW Head"/>
          <w:b/>
          <w:color w:val="000000" w:themeColor="text1"/>
          <w:kern w:val="12"/>
          <w:sz w:val="19"/>
        </w:rPr>
      </w:pPr>
      <w:r w:rsidRPr="00BE71DE">
        <w:rPr>
          <w:rFonts w:ascii="VW Head" w:hAnsi="VW Head"/>
          <w:b/>
          <w:color w:val="000000" w:themeColor="text1"/>
          <w:kern w:val="12"/>
          <w:sz w:val="19"/>
        </w:rPr>
        <w:t>Inhalt</w:t>
      </w:r>
    </w:p>
    <w:p w14:paraId="0FC7B114" w14:textId="77777777" w:rsidR="00100370" w:rsidRPr="00BE71DE" w:rsidRDefault="00100370" w:rsidP="00C05182">
      <w:pPr>
        <w:spacing w:after="120" w:line="360" w:lineRule="auto"/>
        <w:rPr>
          <w:rFonts w:ascii="VW Head" w:hAnsi="VW Head"/>
          <w:color w:val="000000" w:themeColor="text1"/>
          <w:kern w:val="12"/>
          <w:sz w:val="19"/>
        </w:rPr>
      </w:pPr>
    </w:p>
    <w:p w14:paraId="34CC5184" w14:textId="1A752435" w:rsidR="00435F77" w:rsidRPr="00BE71DE" w:rsidRDefault="00435F77" w:rsidP="00C05182">
      <w:pPr>
        <w:spacing w:after="120" w:line="360" w:lineRule="auto"/>
        <w:rPr>
          <w:rFonts w:ascii="VW Head" w:hAnsi="VW Head"/>
          <w:bCs/>
          <w:color w:val="000000" w:themeColor="text1"/>
          <w:kern w:val="12"/>
          <w:sz w:val="19"/>
        </w:rPr>
      </w:pPr>
      <w:r w:rsidRPr="00BE71DE">
        <w:rPr>
          <w:rFonts w:ascii="VW Head" w:hAnsi="VW Head"/>
          <w:b/>
          <w:color w:val="000000" w:themeColor="text1"/>
          <w:kern w:val="12"/>
          <w:sz w:val="19"/>
        </w:rPr>
        <w:t>Wichtige Fakten im Überblick</w:t>
      </w:r>
    </w:p>
    <w:p w14:paraId="71ED0359" w14:textId="34D40BFA" w:rsidR="00EB7C06" w:rsidRPr="00BE71DE" w:rsidRDefault="00C4062D" w:rsidP="00C05182">
      <w:pPr>
        <w:spacing w:after="120" w:line="360" w:lineRule="auto"/>
        <w:ind w:firstLine="708"/>
        <w:rPr>
          <w:rFonts w:ascii="VW Head" w:hAnsi="VW Head"/>
          <w:bCs/>
          <w:color w:val="000000" w:themeColor="text1"/>
          <w:kern w:val="12"/>
          <w:sz w:val="19"/>
        </w:rPr>
      </w:pPr>
      <w:r>
        <w:rPr>
          <w:rFonts w:ascii="VW Head" w:hAnsi="VW Head"/>
          <w:bCs/>
          <w:color w:val="000000" w:themeColor="text1"/>
          <w:kern w:val="12"/>
          <w:sz w:val="19"/>
        </w:rPr>
        <w:t xml:space="preserve">Der </w:t>
      </w:r>
      <w:r w:rsidR="00B96CC1" w:rsidRPr="00BE71DE">
        <w:rPr>
          <w:rFonts w:ascii="VW Head" w:hAnsi="VW Head"/>
          <w:bCs/>
          <w:color w:val="000000" w:themeColor="text1"/>
          <w:kern w:val="12"/>
          <w:sz w:val="19"/>
        </w:rPr>
        <w:t>Touareg startet mit neuen Techno</w:t>
      </w:r>
      <w:r w:rsidR="00D96E34">
        <w:rPr>
          <w:rFonts w:ascii="VW Head" w:hAnsi="VW Head"/>
          <w:bCs/>
          <w:color w:val="000000" w:themeColor="text1"/>
          <w:kern w:val="12"/>
          <w:sz w:val="19"/>
        </w:rPr>
        <w:t>lo</w:t>
      </w:r>
      <w:r w:rsidR="00B96CC1" w:rsidRPr="00BE71DE">
        <w:rPr>
          <w:rFonts w:ascii="VW Head" w:hAnsi="VW Head"/>
          <w:bCs/>
          <w:color w:val="000000" w:themeColor="text1"/>
          <w:kern w:val="12"/>
          <w:sz w:val="19"/>
        </w:rPr>
        <w:t>gien und neuem Design</w:t>
      </w:r>
      <w:r w:rsidR="00B96CC1" w:rsidRPr="00BE71DE">
        <w:rPr>
          <w:rFonts w:ascii="VW Head" w:hAnsi="VW Head"/>
          <w:bCs/>
          <w:color w:val="000000" w:themeColor="text1"/>
          <w:kern w:val="12"/>
          <w:sz w:val="19"/>
        </w:rPr>
        <w:tab/>
        <w:t>0</w:t>
      </w:r>
      <w:r w:rsidR="00896BBB" w:rsidRPr="00BE71DE">
        <w:rPr>
          <w:rFonts w:ascii="VW Head" w:hAnsi="VW Head"/>
          <w:bCs/>
          <w:color w:val="000000" w:themeColor="text1"/>
          <w:kern w:val="12"/>
          <w:sz w:val="19"/>
        </w:rPr>
        <w:t>2</w:t>
      </w:r>
    </w:p>
    <w:p w14:paraId="6F9D9604" w14:textId="77777777" w:rsidR="00030A51" w:rsidRPr="00BE71DE" w:rsidRDefault="00030A51" w:rsidP="00C05182">
      <w:pPr>
        <w:spacing w:after="120" w:line="360" w:lineRule="auto"/>
        <w:rPr>
          <w:rFonts w:ascii="VW Head" w:hAnsi="VW Head"/>
          <w:bCs/>
          <w:color w:val="000000" w:themeColor="text1"/>
          <w:kern w:val="12"/>
          <w:sz w:val="19"/>
        </w:rPr>
      </w:pPr>
    </w:p>
    <w:p w14:paraId="07DCA22A" w14:textId="3FB9E7A9" w:rsidR="00435F77" w:rsidRPr="00BE71DE" w:rsidRDefault="00EB7C06" w:rsidP="00C05182">
      <w:pPr>
        <w:spacing w:after="120" w:line="360" w:lineRule="auto"/>
        <w:rPr>
          <w:rFonts w:ascii="VW Head" w:hAnsi="VW Head"/>
          <w:b/>
          <w:color w:val="000000" w:themeColor="text1"/>
          <w:kern w:val="12"/>
          <w:sz w:val="19"/>
        </w:rPr>
      </w:pPr>
      <w:r w:rsidRPr="00BE71DE">
        <w:rPr>
          <w:rFonts w:ascii="VW Head" w:hAnsi="VW Head"/>
          <w:b/>
          <w:color w:val="000000" w:themeColor="text1"/>
          <w:kern w:val="12"/>
          <w:sz w:val="19"/>
        </w:rPr>
        <w:t>Der neue Touareg im Detail</w:t>
      </w:r>
    </w:p>
    <w:p w14:paraId="1401A315" w14:textId="4EEA2269" w:rsidR="009A083C" w:rsidRPr="00BE71DE" w:rsidRDefault="001540F9" w:rsidP="00C05182">
      <w:pPr>
        <w:spacing w:after="120" w:line="360" w:lineRule="auto"/>
        <w:ind w:firstLine="708"/>
        <w:rPr>
          <w:rFonts w:ascii="VW Head" w:hAnsi="VW Head"/>
          <w:color w:val="000000" w:themeColor="text1"/>
          <w:kern w:val="12"/>
          <w:sz w:val="19"/>
        </w:rPr>
      </w:pPr>
      <w:r w:rsidRPr="00BE71DE">
        <w:rPr>
          <w:rFonts w:ascii="VW Head" w:hAnsi="VW Head"/>
          <w:color w:val="000000" w:themeColor="text1"/>
          <w:kern w:val="12"/>
          <w:sz w:val="19"/>
        </w:rPr>
        <w:t xml:space="preserve">Das </w:t>
      </w:r>
      <w:r w:rsidR="0096193C" w:rsidRPr="00BE71DE">
        <w:rPr>
          <w:rFonts w:ascii="VW Head" w:hAnsi="VW Head"/>
          <w:color w:val="000000" w:themeColor="text1"/>
          <w:kern w:val="12"/>
          <w:sz w:val="19"/>
        </w:rPr>
        <w:t>neue Exterieur</w:t>
      </w:r>
      <w:r w:rsidR="0096193C" w:rsidRPr="00BE71DE">
        <w:rPr>
          <w:rFonts w:ascii="VW Head" w:hAnsi="VW Head"/>
          <w:color w:val="000000" w:themeColor="text1"/>
          <w:kern w:val="12"/>
          <w:sz w:val="19"/>
        </w:rPr>
        <w:tab/>
      </w:r>
      <w:r w:rsidR="00A130A0" w:rsidRPr="00BE71DE">
        <w:rPr>
          <w:rFonts w:ascii="VW Head" w:hAnsi="VW Head"/>
          <w:color w:val="000000" w:themeColor="text1"/>
          <w:kern w:val="12"/>
          <w:sz w:val="19"/>
        </w:rPr>
        <w:tab/>
      </w:r>
      <w:r w:rsidR="009A083C" w:rsidRPr="00BE71DE">
        <w:rPr>
          <w:rFonts w:ascii="VW Head" w:hAnsi="VW Head"/>
          <w:color w:val="000000" w:themeColor="text1"/>
          <w:kern w:val="12"/>
          <w:sz w:val="19"/>
        </w:rPr>
        <w:tab/>
      </w:r>
      <w:r w:rsidR="009A083C" w:rsidRPr="00BE71DE">
        <w:rPr>
          <w:rFonts w:ascii="VW Head" w:hAnsi="VW Head"/>
          <w:color w:val="000000" w:themeColor="text1"/>
          <w:kern w:val="12"/>
          <w:sz w:val="19"/>
        </w:rPr>
        <w:tab/>
      </w:r>
      <w:r w:rsidR="00760BA4" w:rsidRPr="00BE71DE">
        <w:rPr>
          <w:rFonts w:ascii="VW Head" w:hAnsi="VW Head"/>
          <w:color w:val="000000" w:themeColor="text1"/>
          <w:kern w:val="12"/>
          <w:sz w:val="19"/>
        </w:rPr>
        <w:tab/>
      </w:r>
      <w:r w:rsidR="009A083C" w:rsidRPr="00BE71DE">
        <w:rPr>
          <w:rFonts w:ascii="VW Head" w:hAnsi="VW Head"/>
          <w:color w:val="000000" w:themeColor="text1"/>
          <w:kern w:val="12"/>
          <w:sz w:val="19"/>
        </w:rPr>
        <w:tab/>
        <w:t>0</w:t>
      </w:r>
      <w:r w:rsidR="00D55D4F" w:rsidRPr="00BE71DE">
        <w:rPr>
          <w:rFonts w:ascii="VW Head" w:hAnsi="VW Head"/>
          <w:color w:val="000000" w:themeColor="text1"/>
          <w:kern w:val="12"/>
          <w:sz w:val="19"/>
        </w:rPr>
        <w:t>6</w:t>
      </w:r>
    </w:p>
    <w:p w14:paraId="7D06877A" w14:textId="3B4B8721" w:rsidR="00A130A0" w:rsidRPr="00BE71DE" w:rsidRDefault="0096193C" w:rsidP="00C05182">
      <w:pPr>
        <w:spacing w:after="120" w:line="360" w:lineRule="auto"/>
        <w:ind w:firstLine="708"/>
        <w:rPr>
          <w:rFonts w:ascii="VW Head" w:hAnsi="VW Head"/>
          <w:color w:val="000000" w:themeColor="text1"/>
          <w:kern w:val="12"/>
          <w:sz w:val="19"/>
        </w:rPr>
      </w:pPr>
      <w:r w:rsidRPr="00BE71DE">
        <w:rPr>
          <w:rFonts w:ascii="VW Head" w:hAnsi="VW Head"/>
          <w:color w:val="000000" w:themeColor="text1"/>
          <w:kern w:val="12"/>
          <w:sz w:val="19"/>
        </w:rPr>
        <w:t xml:space="preserve">Die </w:t>
      </w:r>
      <w:r w:rsidR="008B0123" w:rsidRPr="00BE71DE">
        <w:rPr>
          <w:rFonts w:ascii="VW Head" w:hAnsi="VW Head"/>
          <w:color w:val="000000" w:themeColor="text1"/>
          <w:kern w:val="12"/>
          <w:sz w:val="19"/>
        </w:rPr>
        <w:t xml:space="preserve">neuen </w:t>
      </w:r>
      <w:r w:rsidR="00A07896" w:rsidRPr="00BE71DE">
        <w:rPr>
          <w:rFonts w:ascii="VW Head" w:hAnsi="VW Head"/>
          <w:color w:val="000000" w:themeColor="text1"/>
          <w:kern w:val="12"/>
          <w:sz w:val="19"/>
        </w:rPr>
        <w:t xml:space="preserve">„IQ.Light – </w:t>
      </w:r>
      <w:r w:rsidR="00A130A0" w:rsidRPr="00BE71DE">
        <w:rPr>
          <w:rFonts w:ascii="VW Head" w:hAnsi="VW Head"/>
          <w:color w:val="000000" w:themeColor="text1"/>
          <w:kern w:val="12"/>
          <w:sz w:val="19"/>
        </w:rPr>
        <w:t>HD-Matrix-Scheinwerfer</w:t>
      </w:r>
      <w:r w:rsidR="00306E90" w:rsidRPr="00BE71DE">
        <w:rPr>
          <w:rFonts w:ascii="VW Head" w:hAnsi="VW Head"/>
          <w:color w:val="000000" w:themeColor="text1"/>
          <w:kern w:val="12"/>
          <w:sz w:val="19"/>
        </w:rPr>
        <w:t>“</w:t>
      </w:r>
      <w:r w:rsidRPr="00BE71DE">
        <w:rPr>
          <w:rFonts w:ascii="VW Head" w:hAnsi="VW Head"/>
          <w:color w:val="000000" w:themeColor="text1"/>
          <w:kern w:val="12"/>
          <w:sz w:val="19"/>
        </w:rPr>
        <w:tab/>
      </w:r>
      <w:r w:rsidR="00A130A0" w:rsidRPr="00BE71DE">
        <w:rPr>
          <w:rFonts w:ascii="VW Head" w:hAnsi="VW Head"/>
          <w:color w:val="000000" w:themeColor="text1"/>
          <w:kern w:val="12"/>
          <w:sz w:val="19"/>
        </w:rPr>
        <w:tab/>
        <w:t>0</w:t>
      </w:r>
      <w:r w:rsidR="00914F18" w:rsidRPr="00BE71DE">
        <w:rPr>
          <w:rFonts w:ascii="VW Head" w:hAnsi="VW Head"/>
          <w:color w:val="000000" w:themeColor="text1"/>
          <w:kern w:val="12"/>
          <w:sz w:val="19"/>
        </w:rPr>
        <w:t>6</w:t>
      </w:r>
    </w:p>
    <w:p w14:paraId="7EDACA2C" w14:textId="76D4330F" w:rsidR="002E6141" w:rsidRPr="00BE71DE" w:rsidRDefault="001E54B3" w:rsidP="00C05182">
      <w:pPr>
        <w:spacing w:after="120" w:line="360" w:lineRule="auto"/>
        <w:ind w:firstLine="708"/>
        <w:rPr>
          <w:rFonts w:ascii="VW Head" w:hAnsi="VW Head"/>
          <w:color w:val="000000" w:themeColor="text1"/>
          <w:kern w:val="12"/>
          <w:sz w:val="19"/>
        </w:rPr>
      </w:pPr>
      <w:r w:rsidRPr="00BE71DE">
        <w:rPr>
          <w:rFonts w:ascii="VW Head" w:hAnsi="VW Head"/>
          <w:color w:val="000000" w:themeColor="text1"/>
          <w:kern w:val="12"/>
          <w:sz w:val="19"/>
        </w:rPr>
        <w:t>Das</w:t>
      </w:r>
      <w:r w:rsidR="002A44C3" w:rsidRPr="00BE71DE">
        <w:rPr>
          <w:rFonts w:ascii="VW Head" w:hAnsi="VW Head"/>
          <w:color w:val="000000" w:themeColor="text1"/>
          <w:kern w:val="12"/>
          <w:sz w:val="19"/>
        </w:rPr>
        <w:t xml:space="preserve"> Interieur</w:t>
      </w:r>
      <w:r w:rsidR="00AE35C3" w:rsidRPr="00BE71DE">
        <w:rPr>
          <w:rFonts w:ascii="VW Head" w:hAnsi="VW Head"/>
          <w:color w:val="000000" w:themeColor="text1"/>
          <w:kern w:val="12"/>
          <w:sz w:val="19"/>
        </w:rPr>
        <w:t>-Update</w:t>
      </w:r>
      <w:r w:rsidR="00AE35C3" w:rsidRPr="00BE71DE">
        <w:rPr>
          <w:rFonts w:ascii="VW Head" w:hAnsi="VW Head"/>
          <w:color w:val="000000" w:themeColor="text1"/>
          <w:kern w:val="12"/>
          <w:sz w:val="19"/>
        </w:rPr>
        <w:tab/>
      </w:r>
      <w:r w:rsidR="00856472" w:rsidRPr="00BE71DE">
        <w:rPr>
          <w:rFonts w:ascii="VW Head" w:hAnsi="VW Head"/>
          <w:color w:val="000000" w:themeColor="text1"/>
          <w:kern w:val="12"/>
          <w:sz w:val="19"/>
        </w:rPr>
        <w:tab/>
      </w:r>
      <w:r w:rsidR="002E6141" w:rsidRPr="00BE71DE">
        <w:rPr>
          <w:rFonts w:ascii="VW Head" w:hAnsi="VW Head"/>
          <w:color w:val="000000" w:themeColor="text1"/>
          <w:kern w:val="12"/>
          <w:sz w:val="19"/>
        </w:rPr>
        <w:tab/>
      </w:r>
      <w:r w:rsidR="002E6141" w:rsidRPr="00BE71DE">
        <w:rPr>
          <w:rFonts w:ascii="VW Head" w:hAnsi="VW Head"/>
          <w:color w:val="000000" w:themeColor="text1"/>
          <w:kern w:val="12"/>
          <w:sz w:val="19"/>
        </w:rPr>
        <w:tab/>
      </w:r>
      <w:r w:rsidR="002E6141" w:rsidRPr="00BE71DE">
        <w:rPr>
          <w:rFonts w:ascii="VW Head" w:hAnsi="VW Head"/>
          <w:color w:val="000000" w:themeColor="text1"/>
          <w:kern w:val="12"/>
          <w:sz w:val="19"/>
        </w:rPr>
        <w:tab/>
      </w:r>
      <w:r w:rsidR="002E6141" w:rsidRPr="00BE71DE">
        <w:rPr>
          <w:rFonts w:ascii="VW Head" w:hAnsi="VW Head"/>
          <w:color w:val="000000" w:themeColor="text1"/>
          <w:kern w:val="12"/>
          <w:sz w:val="19"/>
        </w:rPr>
        <w:tab/>
        <w:t>0</w:t>
      </w:r>
      <w:r w:rsidR="00914F18" w:rsidRPr="00BE71DE">
        <w:rPr>
          <w:rFonts w:ascii="VW Head" w:hAnsi="VW Head"/>
          <w:color w:val="000000" w:themeColor="text1"/>
          <w:kern w:val="12"/>
          <w:sz w:val="19"/>
        </w:rPr>
        <w:t>7</w:t>
      </w:r>
    </w:p>
    <w:p w14:paraId="2A8AEFB3" w14:textId="45B7CE98" w:rsidR="002E6141" w:rsidRPr="00BE71DE" w:rsidRDefault="00DD26E4" w:rsidP="00C05182">
      <w:pPr>
        <w:spacing w:after="120" w:line="360" w:lineRule="auto"/>
        <w:ind w:firstLine="708"/>
        <w:rPr>
          <w:rFonts w:ascii="VW Head" w:hAnsi="VW Head"/>
          <w:color w:val="000000" w:themeColor="text1"/>
          <w:kern w:val="12"/>
          <w:sz w:val="19"/>
        </w:rPr>
      </w:pPr>
      <w:r w:rsidRPr="00BE71DE">
        <w:rPr>
          <w:rFonts w:ascii="VW Head" w:hAnsi="VW Head"/>
          <w:color w:val="000000" w:themeColor="text1"/>
          <w:kern w:val="12"/>
          <w:sz w:val="19"/>
        </w:rPr>
        <w:t xml:space="preserve">Das </w:t>
      </w:r>
      <w:r w:rsidR="00B94ABB" w:rsidRPr="00BE71DE">
        <w:rPr>
          <w:rFonts w:ascii="VW Head" w:hAnsi="VW Head"/>
          <w:color w:val="000000" w:themeColor="text1"/>
          <w:kern w:val="12"/>
          <w:sz w:val="19"/>
        </w:rPr>
        <w:t xml:space="preserve">weiterentwickelte </w:t>
      </w:r>
      <w:r w:rsidRPr="00BE71DE">
        <w:rPr>
          <w:rFonts w:ascii="VW Head" w:hAnsi="VW Head"/>
          <w:color w:val="000000" w:themeColor="text1"/>
          <w:kern w:val="12"/>
          <w:sz w:val="19"/>
        </w:rPr>
        <w:t>Fahrwerk</w:t>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2E6141" w:rsidRPr="00BE71DE">
        <w:rPr>
          <w:rFonts w:ascii="VW Head" w:hAnsi="VW Head"/>
          <w:color w:val="000000" w:themeColor="text1"/>
          <w:kern w:val="12"/>
          <w:sz w:val="19"/>
        </w:rPr>
        <w:tab/>
        <w:t>0</w:t>
      </w:r>
      <w:r w:rsidR="00914F18" w:rsidRPr="00BE71DE">
        <w:rPr>
          <w:rFonts w:ascii="VW Head" w:hAnsi="VW Head"/>
          <w:color w:val="000000" w:themeColor="text1"/>
          <w:kern w:val="12"/>
          <w:sz w:val="19"/>
        </w:rPr>
        <w:t>8</w:t>
      </w:r>
    </w:p>
    <w:p w14:paraId="2F1A674B" w14:textId="377D78B5" w:rsidR="002E6141" w:rsidRPr="00BE71DE" w:rsidRDefault="00A377A6" w:rsidP="00C05182">
      <w:pPr>
        <w:spacing w:after="120" w:line="360" w:lineRule="auto"/>
        <w:ind w:firstLine="708"/>
        <w:rPr>
          <w:rFonts w:ascii="VW Head" w:hAnsi="VW Head"/>
          <w:color w:val="000000" w:themeColor="text1"/>
          <w:kern w:val="12"/>
          <w:sz w:val="19"/>
        </w:rPr>
      </w:pPr>
      <w:r w:rsidRPr="00BE71DE">
        <w:rPr>
          <w:rFonts w:ascii="VW Head" w:hAnsi="VW Head"/>
          <w:color w:val="000000" w:themeColor="text1"/>
          <w:kern w:val="12"/>
          <w:sz w:val="19"/>
        </w:rPr>
        <w:t xml:space="preserve">Die </w:t>
      </w:r>
      <w:r w:rsidR="00B94ABB" w:rsidRPr="00BE71DE">
        <w:rPr>
          <w:rFonts w:ascii="VW Head" w:hAnsi="VW Head"/>
          <w:color w:val="000000" w:themeColor="text1"/>
          <w:kern w:val="12"/>
          <w:sz w:val="19"/>
        </w:rPr>
        <w:t>ersten 21 Jahre</w:t>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B94ABB" w:rsidRPr="00BE71DE">
        <w:rPr>
          <w:rFonts w:ascii="VW Head" w:hAnsi="VW Head"/>
          <w:color w:val="000000" w:themeColor="text1"/>
          <w:kern w:val="12"/>
          <w:sz w:val="19"/>
        </w:rPr>
        <w:tab/>
      </w:r>
      <w:r w:rsidR="002E6141" w:rsidRPr="00BE71DE">
        <w:rPr>
          <w:rFonts w:ascii="VW Head" w:hAnsi="VW Head"/>
          <w:color w:val="000000" w:themeColor="text1"/>
          <w:kern w:val="12"/>
          <w:sz w:val="19"/>
        </w:rPr>
        <w:tab/>
      </w:r>
      <w:r w:rsidR="00B94ABB" w:rsidRPr="00BE71DE">
        <w:rPr>
          <w:rFonts w:ascii="VW Head" w:hAnsi="VW Head"/>
          <w:color w:val="000000" w:themeColor="text1"/>
          <w:kern w:val="12"/>
          <w:sz w:val="19"/>
        </w:rPr>
        <w:t>0</w:t>
      </w:r>
      <w:r w:rsidR="00914F18" w:rsidRPr="00BE71DE">
        <w:rPr>
          <w:rFonts w:ascii="VW Head" w:hAnsi="VW Head"/>
          <w:color w:val="000000" w:themeColor="text1"/>
          <w:kern w:val="12"/>
          <w:sz w:val="19"/>
        </w:rPr>
        <w:t>8</w:t>
      </w:r>
    </w:p>
    <w:p w14:paraId="6918848D" w14:textId="77777777" w:rsidR="009F4FC1" w:rsidRPr="00BE71DE" w:rsidRDefault="009F4FC1" w:rsidP="00C05182">
      <w:pPr>
        <w:spacing w:after="120" w:line="360" w:lineRule="auto"/>
        <w:rPr>
          <w:rFonts w:ascii="VW Head" w:hAnsi="VW Head"/>
          <w:color w:val="000000" w:themeColor="text1"/>
          <w:kern w:val="12"/>
          <w:sz w:val="19"/>
        </w:rPr>
      </w:pPr>
    </w:p>
    <w:p w14:paraId="19EC6688" w14:textId="223826BC" w:rsidR="00A35190" w:rsidRPr="00BE71DE" w:rsidRDefault="00A35190" w:rsidP="00C05182">
      <w:pPr>
        <w:spacing w:after="120" w:line="360" w:lineRule="auto"/>
        <w:rPr>
          <w:rFonts w:ascii="VW Head" w:hAnsi="VW Head"/>
          <w:b/>
          <w:bCs/>
          <w:color w:val="000000" w:themeColor="text1"/>
          <w:kern w:val="12"/>
          <w:sz w:val="19"/>
        </w:rPr>
      </w:pPr>
      <w:r w:rsidRPr="00BE71DE">
        <w:rPr>
          <w:rFonts w:ascii="VW Head" w:hAnsi="VW Head"/>
          <w:b/>
          <w:bCs/>
          <w:color w:val="000000" w:themeColor="text1"/>
          <w:kern w:val="12"/>
          <w:sz w:val="19"/>
        </w:rPr>
        <w:t>Hinweise</w:t>
      </w:r>
    </w:p>
    <w:p w14:paraId="1E0D8E1A" w14:textId="7D9A0C68" w:rsidR="00C05182" w:rsidRPr="00BE71DE" w:rsidRDefault="00C05182" w:rsidP="00C05182">
      <w:pPr>
        <w:spacing w:after="120" w:line="360" w:lineRule="auto"/>
        <w:rPr>
          <w:rFonts w:ascii="VW Head" w:hAnsi="VW Head"/>
          <w:color w:val="000000" w:themeColor="text1"/>
          <w:kern w:val="12"/>
          <w:sz w:val="19"/>
        </w:rPr>
      </w:pPr>
      <w:r w:rsidRPr="00BE71DE">
        <w:rPr>
          <w:rFonts w:ascii="VW Head" w:hAnsi="VW Head"/>
          <w:color w:val="000000" w:themeColor="text1"/>
          <w:kern w:val="12"/>
          <w:sz w:val="19"/>
        </w:rPr>
        <w:t>Angaben zu Ausstattungen, Preisen und Verbrauchswerten</w:t>
      </w:r>
      <w:r w:rsidRPr="00BE71DE">
        <w:rPr>
          <w:rFonts w:ascii="VW Head" w:hAnsi="VW Head"/>
          <w:color w:val="000000" w:themeColor="text1"/>
          <w:kern w:val="12"/>
          <w:sz w:val="19"/>
        </w:rPr>
        <w:tab/>
      </w:r>
      <w:r w:rsidRPr="00BE71DE">
        <w:rPr>
          <w:rFonts w:ascii="VW Head" w:hAnsi="VW Head"/>
          <w:color w:val="000000" w:themeColor="text1"/>
          <w:kern w:val="12"/>
          <w:sz w:val="19"/>
        </w:rPr>
        <w:tab/>
        <w:t>0</w:t>
      </w:r>
      <w:r w:rsidR="00F0499F" w:rsidRPr="00BE71DE">
        <w:rPr>
          <w:rFonts w:ascii="VW Head" w:hAnsi="VW Head"/>
          <w:color w:val="000000" w:themeColor="text1"/>
          <w:kern w:val="12"/>
          <w:sz w:val="19"/>
        </w:rPr>
        <w:t>9</w:t>
      </w:r>
    </w:p>
    <w:p w14:paraId="423B70C8" w14:textId="77777777" w:rsidR="00435F77" w:rsidRPr="00BE71DE" w:rsidRDefault="00435F77">
      <w:pPr>
        <w:spacing w:line="240" w:lineRule="auto"/>
        <w:rPr>
          <w:color w:val="000000" w:themeColor="text1"/>
          <w:sz w:val="15"/>
          <w:szCs w:val="15"/>
        </w:rPr>
      </w:pPr>
      <w:r w:rsidRPr="00BE71DE">
        <w:rPr>
          <w:b/>
          <w:bCs/>
          <w:color w:val="000000" w:themeColor="text1"/>
        </w:rPr>
        <w:br w:type="page"/>
      </w:r>
    </w:p>
    <w:p w14:paraId="7DBB7632" w14:textId="0DDAE186" w:rsidR="00094AC9" w:rsidRPr="00BE71DE" w:rsidRDefault="00094AC9" w:rsidP="00094AC9">
      <w:pPr>
        <w:rPr>
          <w:color w:val="000000" w:themeColor="text1"/>
          <w:sz w:val="15"/>
          <w:szCs w:val="15"/>
        </w:rPr>
      </w:pPr>
      <w:r w:rsidRPr="00BE71DE">
        <w:rPr>
          <w:color w:val="000000" w:themeColor="text1"/>
          <w:sz w:val="15"/>
          <w:szCs w:val="15"/>
        </w:rPr>
        <w:lastRenderedPageBreak/>
        <w:t>Wichtige Fakten im Überblick</w:t>
      </w:r>
    </w:p>
    <w:p w14:paraId="49462A2D" w14:textId="77777777" w:rsidR="0063039D" w:rsidRPr="00BE71DE" w:rsidRDefault="0063039D" w:rsidP="0063039D">
      <w:pPr>
        <w:rPr>
          <w:color w:val="000000" w:themeColor="text1"/>
        </w:rPr>
      </w:pPr>
    </w:p>
    <w:p w14:paraId="09865BE7" w14:textId="10F37F79" w:rsidR="00EB567E" w:rsidRPr="00BE71DE" w:rsidRDefault="00410BA0" w:rsidP="00586C5C">
      <w:pPr>
        <w:rPr>
          <w:b/>
          <w:bCs/>
          <w:color w:val="000000" w:themeColor="text1"/>
          <w:sz w:val="30"/>
          <w:szCs w:val="30"/>
        </w:rPr>
      </w:pPr>
      <w:r w:rsidRPr="00BE71DE">
        <w:rPr>
          <w:b/>
          <w:bCs/>
          <w:color w:val="000000" w:themeColor="text1"/>
          <w:sz w:val="30"/>
          <w:szCs w:val="30"/>
        </w:rPr>
        <w:t>Großes</w:t>
      </w:r>
      <w:r w:rsidR="00444577" w:rsidRPr="00BE71DE">
        <w:rPr>
          <w:b/>
          <w:bCs/>
          <w:color w:val="000000" w:themeColor="text1"/>
          <w:sz w:val="30"/>
          <w:szCs w:val="30"/>
        </w:rPr>
        <w:t xml:space="preserve"> Update für das Volkswagen Topmodell</w:t>
      </w:r>
      <w:r w:rsidR="00EB567E" w:rsidRPr="00BE71DE">
        <w:rPr>
          <w:b/>
          <w:bCs/>
          <w:color w:val="000000" w:themeColor="text1"/>
          <w:sz w:val="30"/>
          <w:szCs w:val="30"/>
        </w:rPr>
        <w:t>:</w:t>
      </w:r>
      <w:r w:rsidR="00C4062D">
        <w:rPr>
          <w:b/>
          <w:bCs/>
          <w:color w:val="000000" w:themeColor="text1"/>
          <w:sz w:val="30"/>
          <w:szCs w:val="30"/>
        </w:rPr>
        <w:t xml:space="preserve"> Der</w:t>
      </w:r>
    </w:p>
    <w:p w14:paraId="2D9DF59D" w14:textId="45494E9D" w:rsidR="00586C5C" w:rsidRPr="00BE71DE" w:rsidRDefault="00444577" w:rsidP="00FC7579">
      <w:pPr>
        <w:ind w:right="-567"/>
        <w:rPr>
          <w:vanish/>
          <w:color w:val="000000" w:themeColor="text1"/>
        </w:rPr>
      </w:pPr>
      <w:r w:rsidRPr="00BE71DE">
        <w:rPr>
          <w:b/>
          <w:bCs/>
          <w:color w:val="000000" w:themeColor="text1"/>
          <w:sz w:val="30"/>
          <w:szCs w:val="30"/>
        </w:rPr>
        <w:t>Touareg startet mit neuen Technologien und neuem Design</w:t>
      </w:r>
      <w:r w:rsidR="005F2996" w:rsidRPr="00BE71DE">
        <w:rPr>
          <w:b/>
          <w:bCs/>
          <w:color w:val="000000" w:themeColor="text1"/>
          <w:sz w:val="30"/>
          <w:szCs w:val="30"/>
        </w:rPr>
        <w:br/>
      </w: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BE71DE" w:rsidRPr="00BE71DE" w14:paraId="110A1CC4" w14:textId="77777777" w:rsidTr="00E46F31">
        <w:trPr>
          <w:trHeight w:val="3939"/>
        </w:trPr>
        <w:tc>
          <w:tcPr>
            <w:tcW w:w="2194" w:type="dxa"/>
            <w:shd w:val="clear" w:color="auto" w:fill="auto"/>
            <w:noWrap/>
          </w:tcPr>
          <w:p w14:paraId="1FE45237" w14:textId="64BD9B52" w:rsidR="00586C5C" w:rsidRPr="002A2466" w:rsidRDefault="00586C5C" w:rsidP="00350CBF">
            <w:pPr>
              <w:pStyle w:val="Beschriftung"/>
              <w:spacing w:line="190" w:lineRule="exact"/>
              <w:jc w:val="both"/>
              <w:rPr>
                <w:bCs w:val="0"/>
                <w:color w:val="000000" w:themeColor="text1"/>
                <w:sz w:val="14"/>
                <w:szCs w:val="14"/>
                <w:lang w:val="fr-FR"/>
              </w:rPr>
            </w:pPr>
            <w:r w:rsidRPr="002A2466">
              <w:rPr>
                <w:bCs w:val="0"/>
                <w:color w:val="000000" w:themeColor="text1"/>
                <w:sz w:val="14"/>
                <w:szCs w:val="14"/>
                <w:lang w:val="fr-FR"/>
              </w:rPr>
              <w:t>Medienkontakt</w:t>
            </w:r>
            <w:r w:rsidR="005F1D01" w:rsidRPr="002A2466">
              <w:rPr>
                <w:bCs w:val="0"/>
                <w:color w:val="000000" w:themeColor="text1"/>
                <w:sz w:val="14"/>
                <w:szCs w:val="14"/>
                <w:lang w:val="fr-FR"/>
              </w:rPr>
              <w:t>e</w:t>
            </w:r>
          </w:p>
          <w:p w14:paraId="1532DB14" w14:textId="77777777" w:rsidR="00586C5C" w:rsidRPr="002A2466" w:rsidRDefault="00586C5C" w:rsidP="00350CBF">
            <w:pPr>
              <w:spacing w:line="240" w:lineRule="auto"/>
              <w:rPr>
                <w:color w:val="000000" w:themeColor="text1"/>
                <w:sz w:val="14"/>
                <w:szCs w:val="14"/>
                <w:lang w:val="fr-FR"/>
              </w:rPr>
            </w:pPr>
            <w:r w:rsidRPr="002A2466">
              <w:rPr>
                <w:color w:val="000000" w:themeColor="text1"/>
                <w:sz w:val="14"/>
                <w:szCs w:val="14"/>
                <w:lang w:val="fr-FR"/>
              </w:rPr>
              <w:t>Volkswagen Communications</w:t>
            </w:r>
          </w:p>
          <w:p w14:paraId="6CF94048" w14:textId="77777777" w:rsidR="005F1D01" w:rsidRPr="002A2466" w:rsidRDefault="00EA3850" w:rsidP="00350CBF">
            <w:pPr>
              <w:spacing w:line="240" w:lineRule="auto"/>
              <w:rPr>
                <w:color w:val="000000" w:themeColor="text1"/>
                <w:sz w:val="14"/>
                <w:szCs w:val="14"/>
                <w:lang w:val="fr-FR"/>
              </w:rPr>
            </w:pPr>
            <w:r w:rsidRPr="002A2466">
              <w:rPr>
                <w:color w:val="000000" w:themeColor="text1"/>
                <w:sz w:val="14"/>
                <w:szCs w:val="14"/>
                <w:lang w:val="fr-FR"/>
              </w:rPr>
              <w:t>Product Communications</w:t>
            </w:r>
            <w:r w:rsidRPr="002A2466">
              <w:rPr>
                <w:color w:val="000000" w:themeColor="text1"/>
                <w:sz w:val="14"/>
                <w:szCs w:val="14"/>
                <w:lang w:val="fr-FR"/>
              </w:rPr>
              <w:br/>
            </w:r>
          </w:p>
          <w:p w14:paraId="5B0B5299" w14:textId="1E2EB2E9" w:rsidR="00586C5C" w:rsidRPr="00BE71DE" w:rsidRDefault="006140C7" w:rsidP="00350CBF">
            <w:pPr>
              <w:spacing w:line="240" w:lineRule="auto"/>
              <w:rPr>
                <w:color w:val="000000" w:themeColor="text1"/>
                <w:sz w:val="14"/>
                <w:szCs w:val="14"/>
              </w:rPr>
            </w:pPr>
            <w:r w:rsidRPr="00BE71DE">
              <w:rPr>
                <w:color w:val="000000" w:themeColor="text1"/>
                <w:sz w:val="14"/>
                <w:szCs w:val="14"/>
              </w:rPr>
              <w:t>Martin Hube</w:t>
            </w:r>
          </w:p>
          <w:p w14:paraId="5C6CAA98" w14:textId="2E4A8721" w:rsidR="00586C5C" w:rsidRPr="00BE71DE" w:rsidRDefault="001C5CA3" w:rsidP="00350CBF">
            <w:pPr>
              <w:spacing w:line="240" w:lineRule="auto"/>
              <w:rPr>
                <w:color w:val="000000" w:themeColor="text1"/>
                <w:sz w:val="14"/>
                <w:szCs w:val="14"/>
              </w:rPr>
            </w:pPr>
            <w:r w:rsidRPr="00BE71DE">
              <w:rPr>
                <w:color w:val="000000" w:themeColor="text1"/>
                <w:sz w:val="14"/>
                <w:szCs w:val="14"/>
              </w:rPr>
              <w:t>Sprecher</w:t>
            </w:r>
            <w:r w:rsidR="006140C7" w:rsidRPr="00BE71DE">
              <w:rPr>
                <w:color w:val="000000" w:themeColor="text1"/>
                <w:sz w:val="14"/>
                <w:szCs w:val="14"/>
              </w:rPr>
              <w:t xml:space="preserve"> Passat, Arteon, Touareg, PHEV</w:t>
            </w:r>
          </w:p>
          <w:p w14:paraId="4FD98274" w14:textId="6738044A" w:rsidR="00586C5C" w:rsidRPr="00BE71DE" w:rsidRDefault="00586C5C" w:rsidP="00350CBF">
            <w:pPr>
              <w:spacing w:line="240" w:lineRule="auto"/>
              <w:rPr>
                <w:color w:val="000000" w:themeColor="text1"/>
                <w:sz w:val="14"/>
                <w:szCs w:val="14"/>
              </w:rPr>
            </w:pPr>
            <w:r w:rsidRPr="00BE71DE">
              <w:rPr>
                <w:color w:val="000000" w:themeColor="text1"/>
                <w:sz w:val="14"/>
                <w:szCs w:val="14"/>
              </w:rPr>
              <w:t xml:space="preserve">Tel: +49 </w:t>
            </w:r>
            <w:r w:rsidR="006140C7" w:rsidRPr="00BE71DE">
              <w:rPr>
                <w:color w:val="000000" w:themeColor="text1"/>
                <w:sz w:val="14"/>
                <w:szCs w:val="14"/>
              </w:rPr>
              <w:t>53 61 94 98 74</w:t>
            </w:r>
          </w:p>
          <w:p w14:paraId="514B692E" w14:textId="2F4F74C0" w:rsidR="008D075A" w:rsidRPr="00BE71DE" w:rsidRDefault="006140C7" w:rsidP="00350CBF">
            <w:pPr>
              <w:spacing w:line="240" w:lineRule="auto"/>
              <w:rPr>
                <w:color w:val="000000" w:themeColor="text1"/>
                <w:sz w:val="14"/>
                <w:szCs w:val="14"/>
              </w:rPr>
            </w:pPr>
            <w:r w:rsidRPr="00BE71DE">
              <w:rPr>
                <w:color w:val="000000" w:themeColor="text1"/>
                <w:sz w:val="14"/>
                <w:szCs w:val="14"/>
              </w:rPr>
              <w:t>martin.hube</w:t>
            </w:r>
            <w:r w:rsidR="008D075A" w:rsidRPr="00BE71DE">
              <w:rPr>
                <w:color w:val="000000" w:themeColor="text1"/>
                <w:sz w:val="14"/>
                <w:szCs w:val="14"/>
              </w:rPr>
              <w:t>@volkswagen.de</w:t>
            </w:r>
          </w:p>
          <w:p w14:paraId="2778E099" w14:textId="77777777" w:rsidR="00586C5C" w:rsidRPr="00BE71DE" w:rsidRDefault="00586C5C" w:rsidP="00350CBF">
            <w:pPr>
              <w:spacing w:line="240" w:lineRule="auto"/>
              <w:rPr>
                <w:color w:val="000000" w:themeColor="text1"/>
                <w:sz w:val="14"/>
                <w:szCs w:val="14"/>
              </w:rPr>
            </w:pPr>
          </w:p>
          <w:p w14:paraId="3CBA070B" w14:textId="18F71A81" w:rsidR="003D313A" w:rsidRPr="00BE71DE" w:rsidRDefault="003D313A" w:rsidP="003D313A">
            <w:pPr>
              <w:spacing w:line="240" w:lineRule="auto"/>
              <w:rPr>
                <w:color w:val="000000" w:themeColor="text1"/>
                <w:sz w:val="14"/>
                <w:szCs w:val="14"/>
              </w:rPr>
            </w:pPr>
          </w:p>
          <w:p w14:paraId="47AD0EBB" w14:textId="4E039BF6" w:rsidR="003D313A" w:rsidRPr="00BE71DE" w:rsidRDefault="003D313A" w:rsidP="003D313A">
            <w:pPr>
              <w:spacing w:line="240" w:lineRule="auto"/>
              <w:rPr>
                <w:color w:val="000000" w:themeColor="text1"/>
                <w:sz w:val="14"/>
                <w:szCs w:val="14"/>
              </w:rPr>
            </w:pPr>
          </w:p>
          <w:p w14:paraId="551AFEB0" w14:textId="0C2080B1" w:rsidR="003D313A" w:rsidRPr="00BE71DE" w:rsidRDefault="003D313A" w:rsidP="003D313A">
            <w:pPr>
              <w:spacing w:line="240" w:lineRule="auto"/>
              <w:rPr>
                <w:color w:val="000000" w:themeColor="text1"/>
                <w:sz w:val="14"/>
                <w:szCs w:val="14"/>
              </w:rPr>
            </w:pPr>
          </w:p>
          <w:p w14:paraId="07A98F37" w14:textId="5E1C4AFC" w:rsidR="003D313A" w:rsidRPr="00BE71DE" w:rsidRDefault="003D313A" w:rsidP="003D313A">
            <w:pPr>
              <w:spacing w:line="240" w:lineRule="auto"/>
              <w:rPr>
                <w:color w:val="000000" w:themeColor="text1"/>
                <w:sz w:val="14"/>
                <w:szCs w:val="14"/>
              </w:rPr>
            </w:pPr>
          </w:p>
          <w:p w14:paraId="263AE6EE" w14:textId="77777777" w:rsidR="003D313A" w:rsidRPr="00BE71DE" w:rsidRDefault="003D313A" w:rsidP="00350CBF">
            <w:pPr>
              <w:spacing w:line="240" w:lineRule="auto"/>
              <w:rPr>
                <w:color w:val="000000" w:themeColor="text1"/>
                <w:sz w:val="14"/>
                <w:szCs w:val="14"/>
              </w:rPr>
            </w:pPr>
          </w:p>
          <w:p w14:paraId="634D04E1" w14:textId="54F9AE72" w:rsidR="00586C5C" w:rsidRPr="00BE71DE" w:rsidRDefault="00586C5C" w:rsidP="00350CBF">
            <w:pPr>
              <w:spacing w:line="240" w:lineRule="auto"/>
              <w:rPr>
                <w:b/>
                <w:bCs/>
                <w:color w:val="000000" w:themeColor="text1"/>
              </w:rPr>
            </w:pPr>
            <w:r w:rsidRPr="00BE71DE">
              <w:rPr>
                <w:b/>
                <w:noProof/>
                <w:snapToGrid/>
                <w:color w:val="000000" w:themeColor="text1"/>
                <w:lang w:eastAsia="zh-CN"/>
              </w:rPr>
              <w:drawing>
                <wp:inline distT="0" distB="0" distL="0" distR="0" wp14:anchorId="286DAE68" wp14:editId="2896ECC0">
                  <wp:extent cx="136525" cy="128270"/>
                  <wp:effectExtent l="0" t="0" r="0" b="0"/>
                  <wp:docPr id="1"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BE71DE">
              <w:rPr>
                <w:b/>
                <w:bCs/>
                <w:color w:val="000000" w:themeColor="text1"/>
              </w:rPr>
              <w:t xml:space="preserve">  </w:t>
            </w:r>
            <w:r w:rsidRPr="00BE71DE">
              <w:rPr>
                <w:noProof/>
                <w:snapToGrid/>
                <w:color w:val="000000" w:themeColor="text1"/>
                <w:lang w:eastAsia="zh-CN"/>
              </w:rPr>
              <w:drawing>
                <wp:inline distT="0" distB="0" distL="0" distR="0" wp14:anchorId="32AF82AA" wp14:editId="1234831C">
                  <wp:extent cx="224790" cy="128270"/>
                  <wp:effectExtent l="0" t="0" r="0" b="0"/>
                  <wp:docPr id="2"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BE71DE">
              <w:rPr>
                <w:b/>
                <w:bCs/>
                <w:color w:val="000000" w:themeColor="text1"/>
              </w:rPr>
              <w:t xml:space="preserve">  </w:t>
            </w:r>
            <w:r w:rsidRPr="00BE71DE">
              <w:rPr>
                <w:noProof/>
                <w:snapToGrid/>
                <w:color w:val="000000" w:themeColor="text1"/>
                <w:lang w:eastAsia="zh-CN"/>
              </w:rPr>
              <w:drawing>
                <wp:inline distT="0" distB="0" distL="0" distR="0" wp14:anchorId="03968A5D" wp14:editId="4146C64F">
                  <wp:extent cx="296545" cy="128270"/>
                  <wp:effectExtent l="0" t="0" r="0" b="0"/>
                  <wp:docPr id="3" name="Grafik 304">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6"/>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BE71DE" w:rsidRDefault="00586C5C" w:rsidP="00350CBF">
            <w:pPr>
              <w:pStyle w:val="Pressekontakt"/>
              <w:spacing w:line="240" w:lineRule="auto"/>
              <w:rPr>
                <w:color w:val="000000" w:themeColor="text1"/>
                <w:sz w:val="14"/>
                <w:szCs w:val="14"/>
              </w:rPr>
            </w:pPr>
          </w:p>
          <w:p w14:paraId="344A8D13" w14:textId="730AF3F1" w:rsidR="00586C5C" w:rsidRPr="00BE71DE" w:rsidRDefault="002317C1" w:rsidP="00350CBF">
            <w:pPr>
              <w:pStyle w:val="Pressekontakt"/>
              <w:spacing w:line="240" w:lineRule="auto"/>
              <w:rPr>
                <w:b w:val="0"/>
                <w:bCs w:val="0"/>
                <w:color w:val="000000" w:themeColor="text1"/>
                <w:sz w:val="14"/>
                <w:szCs w:val="14"/>
              </w:rPr>
            </w:pPr>
            <w:r w:rsidRPr="00BE71DE">
              <w:rPr>
                <w:b w:val="0"/>
                <w:bCs w:val="0"/>
                <w:color w:val="000000" w:themeColor="text1"/>
                <w:sz w:val="14"/>
                <w:szCs w:val="14"/>
              </w:rPr>
              <w:t>Mehr auf</w:t>
            </w:r>
          </w:p>
          <w:p w14:paraId="18FDE805" w14:textId="62A57C6B" w:rsidR="00586C5C" w:rsidRPr="00BE71DE" w:rsidRDefault="006D0167" w:rsidP="00350CBF">
            <w:pPr>
              <w:pStyle w:val="Kontakt"/>
              <w:snapToGrid w:val="0"/>
              <w:spacing w:line="240" w:lineRule="auto"/>
              <w:contextualSpacing/>
              <w:rPr>
                <w:bCs w:val="0"/>
                <w:color w:val="000000" w:themeColor="text1"/>
                <w:sz w:val="14"/>
                <w:szCs w:val="14"/>
              </w:rPr>
            </w:pPr>
            <w:hyperlink r:id="rId18" w:history="1">
              <w:r w:rsidR="00586C5C" w:rsidRPr="00BE71DE">
                <w:rPr>
                  <w:bCs w:val="0"/>
                  <w:color w:val="000000" w:themeColor="text1"/>
                  <w:sz w:val="14"/>
                  <w:szCs w:val="14"/>
                </w:rPr>
                <w:t>volkswagen-newsroom.com</w:t>
              </w:r>
            </w:hyperlink>
          </w:p>
          <w:p w14:paraId="01A308F0" w14:textId="2BE51F50" w:rsidR="00E46F31" w:rsidRPr="00BE71DE" w:rsidRDefault="00E46F31" w:rsidP="00350CBF">
            <w:pPr>
              <w:pStyle w:val="Kontakt"/>
              <w:snapToGrid w:val="0"/>
              <w:spacing w:line="240" w:lineRule="auto"/>
              <w:contextualSpacing/>
              <w:rPr>
                <w:bCs w:val="0"/>
                <w:color w:val="000000" w:themeColor="text1"/>
                <w:sz w:val="14"/>
                <w:szCs w:val="14"/>
              </w:rPr>
            </w:pPr>
          </w:p>
          <w:p w14:paraId="0FEEFCFC" w14:textId="77777777" w:rsidR="00E46F31" w:rsidRPr="00BE71DE" w:rsidRDefault="00E46F31" w:rsidP="00350CBF">
            <w:pPr>
              <w:pStyle w:val="Kontakt"/>
              <w:snapToGrid w:val="0"/>
              <w:spacing w:line="240" w:lineRule="auto"/>
              <w:contextualSpacing/>
              <w:rPr>
                <w:bCs w:val="0"/>
                <w:color w:val="000000" w:themeColor="text1"/>
                <w:sz w:val="14"/>
                <w:szCs w:val="14"/>
              </w:rPr>
            </w:pPr>
          </w:p>
          <w:p w14:paraId="550D1D81" w14:textId="3E24D24A" w:rsidR="00E46F31" w:rsidRPr="00BE71DE" w:rsidRDefault="00E46F31" w:rsidP="00350CBF">
            <w:pPr>
              <w:pStyle w:val="Kontakt"/>
              <w:snapToGrid w:val="0"/>
              <w:spacing w:line="240" w:lineRule="auto"/>
              <w:contextualSpacing/>
              <w:rPr>
                <w:bCs w:val="0"/>
                <w:color w:val="000000" w:themeColor="text1"/>
                <w:sz w:val="14"/>
                <w:szCs w:val="14"/>
              </w:rPr>
            </w:pPr>
            <w:r w:rsidRPr="00BE71DE">
              <w:rPr>
                <w:bCs w:val="0"/>
                <w:noProof/>
                <w:snapToGrid/>
                <w:color w:val="000000" w:themeColor="text1"/>
                <w:sz w:val="14"/>
                <w:szCs w:val="14"/>
                <w:lang w:eastAsia="zh-CN"/>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9"/>
                          <a:stretch>
                            <a:fillRect/>
                          </a:stretch>
                        </pic:blipFill>
                        <pic:spPr>
                          <a:xfrm>
                            <a:off x="0" y="0"/>
                            <a:ext cx="1393190" cy="776605"/>
                          </a:xfrm>
                          <a:prstGeom prst="rect">
                            <a:avLst/>
                          </a:prstGeom>
                        </pic:spPr>
                      </pic:pic>
                    </a:graphicData>
                  </a:graphic>
                </wp:inline>
              </w:drawing>
            </w:r>
          </w:p>
          <w:p w14:paraId="196B0106" w14:textId="77038A24" w:rsidR="00E46F31" w:rsidRPr="00BE71DE" w:rsidRDefault="00E46F31" w:rsidP="00350CBF">
            <w:pPr>
              <w:pStyle w:val="Kontakt"/>
              <w:snapToGrid w:val="0"/>
              <w:spacing w:line="240" w:lineRule="auto"/>
              <w:contextualSpacing/>
              <w:rPr>
                <w:bCs w:val="0"/>
                <w:color w:val="000000" w:themeColor="text1"/>
                <w:sz w:val="14"/>
                <w:szCs w:val="14"/>
              </w:rPr>
            </w:pPr>
          </w:p>
          <w:p w14:paraId="2B12F33C" w14:textId="66A429AE" w:rsidR="00E46F31" w:rsidRPr="00BE71DE" w:rsidRDefault="00E46F31" w:rsidP="00350CBF">
            <w:pPr>
              <w:pStyle w:val="Kontakt"/>
              <w:snapToGrid w:val="0"/>
              <w:spacing w:line="240" w:lineRule="auto"/>
              <w:contextualSpacing/>
              <w:rPr>
                <w:bCs w:val="0"/>
                <w:color w:val="000000" w:themeColor="text1"/>
                <w:sz w:val="14"/>
                <w:szCs w:val="14"/>
              </w:rPr>
            </w:pPr>
          </w:p>
        </w:tc>
      </w:tr>
    </w:tbl>
    <w:p w14:paraId="4BFE481F" w14:textId="77777777" w:rsidR="00586C5C" w:rsidRPr="00BE71DE" w:rsidRDefault="00586C5C" w:rsidP="00586C5C">
      <w:pPr>
        <w:spacing w:line="240" w:lineRule="exact"/>
        <w:rPr>
          <w:rFonts w:ascii="VW Head Office" w:hAnsi="VW Head Office"/>
          <w:bCs/>
          <w:color w:val="000000" w:themeColor="text1"/>
          <w:sz w:val="19"/>
        </w:rPr>
      </w:pPr>
    </w:p>
    <w:p w14:paraId="07B99B49" w14:textId="607C21F6" w:rsidR="004A469A" w:rsidRPr="00BE71DE" w:rsidRDefault="0071177A" w:rsidP="002E6141">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Touareg 2023</w:t>
      </w:r>
      <w:r w:rsidR="00C27F07" w:rsidRPr="00BE71DE">
        <w:rPr>
          <w:rFonts w:ascii="VW Head Office" w:hAnsi="VW Head Office"/>
          <w:bCs/>
          <w:color w:val="000000" w:themeColor="text1"/>
          <w:sz w:val="19"/>
          <w:szCs w:val="19"/>
        </w:rPr>
        <w:t xml:space="preserve">: </w:t>
      </w:r>
      <w:r w:rsidR="003A57BC" w:rsidRPr="00BE71DE">
        <w:rPr>
          <w:rFonts w:ascii="VW Head Office" w:hAnsi="VW Head Office"/>
          <w:bCs/>
          <w:color w:val="000000" w:themeColor="text1"/>
          <w:sz w:val="19"/>
          <w:szCs w:val="19"/>
        </w:rPr>
        <w:t xml:space="preserve">Oberklasse-SUV </w:t>
      </w:r>
      <w:r w:rsidR="00DA1ED3" w:rsidRPr="00BE71DE">
        <w:rPr>
          <w:rFonts w:ascii="VW Head Office" w:hAnsi="VW Head Office"/>
          <w:bCs/>
          <w:color w:val="000000" w:themeColor="text1"/>
          <w:sz w:val="19"/>
          <w:szCs w:val="19"/>
        </w:rPr>
        <w:t xml:space="preserve">glänzt </w:t>
      </w:r>
      <w:r w:rsidR="003A57BC" w:rsidRPr="00BE71DE">
        <w:rPr>
          <w:rFonts w:ascii="VW Head Office" w:hAnsi="VW Head Office"/>
          <w:bCs/>
          <w:color w:val="000000" w:themeColor="text1"/>
          <w:sz w:val="19"/>
          <w:szCs w:val="19"/>
        </w:rPr>
        <w:t xml:space="preserve">mit </w:t>
      </w:r>
      <w:r w:rsidR="00E53241" w:rsidRPr="00BE71DE">
        <w:rPr>
          <w:rFonts w:ascii="VW Head Office" w:hAnsi="VW Head Office"/>
          <w:bCs/>
          <w:color w:val="000000" w:themeColor="text1"/>
          <w:sz w:val="19"/>
          <w:szCs w:val="19"/>
        </w:rPr>
        <w:t xml:space="preserve">neuen </w:t>
      </w:r>
      <w:r w:rsidR="003A57BC" w:rsidRPr="00BE71DE">
        <w:rPr>
          <w:rFonts w:ascii="VW Head Office" w:hAnsi="VW Head Office"/>
          <w:bCs/>
          <w:color w:val="000000" w:themeColor="text1"/>
          <w:sz w:val="19"/>
          <w:szCs w:val="19"/>
        </w:rPr>
        <w:t>Hightech-Features</w:t>
      </w:r>
    </w:p>
    <w:p w14:paraId="1F179DD7" w14:textId="4CCC57BC" w:rsidR="002E6141" w:rsidRPr="00BE71DE" w:rsidRDefault="006C5C69" w:rsidP="002E6141">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Interaktive</w:t>
      </w:r>
      <w:r w:rsidR="00E94D77" w:rsidRPr="00BE71DE">
        <w:rPr>
          <w:rFonts w:ascii="VW Head Office" w:hAnsi="VW Head Office"/>
          <w:bCs/>
          <w:color w:val="000000" w:themeColor="text1"/>
          <w:sz w:val="19"/>
          <w:szCs w:val="19"/>
        </w:rPr>
        <w:t>s</w:t>
      </w:r>
      <w:r w:rsidRPr="00BE71DE">
        <w:rPr>
          <w:rFonts w:ascii="VW Head Office" w:hAnsi="VW Head Office"/>
          <w:bCs/>
          <w:color w:val="000000" w:themeColor="text1"/>
          <w:sz w:val="19"/>
          <w:szCs w:val="19"/>
        </w:rPr>
        <w:t xml:space="preserve"> </w:t>
      </w:r>
      <w:r w:rsidR="00E94D77" w:rsidRPr="00BE71DE">
        <w:rPr>
          <w:rFonts w:ascii="VW Head Office" w:hAnsi="VW Head Office"/>
          <w:bCs/>
          <w:color w:val="000000" w:themeColor="text1"/>
          <w:sz w:val="19"/>
          <w:szCs w:val="19"/>
        </w:rPr>
        <w:t>Licht</w:t>
      </w:r>
      <w:r w:rsidR="00D3729E" w:rsidRPr="00BE71DE">
        <w:rPr>
          <w:rFonts w:ascii="VW Head Office" w:hAnsi="VW Head Office"/>
          <w:bCs/>
          <w:color w:val="000000" w:themeColor="text1"/>
          <w:sz w:val="19"/>
          <w:szCs w:val="19"/>
        </w:rPr>
        <w:t xml:space="preserve">: </w:t>
      </w:r>
      <w:r w:rsidR="002E6141" w:rsidRPr="00BE71DE">
        <w:rPr>
          <w:rFonts w:ascii="VW Head Office" w:hAnsi="VW Head Office"/>
          <w:bCs/>
          <w:color w:val="000000" w:themeColor="text1"/>
          <w:sz w:val="19"/>
          <w:szCs w:val="19"/>
        </w:rPr>
        <w:t>Erster V</w:t>
      </w:r>
      <w:r w:rsidR="00E94D77" w:rsidRPr="00BE71DE">
        <w:rPr>
          <w:rFonts w:ascii="VW Head Office" w:hAnsi="VW Head Office"/>
          <w:bCs/>
          <w:color w:val="000000" w:themeColor="text1"/>
          <w:sz w:val="19"/>
          <w:szCs w:val="19"/>
        </w:rPr>
        <w:t xml:space="preserve">W </w:t>
      </w:r>
      <w:r w:rsidR="002E6141" w:rsidRPr="00BE71DE">
        <w:rPr>
          <w:rFonts w:ascii="VW Head Office" w:hAnsi="VW Head Office"/>
          <w:bCs/>
          <w:color w:val="000000" w:themeColor="text1"/>
          <w:sz w:val="19"/>
          <w:szCs w:val="19"/>
        </w:rPr>
        <w:t xml:space="preserve">mit </w:t>
      </w:r>
      <w:r w:rsidR="00E94D77" w:rsidRPr="00BE71DE">
        <w:rPr>
          <w:rFonts w:ascii="VW Head Office" w:hAnsi="VW Head Office"/>
          <w:bCs/>
          <w:color w:val="000000" w:themeColor="text1"/>
          <w:sz w:val="19"/>
          <w:szCs w:val="19"/>
        </w:rPr>
        <w:t xml:space="preserve">„IQ.Light – </w:t>
      </w:r>
      <w:r w:rsidR="00AE59E9">
        <w:rPr>
          <w:rFonts w:ascii="VW Head Office" w:hAnsi="VW Head Office"/>
          <w:bCs/>
          <w:color w:val="000000" w:themeColor="text1"/>
          <w:sz w:val="19"/>
          <w:szCs w:val="19"/>
        </w:rPr>
        <w:t>HD</w:t>
      </w:r>
      <w:r w:rsidR="00E94D77" w:rsidRPr="00BE71DE">
        <w:rPr>
          <w:rFonts w:ascii="VW Head Office" w:hAnsi="VW Head Office"/>
          <w:bCs/>
          <w:color w:val="000000" w:themeColor="text1"/>
          <w:sz w:val="19"/>
          <w:szCs w:val="19"/>
        </w:rPr>
        <w:t>-</w:t>
      </w:r>
      <w:r w:rsidR="002E6141" w:rsidRPr="00BE71DE">
        <w:rPr>
          <w:rFonts w:ascii="VW Head Office" w:hAnsi="VW Head Office"/>
          <w:bCs/>
          <w:color w:val="000000" w:themeColor="text1"/>
          <w:sz w:val="19"/>
          <w:szCs w:val="19"/>
        </w:rPr>
        <w:t>Matrix</w:t>
      </w:r>
      <w:r w:rsidR="004C3BD2" w:rsidRPr="00BE71DE">
        <w:rPr>
          <w:rFonts w:ascii="VW Head Office" w:hAnsi="VW Head Office"/>
          <w:bCs/>
          <w:color w:val="000000" w:themeColor="text1"/>
          <w:sz w:val="19"/>
          <w:szCs w:val="19"/>
        </w:rPr>
        <w:t>-</w:t>
      </w:r>
      <w:r w:rsidR="00E94D77" w:rsidRPr="00BE71DE">
        <w:rPr>
          <w:rFonts w:ascii="VW Head Office" w:hAnsi="VW Head Office"/>
          <w:bCs/>
          <w:color w:val="000000" w:themeColor="text1"/>
          <w:sz w:val="19"/>
          <w:szCs w:val="19"/>
        </w:rPr>
        <w:t>Scheinwerfern</w:t>
      </w:r>
      <w:r w:rsidR="00592261">
        <w:rPr>
          <w:rFonts w:ascii="VW Head Office" w:hAnsi="VW Head Office"/>
          <w:bCs/>
          <w:color w:val="000000" w:themeColor="text1"/>
          <w:sz w:val="19"/>
          <w:szCs w:val="19"/>
        </w:rPr>
        <w:t>“</w:t>
      </w:r>
    </w:p>
    <w:p w14:paraId="5BC69C50" w14:textId="64967CFC" w:rsidR="00E92B27" w:rsidRPr="00BE71DE" w:rsidRDefault="00E92B27" w:rsidP="00E92B27">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Neu</w:t>
      </w:r>
      <w:r w:rsidR="00962900" w:rsidRPr="00BE71DE">
        <w:rPr>
          <w:rFonts w:ascii="VW Head Office" w:hAnsi="VW Head Office"/>
          <w:bCs/>
          <w:color w:val="000000" w:themeColor="text1"/>
          <w:sz w:val="19"/>
          <w:szCs w:val="19"/>
        </w:rPr>
        <w:t xml:space="preserve"> abgestimmtes Fahrwerk</w:t>
      </w:r>
      <w:r w:rsidRPr="00BE71DE">
        <w:rPr>
          <w:rFonts w:ascii="VW Head Office" w:hAnsi="VW Head Office"/>
          <w:bCs/>
          <w:color w:val="000000" w:themeColor="text1"/>
          <w:sz w:val="19"/>
          <w:szCs w:val="19"/>
        </w:rPr>
        <w:t>: Gr</w:t>
      </w:r>
      <w:r w:rsidR="00783241" w:rsidRPr="00BE71DE">
        <w:rPr>
          <w:rFonts w:ascii="VW Head Office" w:hAnsi="VW Head Office"/>
          <w:bCs/>
          <w:color w:val="000000" w:themeColor="text1"/>
          <w:sz w:val="19"/>
          <w:szCs w:val="19"/>
        </w:rPr>
        <w:t xml:space="preserve">oße </w:t>
      </w:r>
      <w:r w:rsidR="00D82724" w:rsidRPr="00BE71DE">
        <w:rPr>
          <w:rFonts w:ascii="VW Head Office" w:hAnsi="VW Head Office"/>
          <w:bCs/>
          <w:color w:val="000000" w:themeColor="text1"/>
          <w:sz w:val="19"/>
          <w:szCs w:val="19"/>
        </w:rPr>
        <w:t>Bandbreite</w:t>
      </w:r>
      <w:r w:rsidRPr="00BE71DE">
        <w:rPr>
          <w:rFonts w:ascii="VW Head Office" w:hAnsi="VW Head Office"/>
          <w:bCs/>
          <w:color w:val="000000" w:themeColor="text1"/>
          <w:sz w:val="19"/>
          <w:szCs w:val="19"/>
        </w:rPr>
        <w:t xml:space="preserve"> zwischen Agilität und Komfort</w:t>
      </w:r>
    </w:p>
    <w:p w14:paraId="680F001E" w14:textId="181BDAD7" w:rsidR="002E6141" w:rsidRPr="00BE71DE" w:rsidRDefault="00673153" w:rsidP="002E6141">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Prem</w:t>
      </w:r>
      <w:r w:rsidR="00714D9F" w:rsidRPr="00BE71DE">
        <w:rPr>
          <w:rFonts w:ascii="VW Head Office" w:hAnsi="VW Head Office"/>
          <w:bCs/>
          <w:color w:val="000000" w:themeColor="text1"/>
          <w:sz w:val="19"/>
          <w:szCs w:val="19"/>
        </w:rPr>
        <w:t>i</w:t>
      </w:r>
      <w:r w:rsidRPr="00BE71DE">
        <w:rPr>
          <w:rFonts w:ascii="VW Head Office" w:hAnsi="VW Head Office"/>
          <w:bCs/>
          <w:color w:val="000000" w:themeColor="text1"/>
          <w:sz w:val="19"/>
          <w:szCs w:val="19"/>
        </w:rPr>
        <w:t>um-Stil</w:t>
      </w:r>
      <w:r w:rsidR="00D3729E" w:rsidRPr="00BE71DE">
        <w:rPr>
          <w:rFonts w:ascii="VW Head Office" w:hAnsi="VW Head Office"/>
          <w:bCs/>
          <w:color w:val="000000" w:themeColor="text1"/>
          <w:sz w:val="19"/>
          <w:szCs w:val="19"/>
        </w:rPr>
        <w:t>: Signifikantes</w:t>
      </w:r>
      <w:r w:rsidR="00242348" w:rsidRPr="00BE71DE">
        <w:rPr>
          <w:rFonts w:ascii="VW Head Office" w:hAnsi="VW Head Office"/>
          <w:bCs/>
          <w:color w:val="000000" w:themeColor="text1"/>
          <w:sz w:val="19"/>
          <w:szCs w:val="19"/>
        </w:rPr>
        <w:t xml:space="preserve"> </w:t>
      </w:r>
      <w:r w:rsidR="00B85331" w:rsidRPr="00BE71DE">
        <w:rPr>
          <w:rFonts w:ascii="VW Head Office" w:hAnsi="VW Head Office"/>
          <w:bCs/>
          <w:color w:val="000000" w:themeColor="text1"/>
          <w:sz w:val="19"/>
          <w:szCs w:val="19"/>
        </w:rPr>
        <w:t>Design</w:t>
      </w:r>
      <w:r w:rsidR="00D3729E" w:rsidRPr="00BE71DE">
        <w:rPr>
          <w:rFonts w:ascii="VW Head Office" w:hAnsi="VW Head Office"/>
          <w:bCs/>
          <w:color w:val="000000" w:themeColor="text1"/>
          <w:sz w:val="19"/>
          <w:szCs w:val="19"/>
        </w:rPr>
        <w:t xml:space="preserve">-Update </w:t>
      </w:r>
      <w:r w:rsidR="00C47D0B" w:rsidRPr="00BE71DE">
        <w:rPr>
          <w:rFonts w:ascii="VW Head Office" w:hAnsi="VW Head Office"/>
          <w:bCs/>
          <w:color w:val="000000" w:themeColor="text1"/>
          <w:sz w:val="19"/>
          <w:szCs w:val="19"/>
        </w:rPr>
        <w:t>der Front- und Heckpartie</w:t>
      </w:r>
    </w:p>
    <w:p w14:paraId="7CF887E4" w14:textId="7C45BA77" w:rsidR="00D84B79" w:rsidRPr="00BE71DE" w:rsidRDefault="00714D9F" w:rsidP="002E6141">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 xml:space="preserve">Perfektioniertes </w:t>
      </w:r>
      <w:r w:rsidR="00A757A4" w:rsidRPr="00BE71DE">
        <w:rPr>
          <w:rFonts w:ascii="VW Head Office" w:hAnsi="VW Head Office"/>
          <w:bCs/>
          <w:color w:val="000000" w:themeColor="text1"/>
          <w:sz w:val="19"/>
          <w:szCs w:val="19"/>
        </w:rPr>
        <w:t>Interieur</w:t>
      </w:r>
      <w:r w:rsidR="00D84B79" w:rsidRPr="00BE71DE">
        <w:rPr>
          <w:rFonts w:ascii="VW Head Office" w:hAnsi="VW Head Office"/>
          <w:bCs/>
          <w:color w:val="000000" w:themeColor="text1"/>
          <w:sz w:val="19"/>
          <w:szCs w:val="19"/>
        </w:rPr>
        <w:t xml:space="preserve">: </w:t>
      </w:r>
      <w:r w:rsidR="00E621BE" w:rsidRPr="00BE71DE">
        <w:rPr>
          <w:rFonts w:ascii="VW Head Office" w:hAnsi="VW Head Office"/>
          <w:bCs/>
          <w:color w:val="000000" w:themeColor="text1"/>
          <w:sz w:val="19"/>
          <w:szCs w:val="19"/>
        </w:rPr>
        <w:t>P</w:t>
      </w:r>
      <w:r w:rsidR="00E67180" w:rsidRPr="00BE71DE">
        <w:rPr>
          <w:rFonts w:ascii="VW Head Office" w:hAnsi="VW Head Office"/>
          <w:bCs/>
          <w:color w:val="000000" w:themeColor="text1"/>
          <w:sz w:val="19"/>
          <w:szCs w:val="19"/>
        </w:rPr>
        <w:t>rädestiniert</w:t>
      </w:r>
      <w:r w:rsidR="0009610E" w:rsidRPr="00BE71DE">
        <w:rPr>
          <w:rFonts w:ascii="VW Head Office" w:hAnsi="VW Head Office"/>
          <w:bCs/>
          <w:color w:val="000000" w:themeColor="text1"/>
          <w:sz w:val="19"/>
          <w:szCs w:val="19"/>
        </w:rPr>
        <w:t xml:space="preserve"> </w:t>
      </w:r>
      <w:r w:rsidR="00E67180" w:rsidRPr="00BE71DE">
        <w:rPr>
          <w:rFonts w:ascii="VW Head Office" w:hAnsi="VW Head Office"/>
          <w:bCs/>
          <w:color w:val="000000" w:themeColor="text1"/>
          <w:sz w:val="19"/>
          <w:szCs w:val="19"/>
        </w:rPr>
        <w:t xml:space="preserve">für die </w:t>
      </w:r>
      <w:r w:rsidR="00B05E44" w:rsidRPr="00BE71DE">
        <w:rPr>
          <w:rFonts w:ascii="VW Head Office" w:hAnsi="VW Head Office"/>
          <w:bCs/>
          <w:color w:val="000000" w:themeColor="text1"/>
          <w:sz w:val="19"/>
          <w:szCs w:val="19"/>
        </w:rPr>
        <w:t>Langstrecke</w:t>
      </w:r>
    </w:p>
    <w:p w14:paraId="5F4D9474" w14:textId="02C09FDE" w:rsidR="00BB17B7" w:rsidRPr="00BE71DE" w:rsidRDefault="00DB4B2F" w:rsidP="00356274">
      <w:pPr>
        <w:pStyle w:val="Listenabsatz"/>
        <w:numPr>
          <w:ilvl w:val="0"/>
          <w:numId w:val="15"/>
        </w:numPr>
        <w:spacing w:after="120" w:line="240" w:lineRule="auto"/>
        <w:rPr>
          <w:rFonts w:ascii="VW Head Office" w:hAnsi="VW Head Office"/>
          <w:bCs/>
          <w:color w:val="000000" w:themeColor="text1"/>
          <w:sz w:val="19"/>
          <w:szCs w:val="19"/>
        </w:rPr>
      </w:pPr>
      <w:r w:rsidRPr="00BE71DE">
        <w:rPr>
          <w:rFonts w:ascii="VW Head Office" w:hAnsi="VW Head Office"/>
          <w:bCs/>
          <w:color w:val="000000" w:themeColor="text1"/>
          <w:sz w:val="19"/>
          <w:szCs w:val="19"/>
        </w:rPr>
        <w:t>Konfigurator geöffnet</w:t>
      </w:r>
      <w:r w:rsidR="0088491D" w:rsidRPr="00BE71DE">
        <w:rPr>
          <w:rFonts w:ascii="VW Head Office" w:hAnsi="VW Head Office"/>
          <w:bCs/>
          <w:color w:val="000000" w:themeColor="text1"/>
          <w:sz w:val="19"/>
          <w:szCs w:val="19"/>
        </w:rPr>
        <w:t xml:space="preserve">: </w:t>
      </w:r>
      <w:r w:rsidR="00BC7F20" w:rsidRPr="00BE71DE">
        <w:rPr>
          <w:rFonts w:ascii="VW Head Office" w:hAnsi="VW Head Office"/>
          <w:bCs/>
          <w:color w:val="000000" w:themeColor="text1"/>
          <w:sz w:val="19"/>
          <w:szCs w:val="19"/>
        </w:rPr>
        <w:t xml:space="preserve">Am </w:t>
      </w:r>
      <w:r w:rsidR="0015441F" w:rsidRPr="00BE71DE">
        <w:rPr>
          <w:rFonts w:ascii="VW Head Office" w:hAnsi="VW Head Office"/>
          <w:bCs/>
          <w:color w:val="000000" w:themeColor="text1"/>
          <w:sz w:val="19"/>
          <w:szCs w:val="19"/>
        </w:rPr>
        <w:t>2</w:t>
      </w:r>
      <w:r w:rsidR="00707B23">
        <w:rPr>
          <w:rFonts w:ascii="VW Head Office" w:hAnsi="VW Head Office"/>
          <w:bCs/>
          <w:color w:val="000000" w:themeColor="text1"/>
          <w:sz w:val="19"/>
          <w:szCs w:val="19"/>
        </w:rPr>
        <w:t>5</w:t>
      </w:r>
      <w:r w:rsidR="00BC7F20" w:rsidRPr="00BE71DE">
        <w:rPr>
          <w:rFonts w:ascii="VW Head Office" w:hAnsi="VW Head Office"/>
          <w:bCs/>
          <w:color w:val="000000" w:themeColor="text1"/>
          <w:sz w:val="19"/>
          <w:szCs w:val="19"/>
        </w:rPr>
        <w:t xml:space="preserve">. Mai beginnt der </w:t>
      </w:r>
      <w:r w:rsidR="00BA728E" w:rsidRPr="00BE71DE">
        <w:rPr>
          <w:rFonts w:ascii="VW Head Office" w:hAnsi="VW Head Office"/>
          <w:bCs/>
          <w:color w:val="000000" w:themeColor="text1"/>
          <w:sz w:val="19"/>
          <w:szCs w:val="19"/>
        </w:rPr>
        <w:t>Vorverkauf</w:t>
      </w:r>
      <w:r w:rsidR="009103CD" w:rsidRPr="00BE71DE">
        <w:rPr>
          <w:rFonts w:ascii="VW Head Office" w:hAnsi="VW Head Office"/>
          <w:bCs/>
          <w:color w:val="000000" w:themeColor="text1"/>
          <w:sz w:val="19"/>
          <w:szCs w:val="19"/>
        </w:rPr>
        <w:t xml:space="preserve"> </w:t>
      </w:r>
      <w:r w:rsidR="006B6D80" w:rsidRPr="00BE71DE">
        <w:rPr>
          <w:rFonts w:ascii="VW Head Office" w:hAnsi="VW Head Office"/>
          <w:bCs/>
          <w:color w:val="000000" w:themeColor="text1"/>
          <w:sz w:val="19"/>
          <w:szCs w:val="19"/>
        </w:rPr>
        <w:t xml:space="preserve">des </w:t>
      </w:r>
      <w:r w:rsidR="00BC7F20" w:rsidRPr="00BE71DE">
        <w:rPr>
          <w:rFonts w:ascii="VW Head Office" w:hAnsi="VW Head Office"/>
          <w:bCs/>
          <w:color w:val="000000" w:themeColor="text1"/>
          <w:sz w:val="19"/>
          <w:szCs w:val="19"/>
        </w:rPr>
        <w:t xml:space="preserve">neuen </w:t>
      </w:r>
      <w:r w:rsidR="006B6D80" w:rsidRPr="00BE71DE">
        <w:rPr>
          <w:rFonts w:ascii="VW Head Office" w:hAnsi="VW Head Office"/>
          <w:bCs/>
          <w:color w:val="000000" w:themeColor="text1"/>
          <w:sz w:val="19"/>
          <w:szCs w:val="19"/>
        </w:rPr>
        <w:t>Touareg</w:t>
      </w:r>
    </w:p>
    <w:p w14:paraId="7392BD17" w14:textId="77777777" w:rsidR="00C50641" w:rsidRPr="00BE71DE" w:rsidRDefault="00C50641" w:rsidP="00C50641">
      <w:pPr>
        <w:rPr>
          <w:bCs/>
          <w:color w:val="000000" w:themeColor="text1"/>
          <w:szCs w:val="22"/>
        </w:rPr>
      </w:pPr>
    </w:p>
    <w:p w14:paraId="7AAA6B6E" w14:textId="39CF7DE9" w:rsidR="003B3BA8" w:rsidRPr="00BE71DE" w:rsidRDefault="00157885" w:rsidP="00153B48">
      <w:pPr>
        <w:rPr>
          <w:color w:val="000000" w:themeColor="text1"/>
          <w:sz w:val="19"/>
        </w:rPr>
      </w:pPr>
      <w:r w:rsidRPr="00BE71DE">
        <w:rPr>
          <w:color w:val="000000" w:themeColor="text1"/>
          <w:sz w:val="19"/>
        </w:rPr>
        <w:t xml:space="preserve">Der Touareg gilt als der Allrounder unter den großen SUV – komfortabler Reisewagen, souveränes Zugfahrzeug und authentischer Offroader zugleich. Jetzt bringt </w:t>
      </w:r>
      <w:r w:rsidR="00FC0F52" w:rsidRPr="00BE71DE">
        <w:rPr>
          <w:color w:val="000000" w:themeColor="text1"/>
          <w:sz w:val="19"/>
        </w:rPr>
        <w:t xml:space="preserve">Volkswagen </w:t>
      </w:r>
      <w:r w:rsidR="00BF60F7" w:rsidRPr="00BE71DE">
        <w:rPr>
          <w:color w:val="000000" w:themeColor="text1"/>
          <w:sz w:val="19"/>
        </w:rPr>
        <w:t xml:space="preserve">die nächste </w:t>
      </w:r>
      <w:r w:rsidR="00FC0F52" w:rsidRPr="00BE71DE">
        <w:rPr>
          <w:color w:val="000000" w:themeColor="text1"/>
          <w:sz w:val="19"/>
        </w:rPr>
        <w:t>Touareg</w:t>
      </w:r>
      <w:r w:rsidR="007048D8" w:rsidRPr="00BE71DE">
        <w:rPr>
          <w:color w:val="000000" w:themeColor="text1"/>
          <w:sz w:val="19"/>
        </w:rPr>
        <w:t xml:space="preserve"> </w:t>
      </w:r>
      <w:r w:rsidR="00BF60F7" w:rsidRPr="00BE71DE">
        <w:rPr>
          <w:color w:val="000000" w:themeColor="text1"/>
          <w:sz w:val="19"/>
        </w:rPr>
        <w:t xml:space="preserve">Generation </w:t>
      </w:r>
      <w:r w:rsidR="007048D8" w:rsidRPr="00BE71DE">
        <w:rPr>
          <w:color w:val="000000" w:themeColor="text1"/>
          <w:sz w:val="19"/>
        </w:rPr>
        <w:t>auf den Markt</w:t>
      </w:r>
      <w:r w:rsidR="00FC0F52" w:rsidRPr="00BE71DE">
        <w:rPr>
          <w:color w:val="000000" w:themeColor="text1"/>
          <w:sz w:val="19"/>
        </w:rPr>
        <w:t xml:space="preserve">. </w:t>
      </w:r>
      <w:r w:rsidR="0009397C" w:rsidRPr="00BE71DE">
        <w:rPr>
          <w:color w:val="000000" w:themeColor="text1"/>
          <w:sz w:val="19"/>
        </w:rPr>
        <w:t xml:space="preserve">Als erster VW debütiert das Topmodell der Marke mit neu entwickelten </w:t>
      </w:r>
      <w:r w:rsidR="00FE0805" w:rsidRPr="00BE71DE">
        <w:rPr>
          <w:color w:val="000000" w:themeColor="text1"/>
          <w:sz w:val="19"/>
        </w:rPr>
        <w:t xml:space="preserve">„IQ.Light – </w:t>
      </w:r>
      <w:r w:rsidR="00AE59E9">
        <w:rPr>
          <w:color w:val="000000" w:themeColor="text1"/>
          <w:sz w:val="19"/>
        </w:rPr>
        <w:t>HD</w:t>
      </w:r>
      <w:r w:rsidR="00FE0805" w:rsidRPr="00BE71DE">
        <w:rPr>
          <w:color w:val="000000" w:themeColor="text1"/>
          <w:sz w:val="19"/>
        </w:rPr>
        <w:t>-</w:t>
      </w:r>
      <w:r w:rsidR="0009397C" w:rsidRPr="00BE71DE">
        <w:rPr>
          <w:color w:val="000000" w:themeColor="text1"/>
          <w:sz w:val="19"/>
        </w:rPr>
        <w:t>Matrix-Scheinwerfern</w:t>
      </w:r>
      <w:r w:rsidR="00FE0805" w:rsidRPr="00BE71DE">
        <w:rPr>
          <w:color w:val="000000" w:themeColor="text1"/>
          <w:sz w:val="19"/>
        </w:rPr>
        <w:t>“</w:t>
      </w:r>
      <w:r w:rsidR="0009397C" w:rsidRPr="00BE71DE">
        <w:rPr>
          <w:color w:val="000000" w:themeColor="text1"/>
          <w:sz w:val="19"/>
        </w:rPr>
        <w:t>. Das interaktive Lichtsystem macht Nacht</w:t>
      </w:r>
      <w:r w:rsidR="00EF1715" w:rsidRPr="00BE71DE">
        <w:rPr>
          <w:color w:val="000000" w:themeColor="text1"/>
          <w:sz w:val="19"/>
        </w:rPr>
        <w:t>fahrten noch komfortabler</w:t>
      </w:r>
      <w:r w:rsidR="0009397C" w:rsidRPr="00BE71DE">
        <w:rPr>
          <w:color w:val="000000" w:themeColor="text1"/>
          <w:sz w:val="19"/>
        </w:rPr>
        <w:t xml:space="preserve">. </w:t>
      </w:r>
      <w:r w:rsidR="00D77A02" w:rsidRPr="00BE71DE">
        <w:rPr>
          <w:color w:val="000000" w:themeColor="text1"/>
          <w:sz w:val="19"/>
        </w:rPr>
        <w:t>V</w:t>
      </w:r>
      <w:r w:rsidR="005441E6" w:rsidRPr="00BE71DE">
        <w:rPr>
          <w:color w:val="000000" w:themeColor="text1"/>
          <w:sz w:val="19"/>
        </w:rPr>
        <w:t xml:space="preserve">eredelt hat Volkswagen zudem das </w:t>
      </w:r>
      <w:r w:rsidR="00A84FAF" w:rsidRPr="00BE71DE">
        <w:rPr>
          <w:color w:val="000000" w:themeColor="text1"/>
          <w:sz w:val="19"/>
        </w:rPr>
        <w:t>Highend-</w:t>
      </w:r>
      <w:r w:rsidR="005441E6" w:rsidRPr="00BE71DE">
        <w:rPr>
          <w:color w:val="000000" w:themeColor="text1"/>
          <w:sz w:val="19"/>
        </w:rPr>
        <w:t>Interieu</w:t>
      </w:r>
      <w:r w:rsidR="00450101" w:rsidRPr="00BE71DE">
        <w:rPr>
          <w:color w:val="000000" w:themeColor="text1"/>
          <w:sz w:val="19"/>
        </w:rPr>
        <w:t>r; dem neusten Hard- und Software-Stand entspricht das „Innovision Cockpit“</w:t>
      </w:r>
      <w:r w:rsidR="00D0761A" w:rsidRPr="00BE71DE">
        <w:rPr>
          <w:color w:val="000000" w:themeColor="text1"/>
          <w:sz w:val="19"/>
        </w:rPr>
        <w:t xml:space="preserve">. </w:t>
      </w:r>
      <w:r w:rsidR="00080056" w:rsidRPr="00BE71DE">
        <w:rPr>
          <w:color w:val="000000" w:themeColor="text1"/>
          <w:sz w:val="19"/>
        </w:rPr>
        <w:t xml:space="preserve">Ein neuer Dachlastsensor und weiterentwickelte Fahrwerkssysteme erhöhen die </w:t>
      </w:r>
      <w:r w:rsidR="00A65957" w:rsidRPr="00BE71DE">
        <w:rPr>
          <w:color w:val="000000" w:themeColor="text1"/>
          <w:sz w:val="19"/>
        </w:rPr>
        <w:t xml:space="preserve">Bandbreite </w:t>
      </w:r>
      <w:r w:rsidR="00080056" w:rsidRPr="00BE71DE">
        <w:rPr>
          <w:color w:val="000000" w:themeColor="text1"/>
          <w:sz w:val="19"/>
        </w:rPr>
        <w:t xml:space="preserve">zwischen bestem Komfort und maximaler Performance. </w:t>
      </w:r>
      <w:r w:rsidR="00650C05" w:rsidRPr="00BE71DE">
        <w:rPr>
          <w:color w:val="000000" w:themeColor="text1"/>
          <w:sz w:val="19"/>
        </w:rPr>
        <w:t xml:space="preserve">Mit seinen neuen Technologien </w:t>
      </w:r>
      <w:r w:rsidR="00397358" w:rsidRPr="00BE71DE">
        <w:rPr>
          <w:color w:val="000000" w:themeColor="text1"/>
          <w:sz w:val="19"/>
        </w:rPr>
        <w:t xml:space="preserve">zeigt sich </w:t>
      </w:r>
      <w:r w:rsidR="00650C05" w:rsidRPr="00BE71DE">
        <w:rPr>
          <w:color w:val="000000" w:themeColor="text1"/>
          <w:sz w:val="19"/>
        </w:rPr>
        <w:t xml:space="preserve">der Touareg </w:t>
      </w:r>
      <w:r w:rsidR="00397358" w:rsidRPr="00BE71DE">
        <w:rPr>
          <w:color w:val="000000" w:themeColor="text1"/>
          <w:sz w:val="19"/>
        </w:rPr>
        <w:t>noch vielfältiger als bisher</w:t>
      </w:r>
      <w:r w:rsidR="00650C05" w:rsidRPr="00BE71DE">
        <w:rPr>
          <w:color w:val="000000" w:themeColor="text1"/>
          <w:sz w:val="19"/>
        </w:rPr>
        <w:t xml:space="preserve">. </w:t>
      </w:r>
      <w:r w:rsidR="00806011" w:rsidRPr="00BE71DE">
        <w:rPr>
          <w:color w:val="000000" w:themeColor="text1"/>
          <w:sz w:val="19"/>
        </w:rPr>
        <w:t>Optisch s</w:t>
      </w:r>
      <w:r w:rsidR="00D0761A" w:rsidRPr="00BE71DE">
        <w:rPr>
          <w:color w:val="000000" w:themeColor="text1"/>
          <w:sz w:val="19"/>
        </w:rPr>
        <w:t xml:space="preserve">ofort erkennbar ist </w:t>
      </w:r>
      <w:r w:rsidR="00260003" w:rsidRPr="00BE71DE">
        <w:rPr>
          <w:color w:val="000000" w:themeColor="text1"/>
          <w:sz w:val="19"/>
        </w:rPr>
        <w:t>das Update</w:t>
      </w:r>
      <w:r w:rsidR="00C6190C" w:rsidRPr="00BE71DE">
        <w:rPr>
          <w:color w:val="000000" w:themeColor="text1"/>
          <w:sz w:val="19"/>
        </w:rPr>
        <w:t xml:space="preserve"> </w:t>
      </w:r>
      <w:r w:rsidR="00141549" w:rsidRPr="00BE71DE">
        <w:rPr>
          <w:color w:val="000000" w:themeColor="text1"/>
          <w:sz w:val="19"/>
        </w:rPr>
        <w:t>an de</w:t>
      </w:r>
      <w:r w:rsidR="004F02F3" w:rsidRPr="00BE71DE">
        <w:rPr>
          <w:color w:val="000000" w:themeColor="text1"/>
          <w:sz w:val="19"/>
        </w:rPr>
        <w:t>n</w:t>
      </w:r>
      <w:r w:rsidR="00141549" w:rsidRPr="00BE71DE">
        <w:rPr>
          <w:color w:val="000000" w:themeColor="text1"/>
          <w:sz w:val="19"/>
        </w:rPr>
        <w:t xml:space="preserve"> neu gestalteten Front- und Heckpartie</w:t>
      </w:r>
      <w:r w:rsidR="004F02F3" w:rsidRPr="00BE71DE">
        <w:rPr>
          <w:color w:val="000000" w:themeColor="text1"/>
          <w:sz w:val="19"/>
        </w:rPr>
        <w:t>n</w:t>
      </w:r>
      <w:r w:rsidR="003B3BA8" w:rsidRPr="00BE71DE">
        <w:rPr>
          <w:color w:val="000000" w:themeColor="text1"/>
          <w:sz w:val="19"/>
        </w:rPr>
        <w:t xml:space="preserve">. </w:t>
      </w:r>
      <w:r w:rsidR="00B12ECD" w:rsidRPr="00BE71DE">
        <w:rPr>
          <w:color w:val="000000" w:themeColor="text1"/>
          <w:sz w:val="19"/>
        </w:rPr>
        <w:t>Besonders m</w:t>
      </w:r>
      <w:r w:rsidR="002B31FE" w:rsidRPr="00BE71DE">
        <w:rPr>
          <w:color w:val="000000" w:themeColor="text1"/>
          <w:sz w:val="19"/>
        </w:rPr>
        <w:t>arkant</w:t>
      </w:r>
      <w:r w:rsidR="00B12ECD" w:rsidRPr="00BE71DE">
        <w:rPr>
          <w:color w:val="000000" w:themeColor="text1"/>
          <w:sz w:val="19"/>
        </w:rPr>
        <w:t xml:space="preserve"> sind</w:t>
      </w:r>
      <w:r w:rsidR="002B31FE" w:rsidRPr="00BE71DE">
        <w:rPr>
          <w:color w:val="000000" w:themeColor="text1"/>
          <w:sz w:val="19"/>
        </w:rPr>
        <w:t xml:space="preserve"> </w:t>
      </w:r>
      <w:r w:rsidR="003B3BA8" w:rsidRPr="00BE71DE">
        <w:rPr>
          <w:color w:val="000000" w:themeColor="text1"/>
          <w:sz w:val="19"/>
        </w:rPr>
        <w:t xml:space="preserve">die </w:t>
      </w:r>
      <w:r w:rsidR="00AD470C" w:rsidRPr="00BE71DE">
        <w:rPr>
          <w:color w:val="000000" w:themeColor="text1"/>
          <w:sz w:val="19"/>
        </w:rPr>
        <w:t xml:space="preserve">jetzt </w:t>
      </w:r>
      <w:r w:rsidR="003B3BA8" w:rsidRPr="00BE71DE">
        <w:rPr>
          <w:color w:val="000000" w:themeColor="text1"/>
          <w:sz w:val="19"/>
        </w:rPr>
        <w:t xml:space="preserve">als Lichtleiste konzipierten LED-Rückleuchten mit </w:t>
      </w:r>
      <w:r w:rsidR="00786549" w:rsidRPr="00BE71DE">
        <w:rPr>
          <w:color w:val="000000" w:themeColor="text1"/>
          <w:sz w:val="19"/>
        </w:rPr>
        <w:t xml:space="preserve">einem nun </w:t>
      </w:r>
      <w:r w:rsidR="00C33168" w:rsidRPr="00BE71DE">
        <w:rPr>
          <w:color w:val="000000" w:themeColor="text1"/>
          <w:sz w:val="19"/>
        </w:rPr>
        <w:t xml:space="preserve">rot </w:t>
      </w:r>
      <w:r w:rsidR="003B3BA8" w:rsidRPr="00BE71DE">
        <w:rPr>
          <w:color w:val="000000" w:themeColor="text1"/>
          <w:sz w:val="19"/>
        </w:rPr>
        <w:t>illuminierte</w:t>
      </w:r>
      <w:r w:rsidR="00B87CEF">
        <w:rPr>
          <w:color w:val="000000" w:themeColor="text1"/>
          <w:sz w:val="19"/>
        </w:rPr>
        <w:t>n</w:t>
      </w:r>
      <w:r w:rsidR="003B3BA8" w:rsidRPr="00BE71DE">
        <w:rPr>
          <w:color w:val="000000" w:themeColor="text1"/>
          <w:sz w:val="19"/>
        </w:rPr>
        <w:t xml:space="preserve"> VW-Logo.</w:t>
      </w:r>
      <w:r w:rsidR="00BD268D" w:rsidRPr="00BE71DE">
        <w:rPr>
          <w:color w:val="000000" w:themeColor="text1"/>
          <w:sz w:val="19"/>
        </w:rPr>
        <w:t xml:space="preserve"> Der Vorverkauf des neuen Touareg </w:t>
      </w:r>
      <w:r w:rsidR="005A15C8" w:rsidRPr="00BE71DE">
        <w:rPr>
          <w:color w:val="000000" w:themeColor="text1"/>
          <w:sz w:val="19"/>
        </w:rPr>
        <w:t xml:space="preserve">wird </w:t>
      </w:r>
      <w:r w:rsidR="00BD268D" w:rsidRPr="00BE71DE">
        <w:rPr>
          <w:color w:val="000000" w:themeColor="text1"/>
          <w:sz w:val="19"/>
        </w:rPr>
        <w:t xml:space="preserve">in </w:t>
      </w:r>
      <w:r w:rsidR="0037733F" w:rsidRPr="00BE71DE">
        <w:rPr>
          <w:color w:val="000000" w:themeColor="text1"/>
          <w:sz w:val="19"/>
        </w:rPr>
        <w:t xml:space="preserve">Europa </w:t>
      </w:r>
      <w:r w:rsidR="00BD268D" w:rsidRPr="00BE71DE">
        <w:rPr>
          <w:color w:val="000000" w:themeColor="text1"/>
          <w:sz w:val="19"/>
        </w:rPr>
        <w:t xml:space="preserve">am </w:t>
      </w:r>
      <w:r w:rsidR="00C03BFC" w:rsidRPr="00BE71DE">
        <w:rPr>
          <w:color w:val="000000" w:themeColor="text1"/>
          <w:sz w:val="19"/>
        </w:rPr>
        <w:t>2</w:t>
      </w:r>
      <w:r w:rsidR="00707B23">
        <w:rPr>
          <w:color w:val="000000" w:themeColor="text1"/>
          <w:sz w:val="19"/>
        </w:rPr>
        <w:t>5</w:t>
      </w:r>
      <w:r w:rsidR="00BD268D" w:rsidRPr="00BE71DE">
        <w:rPr>
          <w:color w:val="000000" w:themeColor="text1"/>
          <w:sz w:val="19"/>
        </w:rPr>
        <w:t>. Mai</w:t>
      </w:r>
      <w:r w:rsidR="0021048E" w:rsidRPr="00BE71DE">
        <w:rPr>
          <w:color w:val="000000" w:themeColor="text1"/>
          <w:sz w:val="19"/>
        </w:rPr>
        <w:t xml:space="preserve"> 2023</w:t>
      </w:r>
      <w:r w:rsidR="005A15C8" w:rsidRPr="00BE71DE">
        <w:rPr>
          <w:color w:val="000000" w:themeColor="text1"/>
          <w:sz w:val="19"/>
        </w:rPr>
        <w:t xml:space="preserve"> starten</w:t>
      </w:r>
      <w:r w:rsidR="00451DC5">
        <w:rPr>
          <w:color w:val="000000" w:themeColor="text1"/>
          <w:sz w:val="19"/>
        </w:rPr>
        <w:t xml:space="preserve"> (Touareg R eHybrid</w:t>
      </w:r>
      <w:r w:rsidR="0008201B" w:rsidRPr="00BE71DE">
        <w:rPr>
          <w:bCs/>
          <w:color w:val="000000" w:themeColor="text1"/>
          <w:sz w:val="19"/>
          <w:vertAlign w:val="superscript"/>
        </w:rPr>
        <w:t>3/4</w:t>
      </w:r>
      <w:r w:rsidR="00451DC5">
        <w:rPr>
          <w:color w:val="000000" w:themeColor="text1"/>
          <w:sz w:val="19"/>
        </w:rPr>
        <w:t>: 22. Juni 2023)</w:t>
      </w:r>
      <w:r w:rsidR="00BD268D" w:rsidRPr="00BE71DE">
        <w:rPr>
          <w:color w:val="000000" w:themeColor="text1"/>
          <w:sz w:val="19"/>
        </w:rPr>
        <w:t>.</w:t>
      </w:r>
    </w:p>
    <w:p w14:paraId="1838AEBD" w14:textId="77777777" w:rsidR="008B31FE" w:rsidRPr="00BE71DE" w:rsidRDefault="008B31FE" w:rsidP="00153B48">
      <w:pPr>
        <w:rPr>
          <w:bCs/>
          <w:color w:val="000000" w:themeColor="text1"/>
          <w:sz w:val="19"/>
        </w:rPr>
      </w:pPr>
    </w:p>
    <w:p w14:paraId="61FF4DDD" w14:textId="62D22D75" w:rsidR="006C5584" w:rsidRPr="007A7120" w:rsidRDefault="007A7120" w:rsidP="00153B48">
      <w:pPr>
        <w:rPr>
          <w:bCs/>
          <w:color w:val="000000" w:themeColor="text1"/>
          <w:sz w:val="19"/>
        </w:rPr>
      </w:pPr>
      <w:r>
        <w:rPr>
          <w:b/>
          <w:color w:val="000000" w:themeColor="text1"/>
          <w:sz w:val="19"/>
        </w:rPr>
        <w:t>Beliebtes</w:t>
      </w:r>
      <w:r w:rsidRPr="00BE71DE">
        <w:rPr>
          <w:b/>
          <w:color w:val="000000" w:themeColor="text1"/>
          <w:sz w:val="19"/>
        </w:rPr>
        <w:t xml:space="preserve"> </w:t>
      </w:r>
      <w:r w:rsidR="00F326CE" w:rsidRPr="00BE71DE">
        <w:rPr>
          <w:b/>
          <w:color w:val="000000" w:themeColor="text1"/>
          <w:sz w:val="19"/>
        </w:rPr>
        <w:t>Oberklasse-SUV.</w:t>
      </w:r>
      <w:r w:rsidR="00F326CE" w:rsidRPr="00BE71DE">
        <w:rPr>
          <w:bCs/>
          <w:color w:val="000000" w:themeColor="text1"/>
          <w:sz w:val="19"/>
        </w:rPr>
        <w:t xml:space="preserve"> </w:t>
      </w:r>
      <w:r w:rsidR="003631D9" w:rsidRPr="00BE71DE">
        <w:rPr>
          <w:bCs/>
          <w:color w:val="000000" w:themeColor="text1"/>
          <w:sz w:val="19"/>
        </w:rPr>
        <w:t xml:space="preserve">Mehr </w:t>
      </w:r>
      <w:r w:rsidR="00BB692F" w:rsidRPr="00BE71DE">
        <w:rPr>
          <w:bCs/>
          <w:color w:val="000000" w:themeColor="text1"/>
          <w:sz w:val="19"/>
        </w:rPr>
        <w:t xml:space="preserve">als 1,13 Millionen Exemplare </w:t>
      </w:r>
      <w:r w:rsidR="003631D9" w:rsidRPr="00BE71DE">
        <w:rPr>
          <w:bCs/>
          <w:color w:val="000000" w:themeColor="text1"/>
          <w:sz w:val="19"/>
        </w:rPr>
        <w:t xml:space="preserve">des Touareg wurden bislang verkauft. </w:t>
      </w:r>
      <w:r w:rsidR="00434BBF" w:rsidRPr="00BE71DE">
        <w:rPr>
          <w:color w:val="000000" w:themeColor="text1"/>
          <w:sz w:val="19"/>
        </w:rPr>
        <w:t xml:space="preserve">Imelda Labbé, Markenvorständin für Vertrieb, Marketing und After Sales: </w:t>
      </w:r>
      <w:r w:rsidRPr="00AA75F2">
        <w:rPr>
          <w:sz w:val="19"/>
        </w:rPr>
        <w:t>„</w:t>
      </w:r>
      <w:r w:rsidR="00AE0AB6" w:rsidRPr="005878FE">
        <w:rPr>
          <w:rFonts w:cs="Calibri"/>
          <w:color w:val="000000"/>
          <w:sz w:val="19"/>
        </w:rPr>
        <w:t>Der neue Touareg überzeugt mit Top-Qualität und uneingeschränktem Komfort. Wir haben die Wünsche unserer Kundinnen und Kunden auch bei diesem Modell konsequent umgesetzt und das Design geschärft, die Bedienung noch intuitiver gestaltet und die ausgezeichneten Fahreigenschaften nochmals verbessert.</w:t>
      </w:r>
      <w:r w:rsidR="00AE0AB6">
        <w:rPr>
          <w:rFonts w:cs="Calibri"/>
          <w:color w:val="000000"/>
          <w:sz w:val="19"/>
        </w:rPr>
        <w:t xml:space="preserve"> </w:t>
      </w:r>
      <w:r w:rsidR="00AE0AB6" w:rsidRPr="005878FE">
        <w:rPr>
          <w:rFonts w:cs="Calibri"/>
          <w:color w:val="000000"/>
          <w:sz w:val="19"/>
        </w:rPr>
        <w:t>Das</w:t>
      </w:r>
      <w:r w:rsidR="00AE0AB6">
        <w:rPr>
          <w:rFonts w:cs="Calibri"/>
          <w:color w:val="000000"/>
          <w:sz w:val="19"/>
        </w:rPr>
        <w:t xml:space="preserve"> </w:t>
      </w:r>
      <w:r w:rsidR="00AE0AB6" w:rsidRPr="005878FE">
        <w:rPr>
          <w:rFonts w:cs="Calibri"/>
          <w:color w:val="000000"/>
          <w:sz w:val="19"/>
        </w:rPr>
        <w:t>Ergebnis ist ein echter Allrounder, der onroad, offroad und natürlich auch als erstklassiges Zugfahrzeug begeistern wird</w:t>
      </w:r>
      <w:r w:rsidRPr="00AA75F2">
        <w:rPr>
          <w:sz w:val="19"/>
        </w:rPr>
        <w:t>.“</w:t>
      </w:r>
    </w:p>
    <w:p w14:paraId="549C600F" w14:textId="77777777" w:rsidR="00185645" w:rsidRPr="00BE71DE" w:rsidRDefault="00185645" w:rsidP="00153B48">
      <w:pPr>
        <w:rPr>
          <w:bCs/>
          <w:color w:val="000000" w:themeColor="text1"/>
          <w:sz w:val="19"/>
        </w:rPr>
      </w:pPr>
    </w:p>
    <w:p w14:paraId="53788490" w14:textId="4938D621" w:rsidR="002C79F0" w:rsidRDefault="0021048E" w:rsidP="002C79F0">
      <w:pPr>
        <w:rPr>
          <w:color w:val="000000" w:themeColor="text1"/>
          <w:sz w:val="19"/>
        </w:rPr>
      </w:pPr>
      <w:r w:rsidRPr="00BE71DE">
        <w:rPr>
          <w:b/>
          <w:bCs/>
          <w:color w:val="000000" w:themeColor="text1"/>
          <w:sz w:val="19"/>
        </w:rPr>
        <w:t>Innovationsträger</w:t>
      </w:r>
      <w:r w:rsidR="00F40AB5" w:rsidRPr="00BE71DE">
        <w:rPr>
          <w:b/>
          <w:bCs/>
          <w:color w:val="000000" w:themeColor="text1"/>
          <w:sz w:val="19"/>
        </w:rPr>
        <w:t>.</w:t>
      </w:r>
      <w:r w:rsidR="00F40AB5" w:rsidRPr="00BE71DE">
        <w:rPr>
          <w:color w:val="000000" w:themeColor="text1"/>
          <w:sz w:val="19"/>
        </w:rPr>
        <w:t xml:space="preserve"> Im Touareg debütierten stets </w:t>
      </w:r>
      <w:r w:rsidRPr="00BE71DE">
        <w:rPr>
          <w:color w:val="000000" w:themeColor="text1"/>
          <w:sz w:val="19"/>
        </w:rPr>
        <w:t xml:space="preserve">zukunftsweisende </w:t>
      </w:r>
      <w:r w:rsidR="00F40AB5" w:rsidRPr="00BE71DE">
        <w:rPr>
          <w:color w:val="000000" w:themeColor="text1"/>
          <w:sz w:val="19"/>
        </w:rPr>
        <w:t>Technologien</w:t>
      </w:r>
      <w:r w:rsidR="00DF361B" w:rsidRPr="00BE71DE">
        <w:rPr>
          <w:color w:val="000000" w:themeColor="text1"/>
          <w:sz w:val="19"/>
        </w:rPr>
        <w:t xml:space="preserve"> – Know</w:t>
      </w:r>
      <w:r w:rsidR="00B87CEF">
        <w:rPr>
          <w:color w:val="000000" w:themeColor="text1"/>
          <w:sz w:val="19"/>
        </w:rPr>
        <w:t>-</w:t>
      </w:r>
      <w:r w:rsidR="00DF361B" w:rsidRPr="00BE71DE">
        <w:rPr>
          <w:color w:val="000000" w:themeColor="text1"/>
          <w:sz w:val="19"/>
        </w:rPr>
        <w:t>how, vo</w:t>
      </w:r>
      <w:r w:rsidR="00D73E33" w:rsidRPr="00BE71DE">
        <w:rPr>
          <w:color w:val="000000" w:themeColor="text1"/>
          <w:sz w:val="19"/>
        </w:rPr>
        <w:t>n</w:t>
      </w:r>
      <w:r w:rsidR="00DF361B" w:rsidRPr="00BE71DE">
        <w:rPr>
          <w:color w:val="000000" w:themeColor="text1"/>
          <w:sz w:val="19"/>
        </w:rPr>
        <w:t xml:space="preserve"> dem </w:t>
      </w:r>
      <w:r w:rsidR="00891DC2" w:rsidRPr="00BE71DE">
        <w:rPr>
          <w:color w:val="000000" w:themeColor="text1"/>
          <w:sz w:val="19"/>
        </w:rPr>
        <w:t>vielfach</w:t>
      </w:r>
      <w:r w:rsidR="00DF361B" w:rsidRPr="00BE71DE">
        <w:rPr>
          <w:color w:val="000000" w:themeColor="text1"/>
          <w:sz w:val="19"/>
        </w:rPr>
        <w:t xml:space="preserve"> auch kleinere Fahrzeugklassen profitierte</w:t>
      </w:r>
      <w:r w:rsidR="00536DB9" w:rsidRPr="00BE71DE">
        <w:rPr>
          <w:color w:val="000000" w:themeColor="text1"/>
          <w:sz w:val="19"/>
        </w:rPr>
        <w:t>n</w:t>
      </w:r>
      <w:r w:rsidRPr="00BE71DE">
        <w:rPr>
          <w:color w:val="000000" w:themeColor="text1"/>
          <w:sz w:val="19"/>
        </w:rPr>
        <w:t>; g</w:t>
      </w:r>
      <w:r w:rsidR="00DF135B" w:rsidRPr="00BE71DE">
        <w:rPr>
          <w:color w:val="000000" w:themeColor="text1"/>
          <w:sz w:val="19"/>
        </w:rPr>
        <w:t>en</w:t>
      </w:r>
      <w:r w:rsidR="001D191B" w:rsidRPr="00BE71DE">
        <w:rPr>
          <w:color w:val="000000" w:themeColor="text1"/>
          <w:sz w:val="19"/>
        </w:rPr>
        <w:t>a</w:t>
      </w:r>
      <w:r w:rsidR="00DF135B" w:rsidRPr="00BE71DE">
        <w:rPr>
          <w:color w:val="000000" w:themeColor="text1"/>
          <w:sz w:val="19"/>
        </w:rPr>
        <w:t xml:space="preserve">uso ist es auch diesmal. </w:t>
      </w:r>
      <w:r w:rsidR="002B7723" w:rsidRPr="00BE71DE">
        <w:rPr>
          <w:color w:val="000000" w:themeColor="text1"/>
          <w:sz w:val="19"/>
        </w:rPr>
        <w:t xml:space="preserve">Kai </w:t>
      </w:r>
      <w:r w:rsidR="00E937B9" w:rsidRPr="00BE71DE">
        <w:rPr>
          <w:color w:val="000000" w:themeColor="text1"/>
          <w:sz w:val="19"/>
        </w:rPr>
        <w:t xml:space="preserve">Grünitz, Markenvorstand für Technische </w:t>
      </w:r>
      <w:r w:rsidR="00E937B9" w:rsidRPr="00FC4E5B">
        <w:rPr>
          <w:color w:val="000000" w:themeColor="text1"/>
          <w:sz w:val="19"/>
        </w:rPr>
        <w:t>Entwicklung:</w:t>
      </w:r>
      <w:r w:rsidR="00F56751" w:rsidRPr="00FC4E5B">
        <w:rPr>
          <w:color w:val="000000" w:themeColor="text1"/>
          <w:sz w:val="19"/>
        </w:rPr>
        <w:t xml:space="preserve"> „</w:t>
      </w:r>
      <w:r w:rsidR="00FC4E5B" w:rsidRPr="00FC4E5B">
        <w:rPr>
          <w:rFonts w:cs="Calibri"/>
          <w:color w:val="000000"/>
          <w:sz w:val="19"/>
        </w:rPr>
        <w:t>Der Touareg war für uns immer ein Technologieleuchtturm, der top-down neue Entwicklungen in die Marke trug. Das ist auch beim neuen Touareg der Fall. Als erster Volkswagen startet er</w:t>
      </w:r>
      <w:r w:rsidR="00AE59E9">
        <w:rPr>
          <w:rFonts w:cs="Calibri"/>
          <w:color w:val="000000"/>
          <w:sz w:val="19"/>
        </w:rPr>
        <w:t xml:space="preserve"> mit den neu entwickelten HD</w:t>
      </w:r>
      <w:r w:rsidR="00FC4E5B" w:rsidRPr="00FC4E5B">
        <w:rPr>
          <w:rFonts w:cs="Calibri"/>
          <w:color w:val="000000"/>
          <w:sz w:val="19"/>
        </w:rPr>
        <w:t>-Matrix-Scheinwerfern – einem der besten Lichtsysteme der Welt. Mehr als 38.000 interaktive LEDs projizieren einen Lichtteppich exakt in die Fahrspur und leuchten die Straße präzi</w:t>
      </w:r>
      <w:r w:rsidR="00AE59E9">
        <w:rPr>
          <w:rFonts w:cs="Calibri"/>
          <w:color w:val="000000"/>
          <w:sz w:val="19"/>
        </w:rPr>
        <w:t>ser aus als je zuvor. Das HD</w:t>
      </w:r>
      <w:r w:rsidR="00FC4E5B" w:rsidRPr="00FC4E5B">
        <w:rPr>
          <w:rFonts w:cs="Calibri"/>
          <w:color w:val="000000"/>
          <w:sz w:val="19"/>
        </w:rPr>
        <w:t>-Matrix-Licht werden wir schon bald auf die nächste kleinere SUV-Klasse übertragen</w:t>
      </w:r>
      <w:r w:rsidR="00EF22D7" w:rsidRPr="00FC4E5B">
        <w:rPr>
          <w:color w:val="000000" w:themeColor="text1"/>
          <w:sz w:val="19"/>
        </w:rPr>
        <w:t>.</w:t>
      </w:r>
      <w:r w:rsidR="00BB0622" w:rsidRPr="00FC4E5B">
        <w:rPr>
          <w:color w:val="000000" w:themeColor="text1"/>
          <w:sz w:val="19"/>
        </w:rPr>
        <w:t>“</w:t>
      </w:r>
      <w:r w:rsidR="002C79F0">
        <w:rPr>
          <w:color w:val="000000" w:themeColor="text1"/>
          <w:sz w:val="19"/>
        </w:rPr>
        <w:br w:type="page"/>
      </w:r>
    </w:p>
    <w:p w14:paraId="1BEB6863" w14:textId="70C30DCD" w:rsidR="00BE3C73" w:rsidRPr="00BE71DE" w:rsidRDefault="008C3404" w:rsidP="00153B48">
      <w:pPr>
        <w:rPr>
          <w:color w:val="000000" w:themeColor="text1"/>
          <w:sz w:val="19"/>
        </w:rPr>
      </w:pPr>
      <w:r w:rsidRPr="00BE71DE">
        <w:rPr>
          <w:b/>
          <w:bCs/>
          <w:color w:val="000000" w:themeColor="text1"/>
          <w:sz w:val="19"/>
        </w:rPr>
        <w:lastRenderedPageBreak/>
        <w:t xml:space="preserve">Fusion der </w:t>
      </w:r>
      <w:r w:rsidR="005A13C1" w:rsidRPr="00BE71DE">
        <w:rPr>
          <w:b/>
          <w:bCs/>
          <w:color w:val="000000" w:themeColor="text1"/>
          <w:sz w:val="19"/>
        </w:rPr>
        <w:t>Technologies</w:t>
      </w:r>
      <w:r w:rsidRPr="00BE71DE">
        <w:rPr>
          <w:b/>
          <w:bCs/>
          <w:color w:val="000000" w:themeColor="text1"/>
          <w:sz w:val="19"/>
        </w:rPr>
        <w:t xml:space="preserve">ysteme. </w:t>
      </w:r>
      <w:r w:rsidR="00403359" w:rsidRPr="00BE71DE">
        <w:rPr>
          <w:color w:val="000000" w:themeColor="text1"/>
          <w:sz w:val="19"/>
        </w:rPr>
        <w:t xml:space="preserve">Der Touareg ist mit einem </w:t>
      </w:r>
      <w:r w:rsidR="00C2438E" w:rsidRPr="00BE71DE">
        <w:rPr>
          <w:color w:val="000000" w:themeColor="text1"/>
          <w:sz w:val="19"/>
        </w:rPr>
        <w:t xml:space="preserve">neuen </w:t>
      </w:r>
      <w:r w:rsidR="00403359" w:rsidRPr="00BE71DE">
        <w:rPr>
          <w:color w:val="000000" w:themeColor="text1"/>
          <w:sz w:val="19"/>
        </w:rPr>
        <w:t>Dachlastsensor ausgestattet, der mit der Fahrwerkselektronik vernetzt ist. Der Vorteil: ein Plus an Agilität. Ist eine Dachbox montiert, erkennt das der Sensor und gibt diese Information an Assistenzsystem</w:t>
      </w:r>
      <w:r w:rsidR="000A1D6A" w:rsidRPr="00BE71DE">
        <w:rPr>
          <w:color w:val="000000" w:themeColor="text1"/>
          <w:sz w:val="19"/>
        </w:rPr>
        <w:t>e</w:t>
      </w:r>
      <w:r w:rsidR="00403359" w:rsidRPr="00BE71DE">
        <w:rPr>
          <w:color w:val="000000" w:themeColor="text1"/>
          <w:sz w:val="19"/>
        </w:rPr>
        <w:t xml:space="preserve"> wie das ES</w:t>
      </w:r>
      <w:r w:rsidR="00CA00BE" w:rsidRPr="00BE71DE">
        <w:rPr>
          <w:color w:val="000000" w:themeColor="text1"/>
          <w:sz w:val="19"/>
        </w:rPr>
        <w:t xml:space="preserve">C </w:t>
      </w:r>
      <w:r w:rsidR="00403359" w:rsidRPr="00BE71DE">
        <w:rPr>
          <w:color w:val="000000" w:themeColor="text1"/>
          <w:sz w:val="19"/>
        </w:rPr>
        <w:t>weiter, das entsprechend früher eingreift, um die Fahrstabilität zu erhöhen. Ist hingegen keine Dachlast vorhanden, erlauben die System</w:t>
      </w:r>
      <w:r w:rsidR="00CA00BE" w:rsidRPr="00BE71DE">
        <w:rPr>
          <w:color w:val="000000" w:themeColor="text1"/>
          <w:sz w:val="19"/>
        </w:rPr>
        <w:t xml:space="preserve">e </w:t>
      </w:r>
      <w:r w:rsidR="00403359" w:rsidRPr="00BE71DE">
        <w:rPr>
          <w:color w:val="000000" w:themeColor="text1"/>
          <w:sz w:val="19"/>
        </w:rPr>
        <w:t xml:space="preserve">eine höhere sportlichere Performance als zuvor. </w:t>
      </w:r>
      <w:r w:rsidR="00955E0A" w:rsidRPr="00BE71DE">
        <w:rPr>
          <w:color w:val="000000" w:themeColor="text1"/>
          <w:sz w:val="19"/>
        </w:rPr>
        <w:t xml:space="preserve">Für </w:t>
      </w:r>
      <w:r w:rsidR="00DE22E1">
        <w:rPr>
          <w:color w:val="000000" w:themeColor="text1"/>
          <w:sz w:val="19"/>
        </w:rPr>
        <w:t>Jochen Reichel, Leiter Fahrdynamik, Lenk- und Regelsysteme,</w:t>
      </w:r>
      <w:r w:rsidR="00955E0A" w:rsidRPr="00BE71DE">
        <w:rPr>
          <w:color w:val="000000" w:themeColor="text1"/>
          <w:sz w:val="19"/>
        </w:rPr>
        <w:t xml:space="preserve"> ist es </w:t>
      </w:r>
      <w:r w:rsidR="00403359" w:rsidRPr="00BE71DE">
        <w:rPr>
          <w:color w:val="000000" w:themeColor="text1"/>
          <w:sz w:val="19"/>
        </w:rPr>
        <w:t xml:space="preserve">dieses </w:t>
      </w:r>
      <w:r w:rsidR="00796271" w:rsidRPr="00BE71DE">
        <w:rPr>
          <w:color w:val="000000" w:themeColor="text1"/>
          <w:sz w:val="19"/>
        </w:rPr>
        <w:t xml:space="preserve">Zusammenspiel aller Technologien, </w:t>
      </w:r>
      <w:r w:rsidR="00F628F1" w:rsidRPr="00BE71DE">
        <w:rPr>
          <w:color w:val="000000" w:themeColor="text1"/>
          <w:sz w:val="19"/>
        </w:rPr>
        <w:t>das</w:t>
      </w:r>
      <w:r w:rsidR="00796271" w:rsidRPr="00BE71DE">
        <w:rPr>
          <w:color w:val="000000" w:themeColor="text1"/>
          <w:sz w:val="19"/>
        </w:rPr>
        <w:t xml:space="preserve"> den neuen Touareg </w:t>
      </w:r>
      <w:r w:rsidR="00033034" w:rsidRPr="00BE71DE">
        <w:rPr>
          <w:color w:val="000000" w:themeColor="text1"/>
          <w:sz w:val="19"/>
        </w:rPr>
        <w:t xml:space="preserve">besonders </w:t>
      </w:r>
      <w:r w:rsidR="00F628F1" w:rsidRPr="00BE71DE">
        <w:rPr>
          <w:color w:val="000000" w:themeColor="text1"/>
          <w:sz w:val="19"/>
        </w:rPr>
        <w:t xml:space="preserve">auszeichnet: „Durch </w:t>
      </w:r>
      <w:r w:rsidR="00403359" w:rsidRPr="00BE71DE">
        <w:rPr>
          <w:color w:val="000000" w:themeColor="text1"/>
          <w:sz w:val="19"/>
        </w:rPr>
        <w:t>d</w:t>
      </w:r>
      <w:r w:rsidR="00F628F1" w:rsidRPr="00BE71DE">
        <w:rPr>
          <w:color w:val="000000" w:themeColor="text1"/>
          <w:sz w:val="19"/>
        </w:rPr>
        <w:t xml:space="preserve">en Dachlastsensor </w:t>
      </w:r>
      <w:r w:rsidR="00C81073" w:rsidRPr="00BE71DE">
        <w:rPr>
          <w:color w:val="000000" w:themeColor="text1"/>
          <w:sz w:val="19"/>
        </w:rPr>
        <w:t>konnten</w:t>
      </w:r>
      <w:r w:rsidR="00F628F1" w:rsidRPr="00BE71DE">
        <w:rPr>
          <w:color w:val="000000" w:themeColor="text1"/>
          <w:sz w:val="19"/>
        </w:rPr>
        <w:t xml:space="preserve"> wir die Spreizung zwischen maximalem Komfort und optimaler </w:t>
      </w:r>
      <w:r w:rsidR="00A763AD" w:rsidRPr="00BE71DE">
        <w:rPr>
          <w:color w:val="000000" w:themeColor="text1"/>
          <w:sz w:val="19"/>
        </w:rPr>
        <w:t xml:space="preserve">Performance </w:t>
      </w:r>
      <w:r w:rsidR="00F628F1" w:rsidRPr="00BE71DE">
        <w:rPr>
          <w:color w:val="000000" w:themeColor="text1"/>
          <w:sz w:val="19"/>
        </w:rPr>
        <w:t>noch weiter erhöhen</w:t>
      </w:r>
      <w:r w:rsidR="0014237D">
        <w:rPr>
          <w:color w:val="000000" w:themeColor="text1"/>
          <w:sz w:val="19"/>
        </w:rPr>
        <w:t>. D</w:t>
      </w:r>
      <w:r w:rsidR="00F628F1" w:rsidRPr="00BE71DE">
        <w:rPr>
          <w:color w:val="000000" w:themeColor="text1"/>
          <w:sz w:val="19"/>
        </w:rPr>
        <w:t xml:space="preserve">ie </w:t>
      </w:r>
      <w:r w:rsidR="0014237D">
        <w:rPr>
          <w:color w:val="000000" w:themeColor="text1"/>
          <w:sz w:val="19"/>
        </w:rPr>
        <w:t xml:space="preserve">in diesem Zuge </w:t>
      </w:r>
      <w:r w:rsidR="00E722BB" w:rsidRPr="00BE71DE">
        <w:rPr>
          <w:color w:val="000000" w:themeColor="text1"/>
          <w:sz w:val="19"/>
        </w:rPr>
        <w:t xml:space="preserve">weiterentwickelte Abstimmung der </w:t>
      </w:r>
      <w:r w:rsidR="00F628F1" w:rsidRPr="00BE71DE">
        <w:rPr>
          <w:color w:val="000000" w:themeColor="text1"/>
          <w:sz w:val="19"/>
        </w:rPr>
        <w:t xml:space="preserve">Fahrwerks- und </w:t>
      </w:r>
      <w:r w:rsidR="0014237D">
        <w:rPr>
          <w:color w:val="000000" w:themeColor="text1"/>
          <w:sz w:val="19"/>
        </w:rPr>
        <w:t>Regel</w:t>
      </w:r>
      <w:r w:rsidR="00F628F1" w:rsidRPr="00BE71DE">
        <w:rPr>
          <w:color w:val="000000" w:themeColor="text1"/>
          <w:sz w:val="19"/>
        </w:rPr>
        <w:t xml:space="preserve">systeme </w:t>
      </w:r>
      <w:r w:rsidR="0014237D">
        <w:rPr>
          <w:color w:val="000000" w:themeColor="text1"/>
          <w:sz w:val="19"/>
        </w:rPr>
        <w:t xml:space="preserve">sorgt für mehr Stabilität und Präzision sowohl in dynamischen als auch </w:t>
      </w:r>
      <w:r w:rsidR="00C80EE9">
        <w:rPr>
          <w:color w:val="000000" w:themeColor="text1"/>
          <w:sz w:val="19"/>
        </w:rPr>
        <w:t xml:space="preserve">in </w:t>
      </w:r>
      <w:r w:rsidR="0014237D">
        <w:rPr>
          <w:color w:val="000000" w:themeColor="text1"/>
          <w:sz w:val="19"/>
        </w:rPr>
        <w:t>komfortorientierten Fahrsituationen</w:t>
      </w:r>
      <w:r w:rsidR="00755C36" w:rsidRPr="00BE71DE">
        <w:rPr>
          <w:color w:val="000000" w:themeColor="text1"/>
          <w:sz w:val="19"/>
        </w:rPr>
        <w:t xml:space="preserve">. </w:t>
      </w:r>
      <w:r w:rsidR="001116FD" w:rsidRPr="00BE71DE">
        <w:rPr>
          <w:color w:val="000000" w:themeColor="text1"/>
          <w:sz w:val="19"/>
        </w:rPr>
        <w:t xml:space="preserve">Gerade in Verbindung mit </w:t>
      </w:r>
      <w:r w:rsidR="00447190" w:rsidRPr="00BE71DE">
        <w:rPr>
          <w:color w:val="000000" w:themeColor="text1"/>
          <w:sz w:val="19"/>
        </w:rPr>
        <w:t xml:space="preserve">Fahrwerkssystemen wie </w:t>
      </w:r>
      <w:r w:rsidR="001116FD" w:rsidRPr="00BE71DE">
        <w:rPr>
          <w:color w:val="000000" w:themeColor="text1"/>
          <w:sz w:val="19"/>
        </w:rPr>
        <w:t xml:space="preserve">dem aktiven Wankausgleich und der Allradlenkung </w:t>
      </w:r>
      <w:r w:rsidR="00BC24DF" w:rsidRPr="00BE71DE">
        <w:rPr>
          <w:color w:val="000000" w:themeColor="text1"/>
          <w:sz w:val="19"/>
        </w:rPr>
        <w:t xml:space="preserve">wurde der Touareg damit </w:t>
      </w:r>
      <w:r w:rsidR="00272CDD" w:rsidRPr="00BE71DE">
        <w:rPr>
          <w:color w:val="000000" w:themeColor="text1"/>
          <w:sz w:val="19"/>
        </w:rPr>
        <w:t xml:space="preserve">noch </w:t>
      </w:r>
      <w:r w:rsidR="00BC24DF" w:rsidRPr="00BE71DE">
        <w:rPr>
          <w:color w:val="000000" w:themeColor="text1"/>
          <w:sz w:val="19"/>
        </w:rPr>
        <w:t>fahraktiver</w:t>
      </w:r>
      <w:r w:rsidR="003B2AB9" w:rsidRPr="00BE71DE">
        <w:rPr>
          <w:color w:val="000000" w:themeColor="text1"/>
          <w:sz w:val="19"/>
        </w:rPr>
        <w:t>.</w:t>
      </w:r>
      <w:r w:rsidR="00BC24DF" w:rsidRPr="00BE71DE">
        <w:rPr>
          <w:color w:val="000000" w:themeColor="text1"/>
          <w:sz w:val="19"/>
        </w:rPr>
        <w:t>“</w:t>
      </w:r>
      <w:r w:rsidR="00BE3C73" w:rsidRPr="00BE71DE">
        <w:rPr>
          <w:color w:val="000000" w:themeColor="text1"/>
          <w:sz w:val="19"/>
        </w:rPr>
        <w:t xml:space="preserve"> Zu den </w:t>
      </w:r>
      <w:r w:rsidR="00447190" w:rsidRPr="00BE71DE">
        <w:rPr>
          <w:color w:val="000000" w:themeColor="text1"/>
          <w:sz w:val="19"/>
        </w:rPr>
        <w:t xml:space="preserve">innovativen </w:t>
      </w:r>
      <w:r w:rsidR="00BE3C73" w:rsidRPr="00BE71DE">
        <w:rPr>
          <w:color w:val="000000" w:themeColor="text1"/>
          <w:sz w:val="19"/>
        </w:rPr>
        <w:t xml:space="preserve">Assistenzsystemen des Touareg zählen </w:t>
      </w:r>
      <w:r w:rsidR="00447190" w:rsidRPr="00BE71DE">
        <w:rPr>
          <w:color w:val="000000" w:themeColor="text1"/>
          <w:sz w:val="19"/>
        </w:rPr>
        <w:t>Technologien wie der „Travel Assist“</w:t>
      </w:r>
      <w:r w:rsidR="004E476E" w:rsidRPr="00BE71DE">
        <w:rPr>
          <w:color w:val="000000" w:themeColor="text1"/>
          <w:sz w:val="19"/>
          <w:vertAlign w:val="superscript"/>
        </w:rPr>
        <w:t>1</w:t>
      </w:r>
      <w:r w:rsidR="00447190" w:rsidRPr="00BE71DE">
        <w:rPr>
          <w:color w:val="000000" w:themeColor="text1"/>
          <w:sz w:val="19"/>
        </w:rPr>
        <w:t xml:space="preserve"> (assistiertes Fahren bis zur Höchstgeschwindigkeit), „Area View“ </w:t>
      </w:r>
      <w:r w:rsidR="002225D1" w:rsidRPr="00BE71DE">
        <w:rPr>
          <w:color w:val="000000" w:themeColor="text1"/>
          <w:sz w:val="19"/>
        </w:rPr>
        <w:t>(</w:t>
      </w:r>
      <w:r w:rsidR="003731D9" w:rsidRPr="00BE71DE">
        <w:rPr>
          <w:color w:val="000000" w:themeColor="text1"/>
          <w:sz w:val="19"/>
        </w:rPr>
        <w:t>Umgebungsansicht, die im Infotainment-Display angezeigt wird, erleichtert das Rangieren</w:t>
      </w:r>
      <w:r w:rsidR="002225D1" w:rsidRPr="00BE71DE">
        <w:rPr>
          <w:color w:val="000000" w:themeColor="text1"/>
          <w:sz w:val="19"/>
        </w:rPr>
        <w:t>), „Park Assist Plus mit Fernbedienung“</w:t>
      </w:r>
      <w:r w:rsidR="004E476E" w:rsidRPr="00BE71DE">
        <w:rPr>
          <w:color w:val="000000" w:themeColor="text1"/>
          <w:sz w:val="19"/>
          <w:vertAlign w:val="superscript"/>
        </w:rPr>
        <w:t>1</w:t>
      </w:r>
      <w:r w:rsidR="002225D1" w:rsidRPr="00BE71DE">
        <w:rPr>
          <w:color w:val="000000" w:themeColor="text1"/>
          <w:sz w:val="19"/>
        </w:rPr>
        <w:t xml:space="preserve"> via App für das automatische Aus- und Einparken</w:t>
      </w:r>
      <w:r w:rsidR="00B81E41" w:rsidRPr="00BE71DE">
        <w:rPr>
          <w:color w:val="000000" w:themeColor="text1"/>
          <w:sz w:val="19"/>
        </w:rPr>
        <w:t xml:space="preserve"> (</w:t>
      </w:r>
      <w:r w:rsidR="00536069" w:rsidRPr="00BE71DE">
        <w:rPr>
          <w:color w:val="000000" w:themeColor="text1"/>
          <w:sz w:val="19"/>
        </w:rPr>
        <w:t xml:space="preserve">der </w:t>
      </w:r>
      <w:r w:rsidR="00B81E41" w:rsidRPr="00BE71DE">
        <w:rPr>
          <w:color w:val="000000" w:themeColor="text1"/>
          <w:sz w:val="19"/>
        </w:rPr>
        <w:t xml:space="preserve">Fahrer kann das Parken von außen </w:t>
      </w:r>
      <w:r w:rsidR="00962900" w:rsidRPr="00BE71DE">
        <w:rPr>
          <w:color w:val="000000" w:themeColor="text1"/>
          <w:sz w:val="19"/>
        </w:rPr>
        <w:t>s</w:t>
      </w:r>
      <w:r w:rsidR="00B81E41" w:rsidRPr="00BE71DE">
        <w:rPr>
          <w:color w:val="000000" w:themeColor="text1"/>
          <w:sz w:val="19"/>
        </w:rPr>
        <w:t>teuern), „Trailer Assist“</w:t>
      </w:r>
      <w:r w:rsidR="004E476E" w:rsidRPr="00BE71DE">
        <w:rPr>
          <w:color w:val="000000" w:themeColor="text1"/>
          <w:sz w:val="19"/>
          <w:vertAlign w:val="superscript"/>
        </w:rPr>
        <w:t>1</w:t>
      </w:r>
      <w:r w:rsidR="00B81E41" w:rsidRPr="00BE71DE">
        <w:rPr>
          <w:color w:val="000000" w:themeColor="text1"/>
          <w:sz w:val="19"/>
        </w:rPr>
        <w:t xml:space="preserve"> (</w:t>
      </w:r>
      <w:r w:rsidR="00536069" w:rsidRPr="00BE71DE">
        <w:rPr>
          <w:color w:val="000000" w:themeColor="text1"/>
          <w:sz w:val="19"/>
        </w:rPr>
        <w:t xml:space="preserve">assistiertes </w:t>
      </w:r>
      <w:r w:rsidR="00B81E41" w:rsidRPr="00BE71DE">
        <w:rPr>
          <w:color w:val="000000" w:themeColor="text1"/>
          <w:sz w:val="19"/>
        </w:rPr>
        <w:t>Rangieren mit Anhänger) und „Nightvision“ (Nach</w:t>
      </w:r>
      <w:r w:rsidR="00F21582" w:rsidRPr="00BE71DE">
        <w:rPr>
          <w:color w:val="000000" w:themeColor="text1"/>
          <w:sz w:val="19"/>
        </w:rPr>
        <w:t>t</w:t>
      </w:r>
      <w:r w:rsidR="00B81E41" w:rsidRPr="00BE71DE">
        <w:rPr>
          <w:color w:val="000000" w:themeColor="text1"/>
          <w:sz w:val="19"/>
        </w:rPr>
        <w:t>sichtunterstützung).</w:t>
      </w:r>
    </w:p>
    <w:p w14:paraId="7EFF14D3" w14:textId="77777777" w:rsidR="00697F8B" w:rsidRPr="00BE71DE" w:rsidRDefault="00697F8B" w:rsidP="00153B48">
      <w:pPr>
        <w:rPr>
          <w:color w:val="000000" w:themeColor="text1"/>
          <w:sz w:val="19"/>
        </w:rPr>
      </w:pPr>
    </w:p>
    <w:p w14:paraId="27FC7F5C" w14:textId="066123C7" w:rsidR="004012A9" w:rsidRDefault="00A92AFD" w:rsidP="00153B48">
      <w:pPr>
        <w:rPr>
          <w:color w:val="000000" w:themeColor="text1"/>
          <w:sz w:val="19"/>
        </w:rPr>
      </w:pPr>
      <w:r w:rsidRPr="00BE71DE">
        <w:rPr>
          <w:b/>
          <w:bCs/>
          <w:color w:val="000000" w:themeColor="text1"/>
          <w:sz w:val="19"/>
        </w:rPr>
        <w:t xml:space="preserve">Markantes </w:t>
      </w:r>
      <w:r w:rsidR="00697F8B" w:rsidRPr="00BE71DE">
        <w:rPr>
          <w:b/>
          <w:bCs/>
          <w:color w:val="000000" w:themeColor="text1"/>
          <w:sz w:val="19"/>
        </w:rPr>
        <w:t>Design</w:t>
      </w:r>
      <w:r w:rsidRPr="00BE71DE">
        <w:rPr>
          <w:b/>
          <w:bCs/>
          <w:color w:val="000000" w:themeColor="text1"/>
          <w:sz w:val="19"/>
        </w:rPr>
        <w:t>-Update</w:t>
      </w:r>
      <w:r w:rsidR="00697F8B" w:rsidRPr="00BE71DE">
        <w:rPr>
          <w:b/>
          <w:bCs/>
          <w:color w:val="000000" w:themeColor="text1"/>
          <w:sz w:val="19"/>
        </w:rPr>
        <w:t>.</w:t>
      </w:r>
      <w:r w:rsidR="00697F8B" w:rsidRPr="00BE71DE">
        <w:rPr>
          <w:color w:val="000000" w:themeColor="text1"/>
          <w:sz w:val="19"/>
        </w:rPr>
        <w:t xml:space="preserve"> </w:t>
      </w:r>
      <w:r w:rsidR="006E6C9F" w:rsidRPr="00BE71DE">
        <w:rPr>
          <w:color w:val="000000" w:themeColor="text1"/>
          <w:sz w:val="19"/>
        </w:rPr>
        <w:t>D</w:t>
      </w:r>
      <w:r w:rsidR="00434C2B" w:rsidRPr="00BE71DE">
        <w:rPr>
          <w:color w:val="000000" w:themeColor="text1"/>
          <w:sz w:val="19"/>
        </w:rPr>
        <w:t xml:space="preserve">er </w:t>
      </w:r>
      <w:r w:rsidRPr="00BE71DE">
        <w:rPr>
          <w:color w:val="000000" w:themeColor="text1"/>
          <w:sz w:val="19"/>
        </w:rPr>
        <w:t xml:space="preserve">neue </w:t>
      </w:r>
      <w:r w:rsidR="00434C2B" w:rsidRPr="00BE71DE">
        <w:rPr>
          <w:color w:val="000000" w:themeColor="text1"/>
          <w:sz w:val="19"/>
        </w:rPr>
        <w:t xml:space="preserve">Touareg </w:t>
      </w:r>
      <w:r w:rsidR="006E6C9F" w:rsidRPr="00BE71DE">
        <w:rPr>
          <w:color w:val="000000" w:themeColor="text1"/>
          <w:sz w:val="19"/>
        </w:rPr>
        <w:t xml:space="preserve">ist </w:t>
      </w:r>
      <w:r w:rsidR="009C179B" w:rsidRPr="00BE71DE">
        <w:rPr>
          <w:color w:val="000000" w:themeColor="text1"/>
          <w:sz w:val="19"/>
        </w:rPr>
        <w:t xml:space="preserve">sofort </w:t>
      </w:r>
      <w:r w:rsidR="006E6C9F" w:rsidRPr="00BE71DE">
        <w:rPr>
          <w:color w:val="000000" w:themeColor="text1"/>
          <w:sz w:val="19"/>
        </w:rPr>
        <w:t xml:space="preserve">am </w:t>
      </w:r>
      <w:r w:rsidR="003A2FFD" w:rsidRPr="00BE71DE">
        <w:rPr>
          <w:color w:val="000000" w:themeColor="text1"/>
          <w:sz w:val="19"/>
        </w:rPr>
        <w:t>neu</w:t>
      </w:r>
      <w:r w:rsidR="006E6C9F" w:rsidRPr="00BE71DE">
        <w:rPr>
          <w:color w:val="000000" w:themeColor="text1"/>
          <w:sz w:val="19"/>
        </w:rPr>
        <w:t>e</w:t>
      </w:r>
      <w:r w:rsidR="00876328">
        <w:rPr>
          <w:color w:val="000000" w:themeColor="text1"/>
          <w:sz w:val="19"/>
        </w:rPr>
        <w:t>n</w:t>
      </w:r>
      <w:r w:rsidR="006E6C9F" w:rsidRPr="00BE71DE">
        <w:rPr>
          <w:color w:val="000000" w:themeColor="text1"/>
          <w:sz w:val="19"/>
        </w:rPr>
        <w:t xml:space="preserve"> </w:t>
      </w:r>
      <w:r w:rsidRPr="00BE71DE">
        <w:rPr>
          <w:color w:val="000000" w:themeColor="text1"/>
          <w:sz w:val="19"/>
        </w:rPr>
        <w:t>Design</w:t>
      </w:r>
      <w:r w:rsidR="009C179B" w:rsidRPr="00BE71DE">
        <w:rPr>
          <w:color w:val="000000" w:themeColor="text1"/>
          <w:sz w:val="19"/>
        </w:rPr>
        <w:t xml:space="preserve"> </w:t>
      </w:r>
      <w:r w:rsidR="006E6C9F" w:rsidRPr="00BE71DE">
        <w:rPr>
          <w:color w:val="000000" w:themeColor="text1"/>
          <w:sz w:val="19"/>
        </w:rPr>
        <w:t>der Front</w:t>
      </w:r>
      <w:r w:rsidR="00C6678D">
        <w:rPr>
          <w:color w:val="000000" w:themeColor="text1"/>
          <w:sz w:val="19"/>
        </w:rPr>
        <w:t>-</w:t>
      </w:r>
      <w:r w:rsidR="006E6C9F" w:rsidRPr="00BE71DE">
        <w:rPr>
          <w:color w:val="000000" w:themeColor="text1"/>
          <w:sz w:val="19"/>
        </w:rPr>
        <w:t xml:space="preserve"> und Heckpartie </w:t>
      </w:r>
      <w:r w:rsidR="009C179B" w:rsidRPr="00BE71DE">
        <w:rPr>
          <w:color w:val="000000" w:themeColor="text1"/>
          <w:sz w:val="19"/>
        </w:rPr>
        <w:t>zu erkennen</w:t>
      </w:r>
      <w:r w:rsidRPr="00BE71DE">
        <w:rPr>
          <w:color w:val="000000" w:themeColor="text1"/>
          <w:sz w:val="19"/>
        </w:rPr>
        <w:t xml:space="preserve">. Vorn wurde die komplette Einheit aus Kühlergrill und Scheinwerfern sowie die Frontschürze neu gestaltet. </w:t>
      </w:r>
      <w:r w:rsidR="00D500E5" w:rsidRPr="00BE71DE">
        <w:rPr>
          <w:color w:val="000000" w:themeColor="text1"/>
          <w:sz w:val="19"/>
        </w:rPr>
        <w:t>Besonders markant: die neuen</w:t>
      </w:r>
      <w:r w:rsidR="005C0294" w:rsidRPr="00BE71DE">
        <w:rPr>
          <w:color w:val="000000" w:themeColor="text1"/>
          <w:sz w:val="19"/>
        </w:rPr>
        <w:t xml:space="preserve"> </w:t>
      </w:r>
      <w:r w:rsidR="00CE6F8A" w:rsidRPr="00BE71DE">
        <w:rPr>
          <w:color w:val="000000" w:themeColor="text1"/>
          <w:sz w:val="19"/>
        </w:rPr>
        <w:t xml:space="preserve">und mit Ausnahme </w:t>
      </w:r>
      <w:r w:rsidR="0012488A" w:rsidRPr="00BE71DE">
        <w:rPr>
          <w:color w:val="000000" w:themeColor="text1"/>
          <w:sz w:val="19"/>
        </w:rPr>
        <w:t xml:space="preserve">des Basismodells serienmäßigen </w:t>
      </w:r>
      <w:r w:rsidR="00B95B97" w:rsidRPr="00BE71DE">
        <w:rPr>
          <w:color w:val="000000" w:themeColor="text1"/>
          <w:sz w:val="19"/>
        </w:rPr>
        <w:t xml:space="preserve">„IQ.Light – </w:t>
      </w:r>
      <w:r w:rsidR="00AE59E9">
        <w:rPr>
          <w:color w:val="000000" w:themeColor="text1"/>
          <w:sz w:val="19"/>
        </w:rPr>
        <w:t>HD</w:t>
      </w:r>
      <w:r w:rsidR="00B95B97" w:rsidRPr="00BE71DE">
        <w:rPr>
          <w:color w:val="000000" w:themeColor="text1"/>
          <w:sz w:val="19"/>
        </w:rPr>
        <w:t>-</w:t>
      </w:r>
      <w:r w:rsidR="00D500E5" w:rsidRPr="00BE71DE">
        <w:rPr>
          <w:color w:val="000000" w:themeColor="text1"/>
          <w:sz w:val="19"/>
        </w:rPr>
        <w:t>Matrix-Scheinwerfer</w:t>
      </w:r>
      <w:r w:rsidR="00A92A70" w:rsidRPr="00BE71DE">
        <w:rPr>
          <w:color w:val="000000" w:themeColor="text1"/>
          <w:sz w:val="19"/>
        </w:rPr>
        <w:t>“</w:t>
      </w:r>
      <w:r w:rsidR="0068058F" w:rsidRPr="00BE71DE">
        <w:rPr>
          <w:color w:val="000000" w:themeColor="text1"/>
          <w:sz w:val="19"/>
        </w:rPr>
        <w:t>. M</w:t>
      </w:r>
      <w:r w:rsidR="00D500E5" w:rsidRPr="00BE71DE">
        <w:rPr>
          <w:color w:val="000000" w:themeColor="text1"/>
          <w:sz w:val="19"/>
        </w:rPr>
        <w:t xml:space="preserve">it </w:t>
      </w:r>
      <w:r w:rsidR="0068058F" w:rsidRPr="00BE71DE">
        <w:rPr>
          <w:color w:val="000000" w:themeColor="text1"/>
          <w:sz w:val="19"/>
        </w:rPr>
        <w:t xml:space="preserve">ihren jeweils </w:t>
      </w:r>
      <w:r w:rsidR="00D500E5" w:rsidRPr="00BE71DE">
        <w:rPr>
          <w:color w:val="000000" w:themeColor="text1"/>
          <w:sz w:val="19"/>
        </w:rPr>
        <w:t xml:space="preserve">drei Lichtmodulen und somit drei Lichtpunkten pro </w:t>
      </w:r>
      <w:r w:rsidR="00A92A70" w:rsidRPr="00BE71DE">
        <w:rPr>
          <w:color w:val="000000" w:themeColor="text1"/>
          <w:sz w:val="19"/>
        </w:rPr>
        <w:t xml:space="preserve">Seite </w:t>
      </w:r>
      <w:r w:rsidR="000E1C0A" w:rsidRPr="00BE71DE">
        <w:rPr>
          <w:color w:val="000000" w:themeColor="text1"/>
          <w:sz w:val="19"/>
        </w:rPr>
        <w:t xml:space="preserve">erzeugen sie ein </w:t>
      </w:r>
      <w:r w:rsidR="00FF20A2" w:rsidRPr="00BE71DE">
        <w:rPr>
          <w:color w:val="000000" w:themeColor="text1"/>
          <w:sz w:val="19"/>
        </w:rPr>
        <w:t xml:space="preserve">unverwechselbares </w:t>
      </w:r>
      <w:r w:rsidR="000E1C0A" w:rsidRPr="00BE71DE">
        <w:rPr>
          <w:color w:val="000000" w:themeColor="text1"/>
          <w:sz w:val="19"/>
        </w:rPr>
        <w:t xml:space="preserve">Tag- und Nachtlichtdesign. </w:t>
      </w:r>
      <w:r w:rsidR="0048463B" w:rsidRPr="00BE71DE">
        <w:rPr>
          <w:color w:val="000000" w:themeColor="text1"/>
          <w:sz w:val="19"/>
        </w:rPr>
        <w:t xml:space="preserve">Ebenfalls erstmals im Touareg beleuchtet ist die </w:t>
      </w:r>
      <w:r w:rsidR="009E7430" w:rsidRPr="00BE71DE">
        <w:rPr>
          <w:color w:val="000000" w:themeColor="text1"/>
          <w:sz w:val="19"/>
        </w:rPr>
        <w:t xml:space="preserve">mittlere Querspange im Kühlergrill. </w:t>
      </w:r>
      <w:r w:rsidR="0031724E" w:rsidRPr="00BE71DE">
        <w:rPr>
          <w:color w:val="000000" w:themeColor="text1"/>
          <w:sz w:val="19"/>
        </w:rPr>
        <w:t>Ein weitere</w:t>
      </w:r>
      <w:r w:rsidR="00F21582" w:rsidRPr="00BE71DE">
        <w:rPr>
          <w:color w:val="000000" w:themeColor="text1"/>
          <w:sz w:val="19"/>
        </w:rPr>
        <w:t>s</w:t>
      </w:r>
      <w:r w:rsidR="0031724E" w:rsidRPr="00BE71DE">
        <w:rPr>
          <w:color w:val="000000" w:themeColor="text1"/>
          <w:sz w:val="19"/>
        </w:rPr>
        <w:t xml:space="preserve"> eigenständiges </w:t>
      </w:r>
      <w:r w:rsidR="002D40E3" w:rsidRPr="00BE71DE">
        <w:rPr>
          <w:color w:val="000000" w:themeColor="text1"/>
          <w:sz w:val="19"/>
        </w:rPr>
        <w:t>Touareg</w:t>
      </w:r>
      <w:r w:rsidR="0031724E" w:rsidRPr="00BE71DE">
        <w:rPr>
          <w:color w:val="000000" w:themeColor="text1"/>
          <w:sz w:val="19"/>
        </w:rPr>
        <w:t xml:space="preserve"> Merkmal </w:t>
      </w:r>
      <w:r w:rsidR="002D40E3" w:rsidRPr="00BE71DE">
        <w:rPr>
          <w:color w:val="000000" w:themeColor="text1"/>
          <w:sz w:val="19"/>
        </w:rPr>
        <w:t xml:space="preserve">ist die </w:t>
      </w:r>
      <w:r w:rsidR="004012A9" w:rsidRPr="00BE71DE">
        <w:rPr>
          <w:color w:val="000000" w:themeColor="text1"/>
          <w:sz w:val="19"/>
        </w:rPr>
        <w:t xml:space="preserve">neu designte </w:t>
      </w:r>
      <w:r w:rsidR="00400C56" w:rsidRPr="00BE71DE">
        <w:rPr>
          <w:color w:val="000000" w:themeColor="text1"/>
          <w:sz w:val="19"/>
        </w:rPr>
        <w:t>Heckpartie</w:t>
      </w:r>
      <w:r w:rsidR="004012A9" w:rsidRPr="00BE71DE">
        <w:rPr>
          <w:color w:val="000000" w:themeColor="text1"/>
          <w:sz w:val="19"/>
        </w:rPr>
        <w:t xml:space="preserve"> mit </w:t>
      </w:r>
      <w:r w:rsidR="002311E4" w:rsidRPr="00BE71DE">
        <w:rPr>
          <w:color w:val="000000" w:themeColor="text1"/>
          <w:sz w:val="19"/>
        </w:rPr>
        <w:t xml:space="preserve">einer </w:t>
      </w:r>
      <w:r w:rsidR="002D40E3" w:rsidRPr="00BE71DE">
        <w:rPr>
          <w:color w:val="000000" w:themeColor="text1"/>
          <w:sz w:val="19"/>
        </w:rPr>
        <w:t>jetzt</w:t>
      </w:r>
      <w:r w:rsidR="00DE30F6" w:rsidRPr="00BE71DE">
        <w:rPr>
          <w:color w:val="000000" w:themeColor="text1"/>
          <w:sz w:val="19"/>
        </w:rPr>
        <w:t xml:space="preserve"> </w:t>
      </w:r>
      <w:r w:rsidR="004012A9" w:rsidRPr="00BE71DE">
        <w:rPr>
          <w:color w:val="000000" w:themeColor="text1"/>
          <w:sz w:val="19"/>
        </w:rPr>
        <w:t>durchgängigen LED-Querspange der Rückleuchten</w:t>
      </w:r>
      <w:r w:rsidR="001200C3" w:rsidRPr="00BE71DE">
        <w:rPr>
          <w:color w:val="000000" w:themeColor="text1"/>
          <w:sz w:val="19"/>
        </w:rPr>
        <w:t xml:space="preserve"> und einem erstmals </w:t>
      </w:r>
      <w:r w:rsidR="00A26E3E" w:rsidRPr="00BE71DE">
        <w:rPr>
          <w:color w:val="000000" w:themeColor="text1"/>
          <w:sz w:val="19"/>
        </w:rPr>
        <w:t>rot illuminierte</w:t>
      </w:r>
      <w:r w:rsidR="001200C3" w:rsidRPr="00BE71DE">
        <w:rPr>
          <w:color w:val="000000" w:themeColor="text1"/>
          <w:sz w:val="19"/>
        </w:rPr>
        <w:t>n</w:t>
      </w:r>
      <w:r w:rsidR="00A26E3E" w:rsidRPr="00BE71DE">
        <w:rPr>
          <w:color w:val="000000" w:themeColor="text1"/>
          <w:sz w:val="19"/>
        </w:rPr>
        <w:t xml:space="preserve"> VW-Logo</w:t>
      </w:r>
      <w:r w:rsidR="004B088C" w:rsidRPr="00BE71DE">
        <w:rPr>
          <w:color w:val="000000" w:themeColor="text1"/>
          <w:sz w:val="19"/>
        </w:rPr>
        <w:t xml:space="preserve"> (Serie außer Basis)</w:t>
      </w:r>
      <w:r w:rsidR="00A26E3E" w:rsidRPr="00BE71DE">
        <w:rPr>
          <w:color w:val="000000" w:themeColor="text1"/>
          <w:sz w:val="19"/>
        </w:rPr>
        <w:t>.</w:t>
      </w:r>
    </w:p>
    <w:p w14:paraId="0FC91BDF" w14:textId="77777777" w:rsidR="00250305" w:rsidRDefault="00250305" w:rsidP="00153B48">
      <w:pPr>
        <w:rPr>
          <w:color w:val="000000" w:themeColor="text1"/>
          <w:sz w:val="19"/>
        </w:rPr>
      </w:pPr>
    </w:p>
    <w:p w14:paraId="40DE07AC" w14:textId="77777777" w:rsidR="00250305" w:rsidRPr="00BE71DE" w:rsidRDefault="00250305" w:rsidP="00250305">
      <w:pPr>
        <w:rPr>
          <w:bCs/>
          <w:color w:val="000000" w:themeColor="text1"/>
          <w:sz w:val="19"/>
        </w:rPr>
      </w:pPr>
      <w:r w:rsidRPr="00BE71DE">
        <w:rPr>
          <w:b/>
          <w:color w:val="000000" w:themeColor="text1"/>
          <w:sz w:val="19"/>
        </w:rPr>
        <w:t>Benziner, Diesel und Plug-in-Hybridantrieb.</w:t>
      </w:r>
      <w:r w:rsidRPr="00BE71DE">
        <w:rPr>
          <w:bCs/>
          <w:color w:val="000000" w:themeColor="text1"/>
          <w:sz w:val="19"/>
        </w:rPr>
        <w:t xml:space="preserve"> Der neue Touareg kommt in fünf Antriebsversionen auf den Markt. Es sind 3,0-Liter-V6-Motoren: ein Turbobenziner (250 kW</w:t>
      </w:r>
      <w:r w:rsidRPr="00BE71DE">
        <w:rPr>
          <w:bCs/>
          <w:color w:val="000000" w:themeColor="text1"/>
          <w:sz w:val="19"/>
          <w:vertAlign w:val="superscript"/>
        </w:rPr>
        <w:t>3/5</w:t>
      </w:r>
      <w:r w:rsidRPr="00BE71DE">
        <w:rPr>
          <w:bCs/>
          <w:color w:val="000000" w:themeColor="text1"/>
          <w:sz w:val="19"/>
        </w:rPr>
        <w:t xml:space="preserve"> / 340 PS), zwei Turbodiesel (170 kW</w:t>
      </w:r>
      <w:r w:rsidRPr="00BE71DE">
        <w:rPr>
          <w:bCs/>
          <w:color w:val="000000" w:themeColor="text1"/>
          <w:sz w:val="19"/>
          <w:vertAlign w:val="superscript"/>
        </w:rPr>
        <w:t>3/6</w:t>
      </w:r>
      <w:r w:rsidRPr="00BE71DE">
        <w:rPr>
          <w:bCs/>
          <w:color w:val="000000" w:themeColor="text1"/>
          <w:sz w:val="19"/>
        </w:rPr>
        <w:t xml:space="preserve"> / 231 PS und 210 kW</w:t>
      </w:r>
      <w:r w:rsidRPr="00BE71DE">
        <w:rPr>
          <w:bCs/>
          <w:color w:val="000000" w:themeColor="text1"/>
          <w:sz w:val="19"/>
          <w:vertAlign w:val="superscript"/>
        </w:rPr>
        <w:t>3/7</w:t>
      </w:r>
      <w:r w:rsidRPr="00BE71DE">
        <w:rPr>
          <w:bCs/>
          <w:color w:val="000000" w:themeColor="text1"/>
          <w:sz w:val="19"/>
        </w:rPr>
        <w:t xml:space="preserve"> / 286 PS) sowie zwei Plug-in-Hybridantriebe (V6-Benziner plus E-Maschine). Der Plug-in-Hybridantrieb des Touareg eHybrid entwickelt eine Systemleistung von 280 kW</w:t>
      </w:r>
      <w:r w:rsidRPr="00BE71DE">
        <w:rPr>
          <w:bCs/>
          <w:color w:val="000000" w:themeColor="text1"/>
          <w:sz w:val="19"/>
          <w:vertAlign w:val="superscript"/>
        </w:rPr>
        <w:t>3/8</w:t>
      </w:r>
      <w:r w:rsidRPr="00BE71DE">
        <w:rPr>
          <w:bCs/>
          <w:color w:val="000000" w:themeColor="text1"/>
          <w:sz w:val="19"/>
        </w:rPr>
        <w:t xml:space="preserve"> </w:t>
      </w:r>
      <w:r w:rsidRPr="00BE71DE">
        <w:rPr>
          <w:bCs/>
          <w:color w:val="000000" w:themeColor="text1"/>
          <w:sz w:val="19"/>
        </w:rPr>
        <w:br/>
        <w:t>(381 PS); an Bord des Touareg R eHybrid gibt das System eine Leistung von 340 kW</w:t>
      </w:r>
      <w:r w:rsidRPr="00BE71DE">
        <w:rPr>
          <w:bCs/>
          <w:color w:val="000000" w:themeColor="text1"/>
          <w:sz w:val="19"/>
          <w:vertAlign w:val="superscript"/>
        </w:rPr>
        <w:t>3/4</w:t>
      </w:r>
      <w:r w:rsidRPr="00BE71DE">
        <w:rPr>
          <w:bCs/>
          <w:color w:val="000000" w:themeColor="text1"/>
          <w:sz w:val="19"/>
        </w:rPr>
        <w:t xml:space="preserve"> (462 PS) ab. Alle Motoren sind serienmäßig an eine 8-Gang-Automatik und den permanenten Allradantrieb 4MOTION gekoppelt.</w:t>
      </w:r>
    </w:p>
    <w:p w14:paraId="20D93478" w14:textId="77777777" w:rsidR="00250305" w:rsidRPr="00BE71DE" w:rsidRDefault="00250305" w:rsidP="00250305">
      <w:pPr>
        <w:rPr>
          <w:bCs/>
          <w:color w:val="000000" w:themeColor="text1"/>
          <w:sz w:val="19"/>
        </w:rPr>
      </w:pPr>
    </w:p>
    <w:p w14:paraId="362D357F" w14:textId="4DB5E67B" w:rsidR="002C79F0" w:rsidRDefault="0080702F" w:rsidP="00153B48">
      <w:pPr>
        <w:rPr>
          <w:bCs/>
          <w:color w:val="000000" w:themeColor="text1"/>
          <w:sz w:val="19"/>
        </w:rPr>
      </w:pPr>
      <w:r w:rsidRPr="00C8350E">
        <w:rPr>
          <w:b/>
          <w:color w:val="000000" w:themeColor="text1"/>
          <w:sz w:val="19"/>
          <w:lang w:val="en-US"/>
        </w:rPr>
        <w:t>Basis</w:t>
      </w:r>
      <w:r w:rsidR="00586BDE" w:rsidRPr="00C8350E">
        <w:rPr>
          <w:bCs/>
          <w:color w:val="000000" w:themeColor="text1"/>
          <w:sz w:val="19"/>
          <w:vertAlign w:val="superscript"/>
          <w:lang w:val="en-US"/>
        </w:rPr>
        <w:t>2</w:t>
      </w:r>
      <w:r w:rsidR="003A71A7" w:rsidRPr="00C8350E">
        <w:rPr>
          <w:b/>
          <w:color w:val="000000" w:themeColor="text1"/>
          <w:sz w:val="19"/>
          <w:lang w:val="en-US"/>
        </w:rPr>
        <w:t>, „Elegan</w:t>
      </w:r>
      <w:r w:rsidR="00A42140" w:rsidRPr="00C8350E">
        <w:rPr>
          <w:b/>
          <w:color w:val="000000" w:themeColor="text1"/>
          <w:sz w:val="19"/>
          <w:lang w:val="en-US"/>
        </w:rPr>
        <w:t>c</w:t>
      </w:r>
      <w:r w:rsidR="003A71A7" w:rsidRPr="00C8350E">
        <w:rPr>
          <w:b/>
          <w:color w:val="000000" w:themeColor="text1"/>
          <w:sz w:val="19"/>
          <w:lang w:val="en-US"/>
        </w:rPr>
        <w:t>e“</w:t>
      </w:r>
      <w:r w:rsidR="00586BDE" w:rsidRPr="00C8350E">
        <w:rPr>
          <w:bCs/>
          <w:color w:val="000000" w:themeColor="text1"/>
          <w:sz w:val="19"/>
          <w:vertAlign w:val="superscript"/>
          <w:lang w:val="en-US"/>
        </w:rPr>
        <w:t>2</w:t>
      </w:r>
      <w:r w:rsidR="003A71A7" w:rsidRPr="00C8350E">
        <w:rPr>
          <w:b/>
          <w:color w:val="000000" w:themeColor="text1"/>
          <w:sz w:val="19"/>
          <w:lang w:val="en-US"/>
        </w:rPr>
        <w:t>, „R-Line“</w:t>
      </w:r>
      <w:r w:rsidR="00D55D4F" w:rsidRPr="00C8350E">
        <w:rPr>
          <w:bCs/>
          <w:color w:val="000000" w:themeColor="text1"/>
          <w:sz w:val="19"/>
          <w:vertAlign w:val="superscript"/>
          <w:lang w:val="en-US"/>
        </w:rPr>
        <w:t>2</w:t>
      </w:r>
      <w:r w:rsidR="003A71A7" w:rsidRPr="00C8350E">
        <w:rPr>
          <w:b/>
          <w:color w:val="000000" w:themeColor="text1"/>
          <w:sz w:val="19"/>
          <w:lang w:val="en-US"/>
        </w:rPr>
        <w:t xml:space="preserve"> und R-Modell</w:t>
      </w:r>
      <w:r w:rsidR="00586BDE" w:rsidRPr="00C8350E">
        <w:rPr>
          <w:bCs/>
          <w:color w:val="000000" w:themeColor="text1"/>
          <w:sz w:val="19"/>
          <w:vertAlign w:val="superscript"/>
          <w:lang w:val="en-US"/>
        </w:rPr>
        <w:t>2/3</w:t>
      </w:r>
      <w:r w:rsidR="00E44DD1" w:rsidRPr="00C8350E">
        <w:rPr>
          <w:bCs/>
          <w:color w:val="000000" w:themeColor="text1"/>
          <w:sz w:val="19"/>
          <w:vertAlign w:val="superscript"/>
          <w:lang w:val="en-US"/>
        </w:rPr>
        <w:t>/4</w:t>
      </w:r>
      <w:r w:rsidR="00030CE1" w:rsidRPr="00C8350E">
        <w:rPr>
          <w:bCs/>
          <w:color w:val="000000" w:themeColor="text1"/>
          <w:sz w:val="19"/>
          <w:lang w:val="en-US"/>
        </w:rPr>
        <w:t xml:space="preserve">. </w:t>
      </w:r>
      <w:r w:rsidR="005119CC">
        <w:rPr>
          <w:bCs/>
          <w:color w:val="000000" w:themeColor="text1"/>
          <w:sz w:val="19"/>
        </w:rPr>
        <w:t>Ausstattungsseitig wird d</w:t>
      </w:r>
      <w:r w:rsidR="00690AC3" w:rsidRPr="00BE71DE">
        <w:rPr>
          <w:bCs/>
          <w:color w:val="000000" w:themeColor="text1"/>
          <w:sz w:val="19"/>
        </w:rPr>
        <w:t xml:space="preserve">er neue Touareg </w:t>
      </w:r>
      <w:r w:rsidR="00355EB2" w:rsidRPr="00BE71DE">
        <w:rPr>
          <w:bCs/>
          <w:color w:val="000000" w:themeColor="text1"/>
          <w:sz w:val="19"/>
        </w:rPr>
        <w:t>in einer Grundversion</w:t>
      </w:r>
      <w:r w:rsidR="00707B23">
        <w:rPr>
          <w:bCs/>
          <w:color w:val="000000" w:themeColor="text1"/>
          <w:sz w:val="19"/>
        </w:rPr>
        <w:t xml:space="preserve"> mit der bisherigen Frontpartie </w:t>
      </w:r>
      <w:r w:rsidR="004679DE" w:rsidRPr="00BE71DE">
        <w:rPr>
          <w:bCs/>
          <w:color w:val="000000" w:themeColor="text1"/>
          <w:sz w:val="19"/>
        </w:rPr>
        <w:t>(</w:t>
      </w:r>
      <w:r w:rsidR="00EA5549" w:rsidRPr="00BE71DE">
        <w:rPr>
          <w:bCs/>
          <w:color w:val="000000" w:themeColor="text1"/>
          <w:sz w:val="19"/>
        </w:rPr>
        <w:t xml:space="preserve">ab </w:t>
      </w:r>
      <w:r w:rsidR="004679DE" w:rsidRPr="00BE71DE">
        <w:rPr>
          <w:bCs/>
          <w:color w:val="000000" w:themeColor="text1"/>
          <w:sz w:val="19"/>
        </w:rPr>
        <w:t xml:space="preserve">69.200 </w:t>
      </w:r>
      <w:r w:rsidR="006C7209" w:rsidRPr="00BE71DE">
        <w:rPr>
          <w:bCs/>
          <w:color w:val="000000" w:themeColor="text1"/>
          <w:sz w:val="19"/>
        </w:rPr>
        <w:t>€</w:t>
      </w:r>
      <w:r w:rsidR="00D3707D" w:rsidRPr="00BE71DE">
        <w:rPr>
          <w:bCs/>
          <w:color w:val="000000" w:themeColor="text1"/>
          <w:sz w:val="19"/>
          <w:vertAlign w:val="superscript"/>
        </w:rPr>
        <w:t>2</w:t>
      </w:r>
      <w:r w:rsidR="004679DE" w:rsidRPr="00BE71DE">
        <w:rPr>
          <w:bCs/>
          <w:color w:val="000000" w:themeColor="text1"/>
          <w:sz w:val="19"/>
        </w:rPr>
        <w:t>)</w:t>
      </w:r>
      <w:r w:rsidR="00151BC7" w:rsidRPr="00BE71DE">
        <w:rPr>
          <w:bCs/>
          <w:color w:val="000000" w:themeColor="text1"/>
          <w:sz w:val="19"/>
        </w:rPr>
        <w:t xml:space="preserve"> sowie </w:t>
      </w:r>
      <w:r w:rsidR="00BC792A" w:rsidRPr="00BE71DE">
        <w:rPr>
          <w:bCs/>
          <w:color w:val="000000" w:themeColor="text1"/>
          <w:sz w:val="19"/>
        </w:rPr>
        <w:t xml:space="preserve">in </w:t>
      </w:r>
      <w:r w:rsidR="00355EB2" w:rsidRPr="00BE71DE">
        <w:rPr>
          <w:bCs/>
          <w:color w:val="000000" w:themeColor="text1"/>
          <w:sz w:val="19"/>
        </w:rPr>
        <w:t xml:space="preserve">den zwei </w:t>
      </w:r>
      <w:r w:rsidR="00B64DAE" w:rsidRPr="00BE71DE">
        <w:rPr>
          <w:bCs/>
          <w:color w:val="000000" w:themeColor="text1"/>
          <w:sz w:val="19"/>
        </w:rPr>
        <w:t>Exklusiva</w:t>
      </w:r>
      <w:r w:rsidR="004679DE" w:rsidRPr="00BE71DE">
        <w:rPr>
          <w:bCs/>
          <w:color w:val="000000" w:themeColor="text1"/>
          <w:sz w:val="19"/>
        </w:rPr>
        <w:t>usstattungen</w:t>
      </w:r>
      <w:r w:rsidR="009044FD" w:rsidRPr="00BE71DE">
        <w:rPr>
          <w:bCs/>
          <w:color w:val="000000" w:themeColor="text1"/>
          <w:sz w:val="19"/>
        </w:rPr>
        <w:t xml:space="preserve"> „Elegance“ </w:t>
      </w:r>
      <w:r w:rsidR="004679DE" w:rsidRPr="00BE71DE">
        <w:rPr>
          <w:bCs/>
          <w:color w:val="000000" w:themeColor="text1"/>
          <w:sz w:val="19"/>
        </w:rPr>
        <w:t>(</w:t>
      </w:r>
      <w:r w:rsidR="00EA5549" w:rsidRPr="00BE71DE">
        <w:rPr>
          <w:bCs/>
          <w:color w:val="000000" w:themeColor="text1"/>
          <w:sz w:val="19"/>
        </w:rPr>
        <w:t xml:space="preserve">ab </w:t>
      </w:r>
      <w:r w:rsidR="004679DE" w:rsidRPr="00BE71DE">
        <w:rPr>
          <w:bCs/>
          <w:color w:val="000000" w:themeColor="text1"/>
          <w:sz w:val="19"/>
        </w:rPr>
        <w:t xml:space="preserve">75.070 </w:t>
      </w:r>
      <w:r w:rsidR="006C7209" w:rsidRPr="00BE71DE">
        <w:rPr>
          <w:bCs/>
          <w:color w:val="000000" w:themeColor="text1"/>
          <w:sz w:val="19"/>
        </w:rPr>
        <w:t>€</w:t>
      </w:r>
      <w:r w:rsidR="00D3707D" w:rsidRPr="00BE71DE">
        <w:rPr>
          <w:bCs/>
          <w:color w:val="000000" w:themeColor="text1"/>
          <w:sz w:val="19"/>
          <w:vertAlign w:val="superscript"/>
        </w:rPr>
        <w:t>2</w:t>
      </w:r>
      <w:r w:rsidR="004679DE" w:rsidRPr="00BE71DE">
        <w:rPr>
          <w:bCs/>
          <w:color w:val="000000" w:themeColor="text1"/>
          <w:sz w:val="19"/>
        </w:rPr>
        <w:t xml:space="preserve">) </w:t>
      </w:r>
      <w:r w:rsidR="009044FD" w:rsidRPr="00BE71DE">
        <w:rPr>
          <w:bCs/>
          <w:color w:val="000000" w:themeColor="text1"/>
          <w:sz w:val="19"/>
        </w:rPr>
        <w:t xml:space="preserve">und „R-Line“ </w:t>
      </w:r>
      <w:r w:rsidR="004679DE" w:rsidRPr="00BE71DE">
        <w:rPr>
          <w:bCs/>
          <w:color w:val="000000" w:themeColor="text1"/>
          <w:sz w:val="19"/>
        </w:rPr>
        <w:t>(</w:t>
      </w:r>
      <w:r w:rsidR="00366DD1" w:rsidRPr="00BE71DE">
        <w:rPr>
          <w:bCs/>
          <w:color w:val="000000" w:themeColor="text1"/>
          <w:sz w:val="19"/>
        </w:rPr>
        <w:t xml:space="preserve">ab </w:t>
      </w:r>
      <w:r w:rsidR="004679DE" w:rsidRPr="00BE71DE">
        <w:rPr>
          <w:bCs/>
          <w:color w:val="000000" w:themeColor="text1"/>
          <w:sz w:val="19"/>
        </w:rPr>
        <w:t xml:space="preserve">79.660 </w:t>
      </w:r>
      <w:r w:rsidR="006C7209" w:rsidRPr="00BE71DE">
        <w:rPr>
          <w:bCs/>
          <w:color w:val="000000" w:themeColor="text1"/>
          <w:sz w:val="19"/>
        </w:rPr>
        <w:t>€</w:t>
      </w:r>
      <w:r w:rsidR="00D3707D" w:rsidRPr="00BE71DE">
        <w:rPr>
          <w:bCs/>
          <w:color w:val="000000" w:themeColor="text1"/>
          <w:sz w:val="19"/>
          <w:vertAlign w:val="superscript"/>
        </w:rPr>
        <w:t>2</w:t>
      </w:r>
      <w:r w:rsidR="004679DE" w:rsidRPr="00BE71DE">
        <w:rPr>
          <w:bCs/>
          <w:color w:val="000000" w:themeColor="text1"/>
          <w:sz w:val="19"/>
        </w:rPr>
        <w:t xml:space="preserve">) </w:t>
      </w:r>
      <w:r w:rsidR="003B3681" w:rsidRPr="00BE71DE">
        <w:rPr>
          <w:bCs/>
          <w:color w:val="000000" w:themeColor="text1"/>
          <w:sz w:val="19"/>
        </w:rPr>
        <w:t>starten</w:t>
      </w:r>
      <w:r w:rsidR="009044FD" w:rsidRPr="00BE71DE">
        <w:rPr>
          <w:bCs/>
          <w:color w:val="000000" w:themeColor="text1"/>
          <w:sz w:val="19"/>
        </w:rPr>
        <w:t xml:space="preserve">. </w:t>
      </w:r>
      <w:r w:rsidR="00505DB8" w:rsidRPr="00BE71DE">
        <w:rPr>
          <w:bCs/>
          <w:color w:val="000000" w:themeColor="text1"/>
          <w:sz w:val="19"/>
        </w:rPr>
        <w:t>Darüber positioniert ist das</w:t>
      </w:r>
      <w:r w:rsidR="000E609B" w:rsidRPr="00BE71DE">
        <w:rPr>
          <w:bCs/>
          <w:color w:val="000000" w:themeColor="text1"/>
          <w:sz w:val="19"/>
        </w:rPr>
        <w:t xml:space="preserve"> Topmodell</w:t>
      </w:r>
      <w:r w:rsidR="00505DB8" w:rsidRPr="00BE71DE">
        <w:rPr>
          <w:bCs/>
          <w:color w:val="000000" w:themeColor="text1"/>
          <w:sz w:val="19"/>
        </w:rPr>
        <w:t xml:space="preserve">: </w:t>
      </w:r>
      <w:r w:rsidR="000E609B" w:rsidRPr="00BE71DE">
        <w:rPr>
          <w:bCs/>
          <w:color w:val="000000" w:themeColor="text1"/>
          <w:sz w:val="19"/>
        </w:rPr>
        <w:t xml:space="preserve">der </w:t>
      </w:r>
      <w:r w:rsidR="00151BC7" w:rsidRPr="00BE71DE">
        <w:rPr>
          <w:bCs/>
          <w:color w:val="000000" w:themeColor="text1"/>
          <w:sz w:val="19"/>
        </w:rPr>
        <w:t xml:space="preserve">von Volkswagen R entwickelte und ebenso eigenständige wie sportliche Touareg R </w:t>
      </w:r>
      <w:r w:rsidR="00AA702F" w:rsidRPr="00BE71DE">
        <w:rPr>
          <w:bCs/>
          <w:color w:val="000000" w:themeColor="text1"/>
          <w:sz w:val="19"/>
        </w:rPr>
        <w:t xml:space="preserve">eHybrid </w:t>
      </w:r>
      <w:r w:rsidR="00151BC7" w:rsidRPr="00BE71DE">
        <w:rPr>
          <w:bCs/>
          <w:color w:val="000000" w:themeColor="text1"/>
          <w:sz w:val="19"/>
        </w:rPr>
        <w:t>(ab 93.870 €</w:t>
      </w:r>
      <w:r w:rsidR="00D3707D" w:rsidRPr="00BE71DE">
        <w:rPr>
          <w:bCs/>
          <w:color w:val="000000" w:themeColor="text1"/>
          <w:sz w:val="19"/>
          <w:vertAlign w:val="superscript"/>
        </w:rPr>
        <w:t>2/3</w:t>
      </w:r>
      <w:r w:rsidR="00E44DD1" w:rsidRPr="00BE71DE">
        <w:rPr>
          <w:bCs/>
          <w:color w:val="000000" w:themeColor="text1"/>
          <w:sz w:val="19"/>
          <w:vertAlign w:val="superscript"/>
        </w:rPr>
        <w:t>/4</w:t>
      </w:r>
      <w:r w:rsidR="00151BC7" w:rsidRPr="00BE71DE">
        <w:rPr>
          <w:bCs/>
          <w:color w:val="000000" w:themeColor="text1"/>
          <w:sz w:val="19"/>
        </w:rPr>
        <w:t>)</w:t>
      </w:r>
      <w:r w:rsidR="0016120A" w:rsidRPr="00BE71DE">
        <w:rPr>
          <w:bCs/>
          <w:color w:val="000000" w:themeColor="text1"/>
          <w:sz w:val="19"/>
        </w:rPr>
        <w:t>.</w:t>
      </w:r>
      <w:r w:rsidR="00397F4A" w:rsidRPr="00BE71DE">
        <w:rPr>
          <w:bCs/>
          <w:color w:val="000000" w:themeColor="text1"/>
          <w:sz w:val="19"/>
        </w:rPr>
        <w:t xml:space="preserve"> </w:t>
      </w:r>
    </w:p>
    <w:p w14:paraId="511B2A43" w14:textId="77777777" w:rsidR="002C79F0" w:rsidRDefault="002C79F0">
      <w:pPr>
        <w:spacing w:line="240" w:lineRule="auto"/>
        <w:rPr>
          <w:bCs/>
          <w:color w:val="000000" w:themeColor="text1"/>
          <w:sz w:val="19"/>
        </w:rPr>
      </w:pPr>
      <w:r>
        <w:rPr>
          <w:bCs/>
          <w:color w:val="000000" w:themeColor="text1"/>
          <w:sz w:val="19"/>
        </w:rPr>
        <w:br w:type="page"/>
      </w:r>
    </w:p>
    <w:p w14:paraId="44D7258A" w14:textId="55324BB5" w:rsidR="00C9577E" w:rsidRPr="00BE71DE" w:rsidRDefault="001A06B9" w:rsidP="00153B48">
      <w:pPr>
        <w:rPr>
          <w:bCs/>
          <w:color w:val="000000" w:themeColor="text1"/>
          <w:sz w:val="19"/>
        </w:rPr>
      </w:pPr>
      <w:r>
        <w:rPr>
          <w:b/>
          <w:color w:val="000000" w:themeColor="text1"/>
          <w:sz w:val="19"/>
        </w:rPr>
        <w:lastRenderedPageBreak/>
        <w:t>Grundversion</w:t>
      </w:r>
      <w:r w:rsidR="00CF179B" w:rsidRPr="00CF179B">
        <w:rPr>
          <w:b/>
          <w:color w:val="000000" w:themeColor="text1"/>
          <w:sz w:val="19"/>
        </w:rPr>
        <w:t>.</w:t>
      </w:r>
      <w:r w:rsidR="00CF179B">
        <w:rPr>
          <w:bCs/>
          <w:color w:val="000000" w:themeColor="text1"/>
          <w:sz w:val="19"/>
        </w:rPr>
        <w:t xml:space="preserve"> </w:t>
      </w:r>
      <w:r>
        <w:rPr>
          <w:bCs/>
          <w:color w:val="000000" w:themeColor="text1"/>
          <w:sz w:val="19"/>
        </w:rPr>
        <w:t xml:space="preserve">Zur generellen Serienausstattung gehören </w:t>
      </w:r>
      <w:r w:rsidR="00C9577E" w:rsidRPr="00BE71DE">
        <w:rPr>
          <w:bCs/>
          <w:color w:val="000000" w:themeColor="text1"/>
          <w:sz w:val="19"/>
        </w:rPr>
        <w:t xml:space="preserve">folgende </w:t>
      </w:r>
      <w:r w:rsidR="00442FE2" w:rsidRPr="00BE71DE">
        <w:rPr>
          <w:bCs/>
          <w:color w:val="000000" w:themeColor="text1"/>
          <w:sz w:val="19"/>
        </w:rPr>
        <w:t xml:space="preserve">Features </w:t>
      </w:r>
      <w:r w:rsidR="00024F69">
        <w:rPr>
          <w:bCs/>
          <w:color w:val="000000" w:themeColor="text1"/>
          <w:sz w:val="19"/>
        </w:rPr>
        <w:t>(Auszug)</w:t>
      </w:r>
      <w:r w:rsidR="00C9577E" w:rsidRPr="00BE71DE">
        <w:rPr>
          <w:bCs/>
          <w:color w:val="000000" w:themeColor="text1"/>
          <w:sz w:val="19"/>
        </w:rPr>
        <w:t>:</w:t>
      </w:r>
    </w:p>
    <w:p w14:paraId="27091E75" w14:textId="77777777" w:rsidR="00AB433D" w:rsidRPr="00BE71DE" w:rsidRDefault="00AB433D" w:rsidP="00153B48">
      <w:pPr>
        <w:rPr>
          <w:bCs/>
          <w:color w:val="000000" w:themeColor="text1"/>
          <w:sz w:val="19"/>
        </w:rPr>
      </w:pPr>
    </w:p>
    <w:p w14:paraId="276EC78E" w14:textId="05AC8C9E" w:rsidR="00825DE9" w:rsidRPr="004E585F"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lang w:val="en-US"/>
        </w:rPr>
      </w:pPr>
      <w:r w:rsidRPr="004E585F">
        <w:rPr>
          <w:rFonts w:ascii="VW Text Office" w:hAnsi="VW Text Office"/>
          <w:bCs/>
          <w:color w:val="000000" w:themeColor="text1"/>
          <w:sz w:val="19"/>
          <w:szCs w:val="19"/>
          <w:lang w:val="en-US"/>
        </w:rPr>
        <w:t>„Air Care Climatronic“ (2-Zonen-Klimaautomatik)</w:t>
      </w:r>
    </w:p>
    <w:p w14:paraId="5FEA6036" w14:textId="2DC1649B"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Ambientebeleuchtung „Touareg“ mit weiß durchleuchteten Dekoren</w:t>
      </w:r>
      <w:r w:rsidR="00343BB6" w:rsidRPr="00BE71DE">
        <w:rPr>
          <w:rFonts w:ascii="VW Text Office" w:hAnsi="VW Text Office"/>
          <w:bCs/>
          <w:color w:val="000000" w:themeColor="text1"/>
          <w:sz w:val="19"/>
          <w:szCs w:val="19"/>
        </w:rPr>
        <w:t xml:space="preserve"> im neuen D</w:t>
      </w:r>
      <w:r w:rsidR="0052343B" w:rsidRPr="00BE71DE">
        <w:rPr>
          <w:rFonts w:ascii="VW Text Office" w:hAnsi="VW Text Office"/>
          <w:bCs/>
          <w:color w:val="000000" w:themeColor="text1"/>
          <w:sz w:val="19"/>
          <w:szCs w:val="19"/>
        </w:rPr>
        <w:t>e</w:t>
      </w:r>
      <w:r w:rsidR="00D422F7" w:rsidRPr="00BE71DE">
        <w:rPr>
          <w:rFonts w:ascii="VW Text Office" w:hAnsi="VW Text Office"/>
          <w:bCs/>
          <w:color w:val="000000" w:themeColor="text1"/>
          <w:sz w:val="19"/>
          <w:szCs w:val="19"/>
        </w:rPr>
        <w:t>ssin</w:t>
      </w:r>
    </w:p>
    <w:p w14:paraId="3D79D85A" w14:textId="4E69D174"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Digitales „Innovision Cockpit“</w:t>
      </w:r>
    </w:p>
    <w:p w14:paraId="066DBB48" w14:textId="2917236F"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Gepäckraumabdeckung elektrisch</w:t>
      </w:r>
    </w:p>
    <w:p w14:paraId="3AB670AE" w14:textId="11EAF492"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Heckklappenbetätigung elektrisch</w:t>
      </w:r>
    </w:p>
    <w:p w14:paraId="040D8D8B" w14:textId="77777777"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LED-Rückleuchten</w:t>
      </w:r>
    </w:p>
    <w:p w14:paraId="16FBC82B" w14:textId="77777777"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LED-Scheinwerfer</w:t>
      </w:r>
    </w:p>
    <w:p w14:paraId="543AD5B6" w14:textId="77777777"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Multifunktionskamera</w:t>
      </w:r>
    </w:p>
    <w:p w14:paraId="70259AE1" w14:textId="77777777"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Multifunktionslenkrad in Leder</w:t>
      </w:r>
    </w:p>
    <w:p w14:paraId="6DB39BED" w14:textId="77777777"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Navigationssystem „Discover Pro Max“</w:t>
      </w:r>
    </w:p>
    <w:p w14:paraId="1E71CC69" w14:textId="3A468D41"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Schlüsselloses Startsystem „Keyless Go“</w:t>
      </w:r>
    </w:p>
    <w:p w14:paraId="0EBB8E9F" w14:textId="5FCF3A4D" w:rsidR="00825DE9" w:rsidRPr="00BE71DE" w:rsidRDefault="00825DE9" w:rsidP="00153B48">
      <w:pPr>
        <w:pStyle w:val="Listenabsatz"/>
        <w:numPr>
          <w:ilvl w:val="0"/>
          <w:numId w:val="26"/>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Vordersitze beheizbar</w:t>
      </w:r>
    </w:p>
    <w:p w14:paraId="1CFB3CB8" w14:textId="77777777" w:rsidR="00404E38" w:rsidRPr="00BE71DE" w:rsidRDefault="00404E38" w:rsidP="00153B48">
      <w:pPr>
        <w:rPr>
          <w:bCs/>
          <w:color w:val="000000" w:themeColor="text1"/>
          <w:sz w:val="19"/>
        </w:rPr>
      </w:pPr>
    </w:p>
    <w:p w14:paraId="225BCD60" w14:textId="3A3D9112" w:rsidR="00404E38" w:rsidRPr="00BE71DE" w:rsidRDefault="00B00DFA" w:rsidP="00153B48">
      <w:pPr>
        <w:rPr>
          <w:bCs/>
          <w:color w:val="000000" w:themeColor="text1"/>
          <w:sz w:val="19"/>
        </w:rPr>
      </w:pPr>
      <w:r w:rsidRPr="00BE71DE">
        <w:rPr>
          <w:bCs/>
          <w:color w:val="000000" w:themeColor="text1"/>
          <w:sz w:val="19"/>
        </w:rPr>
        <w:t>Zudem</w:t>
      </w:r>
      <w:r w:rsidR="00404E38" w:rsidRPr="00BE71DE">
        <w:rPr>
          <w:bCs/>
          <w:color w:val="000000" w:themeColor="text1"/>
          <w:sz w:val="19"/>
        </w:rPr>
        <w:t xml:space="preserve"> </w:t>
      </w:r>
      <w:r w:rsidR="00FC2031">
        <w:rPr>
          <w:bCs/>
          <w:color w:val="000000" w:themeColor="text1"/>
          <w:sz w:val="19"/>
        </w:rPr>
        <w:t xml:space="preserve">sind </w:t>
      </w:r>
      <w:r w:rsidR="00404E38" w:rsidRPr="00BE71DE">
        <w:rPr>
          <w:bCs/>
          <w:color w:val="000000" w:themeColor="text1"/>
          <w:sz w:val="19"/>
        </w:rPr>
        <w:t xml:space="preserve">serienmäßig </w:t>
      </w:r>
      <w:r w:rsidR="00D23D3D" w:rsidRPr="00BE71DE">
        <w:rPr>
          <w:bCs/>
          <w:color w:val="000000" w:themeColor="text1"/>
          <w:sz w:val="19"/>
        </w:rPr>
        <w:t>diverse Assistenzsysteme</w:t>
      </w:r>
      <w:r w:rsidR="00404E38" w:rsidRPr="00BE71DE">
        <w:rPr>
          <w:bCs/>
          <w:color w:val="000000" w:themeColor="text1"/>
          <w:sz w:val="19"/>
        </w:rPr>
        <w:t xml:space="preserve"> an Bord</w:t>
      </w:r>
      <w:r w:rsidR="00B20180">
        <w:rPr>
          <w:bCs/>
          <w:color w:val="000000" w:themeColor="text1"/>
          <w:sz w:val="19"/>
        </w:rPr>
        <w:t xml:space="preserve"> (Auszug)</w:t>
      </w:r>
      <w:r w:rsidR="00404E38" w:rsidRPr="00BE71DE">
        <w:rPr>
          <w:bCs/>
          <w:color w:val="000000" w:themeColor="text1"/>
          <w:sz w:val="19"/>
        </w:rPr>
        <w:t>:</w:t>
      </w:r>
    </w:p>
    <w:p w14:paraId="7DE78DB6" w14:textId="77777777" w:rsidR="00AB433D" w:rsidRPr="00BE71DE" w:rsidRDefault="00AB433D" w:rsidP="00153B48">
      <w:pPr>
        <w:rPr>
          <w:bCs/>
          <w:color w:val="000000" w:themeColor="text1"/>
          <w:sz w:val="19"/>
        </w:rPr>
      </w:pPr>
    </w:p>
    <w:p w14:paraId="76AB9C6D" w14:textId="654E191A" w:rsidR="00404E38" w:rsidRPr="00BE71DE" w:rsidRDefault="00C7505E"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A</w:t>
      </w:r>
      <w:r w:rsidR="00966074" w:rsidRPr="00BE71DE">
        <w:rPr>
          <w:rFonts w:ascii="VW Text Office" w:hAnsi="VW Text Office"/>
          <w:bCs/>
          <w:color w:val="000000" w:themeColor="text1"/>
          <w:sz w:val="19"/>
          <w:szCs w:val="19"/>
        </w:rPr>
        <w:t>utomatische Distanzregelung „ACC“</w:t>
      </w:r>
      <w:r w:rsidR="004E476E" w:rsidRPr="00BE71DE">
        <w:rPr>
          <w:color w:val="000000" w:themeColor="text1"/>
          <w:sz w:val="19"/>
          <w:vertAlign w:val="superscript"/>
        </w:rPr>
        <w:t>1</w:t>
      </w:r>
    </w:p>
    <w:p w14:paraId="3151907E" w14:textId="2A551B20" w:rsidR="00C7505E" w:rsidRPr="00BE71DE" w:rsidRDefault="00C7505E"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Notbremsassistent „Front Assist“</w:t>
      </w:r>
      <w:r w:rsidR="00724082" w:rsidRPr="00BE71DE">
        <w:rPr>
          <w:color w:val="000000" w:themeColor="text1"/>
          <w:sz w:val="19"/>
          <w:vertAlign w:val="superscript"/>
        </w:rPr>
        <w:t xml:space="preserve"> 1</w:t>
      </w:r>
    </w:p>
    <w:p w14:paraId="6317CE3B" w14:textId="17E924F6" w:rsidR="00C7505E" w:rsidRPr="00BE71DE" w:rsidRDefault="00C7505E"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Parklenkassistent „Park Assist“</w:t>
      </w:r>
      <w:r w:rsidR="00724082" w:rsidRPr="00BE71DE">
        <w:rPr>
          <w:color w:val="000000" w:themeColor="text1"/>
          <w:sz w:val="19"/>
          <w:vertAlign w:val="superscript"/>
        </w:rPr>
        <w:t xml:space="preserve"> 1</w:t>
      </w:r>
    </w:p>
    <w:p w14:paraId="2BB0493C" w14:textId="1EA2EC8E" w:rsidR="00C7505E" w:rsidRPr="00BE71DE" w:rsidRDefault="00C7505E"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Rückfahrkamera „Rear View“</w:t>
      </w:r>
      <w:r w:rsidR="00724082" w:rsidRPr="00BE71DE">
        <w:rPr>
          <w:color w:val="000000" w:themeColor="text1"/>
          <w:sz w:val="19"/>
          <w:vertAlign w:val="superscript"/>
        </w:rPr>
        <w:t>1</w:t>
      </w:r>
    </w:p>
    <w:p w14:paraId="150A4230" w14:textId="0462E3BF" w:rsidR="00404E38" w:rsidRPr="00BE71DE" w:rsidRDefault="00966074"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Spur</w:t>
      </w:r>
      <w:r w:rsidR="006F616C" w:rsidRPr="00BE71DE">
        <w:rPr>
          <w:rFonts w:ascii="VW Text Office" w:hAnsi="VW Text Office"/>
          <w:bCs/>
          <w:color w:val="000000" w:themeColor="text1"/>
          <w:sz w:val="19"/>
          <w:szCs w:val="19"/>
        </w:rPr>
        <w:t>halte</w:t>
      </w:r>
      <w:r w:rsidRPr="00BE71DE">
        <w:rPr>
          <w:rFonts w:ascii="VW Text Office" w:hAnsi="VW Text Office"/>
          <w:bCs/>
          <w:color w:val="000000" w:themeColor="text1"/>
          <w:sz w:val="19"/>
          <w:szCs w:val="19"/>
        </w:rPr>
        <w:t>assistent „Lane Assist“</w:t>
      </w:r>
      <w:r w:rsidR="00724082" w:rsidRPr="00BE71DE">
        <w:rPr>
          <w:color w:val="000000" w:themeColor="text1"/>
          <w:sz w:val="19"/>
          <w:vertAlign w:val="superscript"/>
        </w:rPr>
        <w:t xml:space="preserve"> 1</w:t>
      </w:r>
    </w:p>
    <w:p w14:paraId="2E77D1A8" w14:textId="7C4D1EB8" w:rsidR="00404E38" w:rsidRPr="00BE71DE" w:rsidRDefault="005467FB" w:rsidP="00153B48">
      <w:pPr>
        <w:pStyle w:val="Listenabsatz"/>
        <w:numPr>
          <w:ilvl w:val="0"/>
          <w:numId w:val="27"/>
        </w:numPr>
        <w:spacing w:after="0" w:line="264" w:lineRule="auto"/>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Verkehrszeichenerkennung</w:t>
      </w:r>
      <w:r w:rsidR="00724082" w:rsidRPr="00BE71DE">
        <w:rPr>
          <w:color w:val="000000" w:themeColor="text1"/>
          <w:sz w:val="19"/>
          <w:vertAlign w:val="superscript"/>
        </w:rPr>
        <w:t>1</w:t>
      </w:r>
    </w:p>
    <w:p w14:paraId="07164518" w14:textId="77777777" w:rsidR="00EC3A21" w:rsidRPr="00BE71DE" w:rsidRDefault="00EC3A21" w:rsidP="00153B48">
      <w:pPr>
        <w:rPr>
          <w:bCs/>
          <w:color w:val="000000" w:themeColor="text1"/>
          <w:sz w:val="19"/>
        </w:rPr>
      </w:pPr>
    </w:p>
    <w:p w14:paraId="6633434E" w14:textId="6E45EB8E" w:rsidR="004D388F" w:rsidRPr="00BE71DE" w:rsidRDefault="009C43D0" w:rsidP="00153B48">
      <w:pPr>
        <w:rPr>
          <w:bCs/>
          <w:color w:val="000000" w:themeColor="text1"/>
          <w:sz w:val="19"/>
        </w:rPr>
      </w:pPr>
      <w:r>
        <w:rPr>
          <w:b/>
          <w:color w:val="000000" w:themeColor="text1"/>
          <w:sz w:val="19"/>
        </w:rPr>
        <w:t>„Elegance“ und „R-Line“</w:t>
      </w:r>
      <w:r w:rsidR="004602EC" w:rsidRPr="00BE71DE">
        <w:rPr>
          <w:b/>
          <w:color w:val="000000" w:themeColor="text1"/>
          <w:sz w:val="19"/>
        </w:rPr>
        <w:t xml:space="preserve">. </w:t>
      </w:r>
      <w:r w:rsidR="00CC3508">
        <w:rPr>
          <w:bCs/>
          <w:color w:val="000000" w:themeColor="text1"/>
          <w:sz w:val="19"/>
        </w:rPr>
        <w:t>F</w:t>
      </w:r>
      <w:r w:rsidR="00112E7C" w:rsidRPr="00BE71DE">
        <w:rPr>
          <w:bCs/>
          <w:color w:val="000000" w:themeColor="text1"/>
          <w:sz w:val="19"/>
        </w:rPr>
        <w:t xml:space="preserve">olgende </w:t>
      </w:r>
      <w:r w:rsidR="004D388F" w:rsidRPr="00BE71DE">
        <w:rPr>
          <w:bCs/>
          <w:color w:val="000000" w:themeColor="text1"/>
          <w:sz w:val="19"/>
        </w:rPr>
        <w:t>Details</w:t>
      </w:r>
      <w:r w:rsidR="00024F69">
        <w:rPr>
          <w:bCs/>
          <w:color w:val="000000" w:themeColor="text1"/>
          <w:sz w:val="19"/>
        </w:rPr>
        <w:t xml:space="preserve"> </w:t>
      </w:r>
      <w:r w:rsidR="00CC3508">
        <w:rPr>
          <w:bCs/>
          <w:color w:val="000000" w:themeColor="text1"/>
          <w:sz w:val="19"/>
        </w:rPr>
        <w:t xml:space="preserve">ergänzen hier die Ausstattung </w:t>
      </w:r>
      <w:r w:rsidR="00024F69">
        <w:rPr>
          <w:bCs/>
          <w:color w:val="000000" w:themeColor="text1"/>
          <w:sz w:val="19"/>
        </w:rPr>
        <w:t>(Auszug)</w:t>
      </w:r>
      <w:r w:rsidR="004D388F" w:rsidRPr="00BE71DE">
        <w:rPr>
          <w:bCs/>
          <w:color w:val="000000" w:themeColor="text1"/>
          <w:sz w:val="19"/>
        </w:rPr>
        <w:t>:</w:t>
      </w:r>
    </w:p>
    <w:p w14:paraId="29D8B9D3" w14:textId="74ED5687" w:rsidR="0080059F" w:rsidRPr="00BE71DE" w:rsidRDefault="0080059F" w:rsidP="00153B48">
      <w:pPr>
        <w:rPr>
          <w:bCs/>
          <w:color w:val="000000" w:themeColor="text1"/>
          <w:sz w:val="19"/>
        </w:rPr>
      </w:pPr>
    </w:p>
    <w:p w14:paraId="597F06C1" w14:textId="448FE10D" w:rsidR="00B76B99" w:rsidRPr="00BE71DE" w:rsidRDefault="00B76B99"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 xml:space="preserve">30-farbige Ambientebeleuchtung, in drei Zonen farblich einstellbar </w:t>
      </w:r>
      <w:r w:rsidR="0080059F" w:rsidRPr="00BE71DE">
        <w:rPr>
          <w:rFonts w:ascii="VW Text Office" w:hAnsi="VW Text Office"/>
          <w:bCs/>
          <w:color w:val="000000" w:themeColor="text1"/>
          <w:sz w:val="19"/>
          <w:szCs w:val="19"/>
        </w:rPr>
        <w:br/>
      </w:r>
      <w:r w:rsidRPr="00BE71DE">
        <w:rPr>
          <w:rFonts w:ascii="VW Text Office" w:hAnsi="VW Text Office"/>
          <w:bCs/>
          <w:color w:val="000000" w:themeColor="text1"/>
          <w:sz w:val="19"/>
          <w:szCs w:val="19"/>
        </w:rPr>
        <w:t>(neu: inklusive Fußraum</w:t>
      </w:r>
      <w:r w:rsidR="00A45A1A" w:rsidRPr="00BE71DE">
        <w:rPr>
          <w:rFonts w:ascii="VW Text Office" w:hAnsi="VW Text Office"/>
          <w:bCs/>
          <w:color w:val="000000" w:themeColor="text1"/>
          <w:sz w:val="19"/>
          <w:szCs w:val="19"/>
        </w:rPr>
        <w:t>-</w:t>
      </w:r>
      <w:r w:rsidRPr="00BE71DE">
        <w:rPr>
          <w:rFonts w:ascii="VW Text Office" w:hAnsi="VW Text Office"/>
          <w:bCs/>
          <w:color w:val="000000" w:themeColor="text1"/>
          <w:sz w:val="19"/>
          <w:szCs w:val="19"/>
        </w:rPr>
        <w:t xml:space="preserve"> und Cupholder</w:t>
      </w:r>
      <w:r w:rsidR="00A45A1A" w:rsidRPr="00BE71DE">
        <w:rPr>
          <w:rFonts w:ascii="VW Text Office" w:hAnsi="VW Text Office"/>
          <w:bCs/>
          <w:color w:val="000000" w:themeColor="text1"/>
          <w:sz w:val="19"/>
          <w:szCs w:val="19"/>
        </w:rPr>
        <w:t>-Beleuchtung</w:t>
      </w:r>
      <w:r w:rsidRPr="00BE71DE">
        <w:rPr>
          <w:rFonts w:ascii="VW Text Office" w:hAnsi="VW Text Office"/>
          <w:bCs/>
          <w:color w:val="000000" w:themeColor="text1"/>
          <w:sz w:val="19"/>
          <w:szCs w:val="19"/>
        </w:rPr>
        <w:t>)</w:t>
      </w:r>
    </w:p>
    <w:p w14:paraId="32198997" w14:textId="2E252AE0" w:rsidR="0080059F" w:rsidRPr="00BE71DE" w:rsidRDefault="0080059F"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 xml:space="preserve">Interieur-Dekore im spezifischen Design </w:t>
      </w:r>
      <w:r w:rsidR="00D422F7" w:rsidRPr="00BE71DE">
        <w:rPr>
          <w:rFonts w:ascii="VW Text Office" w:hAnsi="VW Text Office"/>
          <w:bCs/>
          <w:color w:val="000000" w:themeColor="text1"/>
          <w:sz w:val="19"/>
          <w:szCs w:val="19"/>
        </w:rPr>
        <w:t>(</w:t>
      </w:r>
      <w:r w:rsidR="00A86CD0" w:rsidRPr="00BE71DE">
        <w:rPr>
          <w:rFonts w:ascii="VW Text Office" w:hAnsi="VW Text Office"/>
          <w:bCs/>
          <w:color w:val="000000" w:themeColor="text1"/>
          <w:sz w:val="19"/>
          <w:szCs w:val="19"/>
        </w:rPr>
        <w:t>aktualisiert</w:t>
      </w:r>
      <w:r w:rsidR="00D422F7" w:rsidRPr="00BE71DE">
        <w:rPr>
          <w:rFonts w:ascii="VW Text Office" w:hAnsi="VW Text Office"/>
          <w:bCs/>
          <w:color w:val="000000" w:themeColor="text1"/>
          <w:sz w:val="19"/>
          <w:szCs w:val="19"/>
        </w:rPr>
        <w:t>)</w:t>
      </w:r>
    </w:p>
    <w:p w14:paraId="0897D4EF" w14:textId="4B2AB7B2" w:rsidR="004D388F" w:rsidRPr="00BE71DE" w:rsidRDefault="00A97B5C"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w:t>
      </w:r>
      <w:r w:rsidR="00B76D9F" w:rsidRPr="00BE71DE">
        <w:rPr>
          <w:rFonts w:ascii="VW Text Office" w:hAnsi="VW Text Office"/>
          <w:bCs/>
          <w:color w:val="000000" w:themeColor="text1"/>
          <w:sz w:val="19"/>
          <w:szCs w:val="19"/>
        </w:rPr>
        <w:t>IQ.</w:t>
      </w:r>
      <w:r w:rsidR="00533590" w:rsidRPr="00BE71DE">
        <w:rPr>
          <w:rFonts w:ascii="VW Text Office" w:hAnsi="VW Text Office"/>
          <w:bCs/>
          <w:color w:val="000000" w:themeColor="text1"/>
          <w:sz w:val="19"/>
          <w:szCs w:val="19"/>
        </w:rPr>
        <w:t xml:space="preserve">Light – </w:t>
      </w:r>
      <w:r w:rsidR="00AE59E9">
        <w:rPr>
          <w:rFonts w:ascii="VW Text Office" w:hAnsi="VW Text Office"/>
          <w:bCs/>
          <w:color w:val="000000" w:themeColor="text1"/>
          <w:sz w:val="19"/>
          <w:szCs w:val="19"/>
        </w:rPr>
        <w:t>HD</w:t>
      </w:r>
      <w:r w:rsidR="00E01E7E" w:rsidRPr="00BE71DE">
        <w:rPr>
          <w:rFonts w:ascii="VW Text Office" w:hAnsi="VW Text Office"/>
          <w:bCs/>
          <w:color w:val="000000" w:themeColor="text1"/>
          <w:sz w:val="19"/>
          <w:szCs w:val="19"/>
        </w:rPr>
        <w:t>-</w:t>
      </w:r>
      <w:r w:rsidR="00E571D8" w:rsidRPr="00BE71DE">
        <w:rPr>
          <w:rFonts w:ascii="VW Text Office" w:hAnsi="VW Text Office"/>
          <w:bCs/>
          <w:color w:val="000000" w:themeColor="text1"/>
          <w:sz w:val="19"/>
          <w:szCs w:val="19"/>
        </w:rPr>
        <w:t>Matrix-Scheinwerfer</w:t>
      </w:r>
      <w:r w:rsidR="00D14CFA" w:rsidRPr="00BE71DE">
        <w:rPr>
          <w:rFonts w:ascii="VW Text Office" w:hAnsi="VW Text Office"/>
          <w:bCs/>
          <w:color w:val="000000" w:themeColor="text1"/>
          <w:sz w:val="19"/>
          <w:szCs w:val="19"/>
        </w:rPr>
        <w:t>“</w:t>
      </w:r>
      <w:r w:rsidR="00343BB6" w:rsidRPr="00BE71DE">
        <w:rPr>
          <w:rFonts w:ascii="VW Text Office" w:hAnsi="VW Text Office"/>
          <w:bCs/>
          <w:color w:val="000000" w:themeColor="text1"/>
          <w:sz w:val="19"/>
          <w:szCs w:val="19"/>
        </w:rPr>
        <w:t xml:space="preserve"> (neu)</w:t>
      </w:r>
    </w:p>
    <w:p w14:paraId="2D971106" w14:textId="38C20D87" w:rsidR="0080059F" w:rsidRPr="00BE71DE" w:rsidRDefault="0080059F"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Kühlergrill im spezifischen Design</w:t>
      </w:r>
      <w:r w:rsidR="009341A3" w:rsidRPr="00BE71DE">
        <w:rPr>
          <w:rFonts w:ascii="VW Text Office" w:hAnsi="VW Text Office"/>
          <w:bCs/>
          <w:color w:val="000000" w:themeColor="text1"/>
          <w:sz w:val="19"/>
          <w:szCs w:val="19"/>
        </w:rPr>
        <w:t xml:space="preserve"> (neu)</w:t>
      </w:r>
    </w:p>
    <w:p w14:paraId="1747D8EC" w14:textId="77777777" w:rsidR="0080059F" w:rsidRPr="00BE71DE" w:rsidRDefault="0080059F"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Ledersitze, elektrisch einstellbar</w:t>
      </w:r>
    </w:p>
    <w:p w14:paraId="49F23A32" w14:textId="491DE9E2" w:rsidR="004D388F" w:rsidRPr="00BE71DE" w:rsidRDefault="009341A3"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„IQ.Light" – L</w:t>
      </w:r>
      <w:r w:rsidR="00E571D8" w:rsidRPr="00BE71DE">
        <w:rPr>
          <w:rFonts w:ascii="VW Text Office" w:hAnsi="VW Text Office"/>
          <w:bCs/>
          <w:color w:val="000000" w:themeColor="text1"/>
          <w:sz w:val="19"/>
          <w:szCs w:val="19"/>
        </w:rPr>
        <w:t>ED-Rückleuchten mit animierter Brems- und Blinkfunktion</w:t>
      </w:r>
      <w:r w:rsidR="009B474E" w:rsidRPr="00BE71DE">
        <w:rPr>
          <w:rFonts w:ascii="VW Text Office" w:hAnsi="VW Text Office"/>
          <w:bCs/>
          <w:color w:val="000000" w:themeColor="text1"/>
          <w:sz w:val="19"/>
          <w:szCs w:val="19"/>
        </w:rPr>
        <w:t xml:space="preserve"> </w:t>
      </w:r>
      <w:r w:rsidR="00B76D9F" w:rsidRPr="00BE71DE">
        <w:rPr>
          <w:rFonts w:ascii="VW Text Office" w:hAnsi="VW Text Office"/>
          <w:bCs/>
          <w:color w:val="000000" w:themeColor="text1"/>
          <w:sz w:val="19"/>
          <w:szCs w:val="19"/>
        </w:rPr>
        <w:t xml:space="preserve">und </w:t>
      </w:r>
      <w:r w:rsidR="0080059F" w:rsidRPr="00BE71DE">
        <w:rPr>
          <w:rFonts w:ascii="VW Text Office" w:hAnsi="VW Text Office"/>
          <w:bCs/>
          <w:color w:val="000000" w:themeColor="text1"/>
          <w:sz w:val="19"/>
          <w:szCs w:val="19"/>
        </w:rPr>
        <w:br/>
      </w:r>
      <w:r w:rsidR="00D641B6" w:rsidRPr="00BE71DE">
        <w:rPr>
          <w:rFonts w:ascii="VW Text Office" w:hAnsi="VW Text Office"/>
          <w:bCs/>
          <w:color w:val="000000" w:themeColor="text1"/>
          <w:sz w:val="19"/>
          <w:szCs w:val="19"/>
        </w:rPr>
        <w:t xml:space="preserve">illuminiertem </w:t>
      </w:r>
      <w:r w:rsidR="009B474E" w:rsidRPr="00BE71DE">
        <w:rPr>
          <w:rFonts w:ascii="VW Text Office" w:hAnsi="VW Text Office"/>
          <w:bCs/>
          <w:color w:val="000000" w:themeColor="text1"/>
          <w:sz w:val="19"/>
          <w:szCs w:val="19"/>
        </w:rPr>
        <w:t>VW-Logo</w:t>
      </w:r>
      <w:r w:rsidR="00DF3A90" w:rsidRPr="00BE71DE">
        <w:rPr>
          <w:rFonts w:ascii="VW Text Office" w:hAnsi="VW Text Office"/>
          <w:bCs/>
          <w:color w:val="000000" w:themeColor="text1"/>
          <w:sz w:val="19"/>
          <w:szCs w:val="19"/>
        </w:rPr>
        <w:t xml:space="preserve"> </w:t>
      </w:r>
      <w:r w:rsidR="00D422F7" w:rsidRPr="00BE71DE">
        <w:rPr>
          <w:rFonts w:ascii="VW Text Office" w:hAnsi="VW Text Office"/>
          <w:bCs/>
          <w:color w:val="000000" w:themeColor="text1"/>
          <w:sz w:val="19"/>
          <w:szCs w:val="19"/>
        </w:rPr>
        <w:t>(neu)</w:t>
      </w:r>
    </w:p>
    <w:p w14:paraId="521DA650" w14:textId="1A291FE4" w:rsidR="0080059F" w:rsidRPr="00BE71DE" w:rsidRDefault="0080059F"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Leichtmetallräder im spezifischen Design</w:t>
      </w:r>
      <w:r w:rsidR="00905EBF" w:rsidRPr="00BE71DE">
        <w:rPr>
          <w:rFonts w:ascii="VW Text Office" w:hAnsi="VW Text Office"/>
          <w:bCs/>
          <w:color w:val="000000" w:themeColor="text1"/>
          <w:sz w:val="19"/>
          <w:szCs w:val="19"/>
        </w:rPr>
        <w:t xml:space="preserve"> (</w:t>
      </w:r>
      <w:r w:rsidR="00BE1E32" w:rsidRPr="00BE71DE">
        <w:rPr>
          <w:rFonts w:ascii="VW Text Office" w:hAnsi="VW Text Office"/>
          <w:bCs/>
          <w:color w:val="000000" w:themeColor="text1"/>
          <w:sz w:val="19"/>
          <w:szCs w:val="19"/>
        </w:rPr>
        <w:t>aktualisiert</w:t>
      </w:r>
      <w:r w:rsidR="00A86CD0" w:rsidRPr="00BE71DE">
        <w:rPr>
          <w:rFonts w:ascii="VW Text Office" w:hAnsi="VW Text Office"/>
          <w:bCs/>
          <w:color w:val="000000" w:themeColor="text1"/>
          <w:sz w:val="19"/>
          <w:szCs w:val="19"/>
        </w:rPr>
        <w:t>)</w:t>
      </w:r>
    </w:p>
    <w:p w14:paraId="6111971F" w14:textId="35323A15" w:rsidR="0080059F" w:rsidRPr="00BE71DE" w:rsidRDefault="0080059F" w:rsidP="00153B48">
      <w:pPr>
        <w:pStyle w:val="Listenabsatz"/>
        <w:numPr>
          <w:ilvl w:val="0"/>
          <w:numId w:val="28"/>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Stoßfänger im spezifischen Design</w:t>
      </w:r>
      <w:r w:rsidR="00625C8D" w:rsidRPr="00BE71DE">
        <w:rPr>
          <w:rFonts w:ascii="VW Text Office" w:hAnsi="VW Text Office"/>
          <w:bCs/>
          <w:color w:val="000000" w:themeColor="text1"/>
          <w:sz w:val="19"/>
          <w:szCs w:val="19"/>
        </w:rPr>
        <w:t xml:space="preserve"> (neu)</w:t>
      </w:r>
    </w:p>
    <w:p w14:paraId="0BF0CC18" w14:textId="51ED6DCE" w:rsidR="006811ED" w:rsidRPr="00BE71DE" w:rsidRDefault="006811ED" w:rsidP="006811ED">
      <w:pPr>
        <w:pStyle w:val="Listenabsatz"/>
        <w:numPr>
          <w:ilvl w:val="0"/>
          <w:numId w:val="28"/>
        </w:numPr>
        <w:spacing w:after="0" w:line="264" w:lineRule="auto"/>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VW-Logo-Projektion via Außenspiegelgehäuse als Umfeldbeleuchtung (neu)</w:t>
      </w:r>
    </w:p>
    <w:p w14:paraId="01DB0566" w14:textId="77777777" w:rsidR="00B013CF" w:rsidRDefault="00B013CF" w:rsidP="00153B48">
      <w:pPr>
        <w:rPr>
          <w:bCs/>
          <w:color w:val="000000" w:themeColor="text1"/>
          <w:sz w:val="19"/>
        </w:rPr>
      </w:pPr>
    </w:p>
    <w:p w14:paraId="5E5F2FE5" w14:textId="57EA6688" w:rsidR="00E9736E" w:rsidRDefault="006226CF" w:rsidP="00153B48">
      <w:pPr>
        <w:rPr>
          <w:bCs/>
          <w:color w:val="000000" w:themeColor="text1"/>
          <w:sz w:val="19"/>
        </w:rPr>
      </w:pPr>
      <w:r>
        <w:rPr>
          <w:b/>
          <w:color w:val="000000" w:themeColor="text1"/>
          <w:sz w:val="19"/>
        </w:rPr>
        <w:t xml:space="preserve">Von Volkswagen </w:t>
      </w:r>
      <w:r w:rsidR="00B013CF" w:rsidRPr="00BE71DE">
        <w:rPr>
          <w:b/>
          <w:color w:val="000000" w:themeColor="text1"/>
          <w:sz w:val="19"/>
        </w:rPr>
        <w:t>R</w:t>
      </w:r>
      <w:r w:rsidR="00263C7A">
        <w:rPr>
          <w:b/>
          <w:color w:val="000000" w:themeColor="text1"/>
          <w:sz w:val="19"/>
        </w:rPr>
        <w:t xml:space="preserve"> </w:t>
      </w:r>
      <w:r>
        <w:rPr>
          <w:b/>
          <w:color w:val="000000" w:themeColor="text1"/>
          <w:sz w:val="19"/>
        </w:rPr>
        <w:t>konzipiert</w:t>
      </w:r>
      <w:r w:rsidR="00B013CF" w:rsidRPr="00BE71DE">
        <w:rPr>
          <w:b/>
          <w:color w:val="000000" w:themeColor="text1"/>
          <w:sz w:val="19"/>
        </w:rPr>
        <w:t>.</w:t>
      </w:r>
      <w:r w:rsidR="00B013CF" w:rsidRPr="00BE71DE">
        <w:rPr>
          <w:bCs/>
          <w:color w:val="000000" w:themeColor="text1"/>
          <w:sz w:val="19"/>
        </w:rPr>
        <w:t xml:space="preserve"> De</w:t>
      </w:r>
      <w:r w:rsidR="00E9736E">
        <w:rPr>
          <w:bCs/>
          <w:color w:val="000000" w:themeColor="text1"/>
          <w:sz w:val="19"/>
        </w:rPr>
        <w:t>r</w:t>
      </w:r>
      <w:r w:rsidR="00B013CF" w:rsidRPr="00BE71DE">
        <w:rPr>
          <w:bCs/>
          <w:color w:val="000000" w:themeColor="text1"/>
          <w:sz w:val="19"/>
        </w:rPr>
        <w:t xml:space="preserve"> Touareg R </w:t>
      </w:r>
      <w:r w:rsidR="0057709F" w:rsidRPr="00BE71DE">
        <w:rPr>
          <w:bCs/>
          <w:color w:val="000000" w:themeColor="text1"/>
          <w:sz w:val="19"/>
        </w:rPr>
        <w:t>eHybrid</w:t>
      </w:r>
      <w:r w:rsidR="002135E5" w:rsidRPr="00BE71DE">
        <w:rPr>
          <w:color w:val="000000" w:themeColor="text1"/>
          <w:sz w:val="19"/>
          <w:vertAlign w:val="superscript"/>
        </w:rPr>
        <w:t>2/3</w:t>
      </w:r>
      <w:r w:rsidR="00E44DD1" w:rsidRPr="00BE71DE">
        <w:rPr>
          <w:color w:val="000000" w:themeColor="text1"/>
          <w:sz w:val="19"/>
          <w:vertAlign w:val="superscript"/>
        </w:rPr>
        <w:t>/4</w:t>
      </w:r>
      <w:r w:rsidR="0057709F" w:rsidRPr="00BE71DE">
        <w:rPr>
          <w:bCs/>
          <w:color w:val="000000" w:themeColor="text1"/>
          <w:sz w:val="19"/>
        </w:rPr>
        <w:t xml:space="preserve"> </w:t>
      </w:r>
      <w:r w:rsidR="00E9736E">
        <w:rPr>
          <w:bCs/>
          <w:color w:val="000000" w:themeColor="text1"/>
          <w:sz w:val="19"/>
        </w:rPr>
        <w:t>ist das eigenständige Topmodell der Baureihe</w:t>
      </w:r>
      <w:r w:rsidR="00EF6AC8">
        <w:rPr>
          <w:bCs/>
          <w:color w:val="000000" w:themeColor="text1"/>
          <w:sz w:val="19"/>
        </w:rPr>
        <w:t xml:space="preserve"> mit dem leistungsstärksten Antrieb</w:t>
      </w:r>
      <w:r w:rsidR="00E9736E">
        <w:rPr>
          <w:bCs/>
          <w:color w:val="000000" w:themeColor="text1"/>
          <w:sz w:val="19"/>
        </w:rPr>
        <w:t xml:space="preserve">. Die neueste Generation setzt eine lange Tradition der Touareg R Modelle mit Hightech-Features und </w:t>
      </w:r>
      <w:r w:rsidR="00A36DC3">
        <w:rPr>
          <w:bCs/>
          <w:color w:val="000000" w:themeColor="text1"/>
          <w:sz w:val="19"/>
        </w:rPr>
        <w:t>individualisierter</w:t>
      </w:r>
      <w:r w:rsidR="00E9736E">
        <w:rPr>
          <w:bCs/>
          <w:color w:val="000000" w:themeColor="text1"/>
          <w:sz w:val="19"/>
        </w:rPr>
        <w:t xml:space="preserve"> Ausstattung fort.</w:t>
      </w:r>
      <w:r w:rsidR="002C6F47">
        <w:rPr>
          <w:bCs/>
          <w:color w:val="000000" w:themeColor="text1"/>
          <w:sz w:val="19"/>
        </w:rPr>
        <w:t xml:space="preserve"> Sie alle wurden von Volkswagen R entwickelt.</w:t>
      </w:r>
    </w:p>
    <w:p w14:paraId="45B6409B" w14:textId="77777777" w:rsidR="006226CF" w:rsidRDefault="006226CF" w:rsidP="00153B48">
      <w:pPr>
        <w:rPr>
          <w:bCs/>
          <w:color w:val="000000" w:themeColor="text1"/>
          <w:sz w:val="19"/>
        </w:rPr>
      </w:pPr>
    </w:p>
    <w:p w14:paraId="14F8E818" w14:textId="77777777" w:rsidR="00692032" w:rsidRDefault="00692032">
      <w:pPr>
        <w:spacing w:line="240" w:lineRule="auto"/>
        <w:rPr>
          <w:b/>
          <w:color w:val="000000" w:themeColor="text1"/>
          <w:sz w:val="19"/>
        </w:rPr>
      </w:pPr>
      <w:r>
        <w:rPr>
          <w:b/>
          <w:color w:val="000000" w:themeColor="text1"/>
          <w:sz w:val="19"/>
        </w:rPr>
        <w:br w:type="page"/>
      </w:r>
    </w:p>
    <w:p w14:paraId="62FCC93E" w14:textId="1E5DF125" w:rsidR="00173BC7" w:rsidRPr="00BE71DE" w:rsidRDefault="007B7E66" w:rsidP="00153B48">
      <w:pPr>
        <w:rPr>
          <w:bCs/>
          <w:color w:val="000000" w:themeColor="text1"/>
          <w:sz w:val="19"/>
        </w:rPr>
      </w:pPr>
      <w:r w:rsidRPr="00C3060C">
        <w:rPr>
          <w:b/>
          <w:color w:val="000000" w:themeColor="text1"/>
          <w:sz w:val="19"/>
        </w:rPr>
        <w:lastRenderedPageBreak/>
        <w:t>Touareg R eHybrid.</w:t>
      </w:r>
      <w:r>
        <w:rPr>
          <w:bCs/>
          <w:color w:val="000000" w:themeColor="text1"/>
          <w:sz w:val="19"/>
        </w:rPr>
        <w:t xml:space="preserve"> Ü</w:t>
      </w:r>
      <w:r w:rsidR="00263C7A">
        <w:rPr>
          <w:bCs/>
          <w:color w:val="000000" w:themeColor="text1"/>
          <w:sz w:val="19"/>
        </w:rPr>
        <w:t xml:space="preserve">ber </w:t>
      </w:r>
      <w:r w:rsidR="003011A0">
        <w:rPr>
          <w:bCs/>
          <w:color w:val="000000" w:themeColor="text1"/>
          <w:sz w:val="19"/>
        </w:rPr>
        <w:t>zahlreiche</w:t>
      </w:r>
      <w:r w:rsidR="00263C7A">
        <w:rPr>
          <w:bCs/>
          <w:color w:val="000000" w:themeColor="text1"/>
          <w:sz w:val="19"/>
        </w:rPr>
        <w:t xml:space="preserve"> </w:t>
      </w:r>
      <w:r w:rsidR="00961715" w:rsidRPr="00BE71DE">
        <w:rPr>
          <w:bCs/>
          <w:color w:val="000000" w:themeColor="text1"/>
          <w:sz w:val="19"/>
        </w:rPr>
        <w:t>Features</w:t>
      </w:r>
      <w:r w:rsidR="00263C7A">
        <w:rPr>
          <w:bCs/>
          <w:color w:val="000000" w:themeColor="text1"/>
          <w:sz w:val="19"/>
        </w:rPr>
        <w:t xml:space="preserve"> </w:t>
      </w:r>
      <w:r>
        <w:rPr>
          <w:bCs/>
          <w:color w:val="000000" w:themeColor="text1"/>
          <w:sz w:val="19"/>
        </w:rPr>
        <w:t>von „</w:t>
      </w:r>
      <w:r w:rsidR="009D5539">
        <w:rPr>
          <w:bCs/>
          <w:color w:val="000000" w:themeColor="text1"/>
          <w:sz w:val="19"/>
        </w:rPr>
        <w:t>Elegance</w:t>
      </w:r>
      <w:r>
        <w:rPr>
          <w:bCs/>
          <w:color w:val="000000" w:themeColor="text1"/>
          <w:sz w:val="19"/>
        </w:rPr>
        <w:t>“</w:t>
      </w:r>
      <w:r w:rsidR="009D5539">
        <w:rPr>
          <w:bCs/>
          <w:color w:val="000000" w:themeColor="text1"/>
          <w:sz w:val="19"/>
        </w:rPr>
        <w:t xml:space="preserve"> und </w:t>
      </w:r>
      <w:r>
        <w:rPr>
          <w:bCs/>
          <w:color w:val="000000" w:themeColor="text1"/>
          <w:sz w:val="19"/>
        </w:rPr>
        <w:t>„</w:t>
      </w:r>
      <w:r w:rsidR="009D5539">
        <w:rPr>
          <w:bCs/>
          <w:color w:val="000000" w:themeColor="text1"/>
          <w:sz w:val="19"/>
        </w:rPr>
        <w:t>R-Line</w:t>
      </w:r>
      <w:r>
        <w:rPr>
          <w:bCs/>
          <w:color w:val="000000" w:themeColor="text1"/>
          <w:sz w:val="19"/>
        </w:rPr>
        <w:t>“</w:t>
      </w:r>
      <w:r w:rsidR="009D5539">
        <w:rPr>
          <w:bCs/>
          <w:color w:val="000000" w:themeColor="text1"/>
          <w:sz w:val="19"/>
        </w:rPr>
        <w:t xml:space="preserve"> </w:t>
      </w:r>
      <w:r>
        <w:rPr>
          <w:bCs/>
          <w:color w:val="000000" w:themeColor="text1"/>
          <w:sz w:val="19"/>
        </w:rPr>
        <w:t xml:space="preserve">hinaus bietet das Topmodell </w:t>
      </w:r>
      <w:r w:rsidR="009D5539">
        <w:rPr>
          <w:bCs/>
          <w:color w:val="000000" w:themeColor="text1"/>
          <w:sz w:val="19"/>
        </w:rPr>
        <w:t xml:space="preserve">folgende </w:t>
      </w:r>
      <w:r w:rsidR="006D72CC">
        <w:rPr>
          <w:bCs/>
          <w:color w:val="000000" w:themeColor="text1"/>
          <w:sz w:val="19"/>
        </w:rPr>
        <w:t xml:space="preserve">Details </w:t>
      </w:r>
      <w:r w:rsidR="00024F69">
        <w:rPr>
          <w:bCs/>
          <w:color w:val="000000" w:themeColor="text1"/>
          <w:sz w:val="19"/>
        </w:rPr>
        <w:t>(Auszug)</w:t>
      </w:r>
      <w:r w:rsidR="00EA076A" w:rsidRPr="00BE71DE">
        <w:rPr>
          <w:bCs/>
          <w:color w:val="000000" w:themeColor="text1"/>
          <w:sz w:val="19"/>
        </w:rPr>
        <w:t>:</w:t>
      </w:r>
    </w:p>
    <w:p w14:paraId="2CE18BF7" w14:textId="77777777" w:rsidR="00EA076A" w:rsidRPr="00BE71DE" w:rsidRDefault="00EA076A" w:rsidP="00153B48">
      <w:pPr>
        <w:rPr>
          <w:bCs/>
          <w:color w:val="000000" w:themeColor="text1"/>
          <w:sz w:val="19"/>
        </w:rPr>
      </w:pPr>
    </w:p>
    <w:p w14:paraId="3C4B92D5" w14:textId="354D6FF3" w:rsidR="00400898" w:rsidRPr="00BE71DE" w:rsidRDefault="00400898"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bCs/>
          <w:color w:val="000000" w:themeColor="text1"/>
          <w:sz w:val="19"/>
          <w:szCs w:val="19"/>
        </w:rPr>
        <w:t xml:space="preserve">Bremssättel in </w:t>
      </w:r>
      <w:r w:rsidR="00961715" w:rsidRPr="00BE71DE">
        <w:rPr>
          <w:rFonts w:ascii="VW Text Office" w:hAnsi="VW Text Office" w:cs="Times New Roman"/>
          <w:color w:val="000000" w:themeColor="text1"/>
          <w:sz w:val="19"/>
          <w:szCs w:val="19"/>
        </w:rPr>
        <w:t>blau lackiert</w:t>
      </w:r>
      <w:r w:rsidRPr="00BE71DE">
        <w:rPr>
          <w:rFonts w:ascii="VW Text Office" w:hAnsi="VW Text Office" w:cs="Times New Roman"/>
          <w:color w:val="000000" w:themeColor="text1"/>
          <w:sz w:val="19"/>
          <w:szCs w:val="19"/>
        </w:rPr>
        <w:t xml:space="preserve">, </w:t>
      </w:r>
      <w:r w:rsidR="00961715" w:rsidRPr="00BE71DE">
        <w:rPr>
          <w:rFonts w:ascii="VW Text Office" w:hAnsi="VW Text Office" w:cs="Times New Roman"/>
          <w:color w:val="000000" w:themeColor="text1"/>
          <w:sz w:val="19"/>
          <w:szCs w:val="19"/>
        </w:rPr>
        <w:t>mit silberne</w:t>
      </w:r>
      <w:r w:rsidRPr="00BE71DE">
        <w:rPr>
          <w:rFonts w:ascii="VW Text Office" w:hAnsi="VW Text Office" w:cs="Times New Roman"/>
          <w:color w:val="000000" w:themeColor="text1"/>
          <w:sz w:val="19"/>
          <w:szCs w:val="19"/>
        </w:rPr>
        <w:t>m</w:t>
      </w:r>
      <w:r w:rsidR="00961715" w:rsidRPr="00BE71DE">
        <w:rPr>
          <w:rFonts w:ascii="VW Text Office" w:hAnsi="VW Text Office" w:cs="Times New Roman"/>
          <w:color w:val="000000" w:themeColor="text1"/>
          <w:sz w:val="19"/>
          <w:szCs w:val="19"/>
        </w:rPr>
        <w:t xml:space="preserve"> R-Logo </w:t>
      </w:r>
      <w:r w:rsidR="002C1752" w:rsidRPr="00BE71DE">
        <w:rPr>
          <w:rFonts w:ascii="VW Text Office" w:hAnsi="VW Text Office" w:cs="Times New Roman"/>
          <w:color w:val="000000" w:themeColor="text1"/>
          <w:sz w:val="19"/>
          <w:szCs w:val="19"/>
        </w:rPr>
        <w:t>(neu)</w:t>
      </w:r>
    </w:p>
    <w:p w14:paraId="3F1E3CCC" w14:textId="5EB99925" w:rsidR="00B605AE" w:rsidRPr="00BE71DE" w:rsidRDefault="00400898"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R-Logo-Projektion via A</w:t>
      </w:r>
      <w:r w:rsidR="00173EC1" w:rsidRPr="00BE71DE">
        <w:rPr>
          <w:rFonts w:ascii="VW Text Office" w:hAnsi="VW Text Office" w:cs="Times New Roman"/>
          <w:color w:val="000000" w:themeColor="text1"/>
          <w:sz w:val="19"/>
          <w:szCs w:val="19"/>
        </w:rPr>
        <w:t>ußenspiegel</w:t>
      </w:r>
      <w:r w:rsidR="00B605AE" w:rsidRPr="00BE71DE">
        <w:rPr>
          <w:rFonts w:ascii="VW Text Office" w:hAnsi="VW Text Office" w:cs="Times New Roman"/>
          <w:color w:val="000000" w:themeColor="text1"/>
          <w:sz w:val="19"/>
          <w:szCs w:val="19"/>
        </w:rPr>
        <w:t xml:space="preserve">gehäuse als </w:t>
      </w:r>
      <w:r w:rsidR="00173EC1" w:rsidRPr="00BE71DE">
        <w:rPr>
          <w:rFonts w:ascii="VW Text Office" w:hAnsi="VW Text Office" w:cs="Times New Roman"/>
          <w:color w:val="000000" w:themeColor="text1"/>
          <w:sz w:val="19"/>
          <w:szCs w:val="19"/>
        </w:rPr>
        <w:t xml:space="preserve">Umfeldbeleuchtung </w:t>
      </w:r>
      <w:r w:rsidR="006C6FE3" w:rsidRPr="00BE71DE">
        <w:rPr>
          <w:rFonts w:ascii="VW Text Office" w:hAnsi="VW Text Office" w:cs="Times New Roman"/>
          <w:color w:val="000000" w:themeColor="text1"/>
          <w:sz w:val="19"/>
          <w:szCs w:val="19"/>
        </w:rPr>
        <w:t>(neu)</w:t>
      </w:r>
    </w:p>
    <w:p w14:paraId="681266C8" w14:textId="3E72E66A" w:rsidR="00B605AE" w:rsidRPr="00BE71DE" w:rsidRDefault="00B605AE"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B</w:t>
      </w:r>
      <w:r w:rsidR="00937AC9" w:rsidRPr="00BE71DE">
        <w:rPr>
          <w:rFonts w:ascii="VW Text Office" w:hAnsi="VW Text Office" w:cs="Times New Roman"/>
          <w:color w:val="000000" w:themeColor="text1"/>
          <w:sz w:val="19"/>
          <w:szCs w:val="19"/>
        </w:rPr>
        <w:t xml:space="preserve">laue </w:t>
      </w:r>
      <w:r w:rsidR="00346BB1" w:rsidRPr="00BE71DE">
        <w:rPr>
          <w:rFonts w:ascii="VW Text Office" w:hAnsi="VW Text Office" w:cs="Times New Roman"/>
          <w:color w:val="000000" w:themeColor="text1"/>
          <w:sz w:val="19"/>
          <w:szCs w:val="19"/>
        </w:rPr>
        <w:t>Kontrastnähte</w:t>
      </w:r>
      <w:r w:rsidRPr="00BE71DE">
        <w:rPr>
          <w:rFonts w:ascii="VW Text Office" w:hAnsi="VW Text Office" w:cs="Times New Roman"/>
          <w:color w:val="000000" w:themeColor="text1"/>
          <w:sz w:val="19"/>
          <w:szCs w:val="19"/>
        </w:rPr>
        <w:t xml:space="preserve"> im Interieur</w:t>
      </w:r>
    </w:p>
    <w:p w14:paraId="734F8B30" w14:textId="453E7D0F" w:rsidR="00B605AE" w:rsidRDefault="00B605AE"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Ledersitze im Dessin „Vie</w:t>
      </w:r>
      <w:r w:rsidR="00346BB1" w:rsidRPr="00BE71DE">
        <w:rPr>
          <w:rFonts w:ascii="VW Text Office" w:hAnsi="VW Text Office" w:cs="Times New Roman"/>
          <w:color w:val="000000" w:themeColor="text1"/>
          <w:sz w:val="19"/>
          <w:szCs w:val="19"/>
        </w:rPr>
        <w:t>nna“</w:t>
      </w:r>
      <w:r w:rsidR="00425668">
        <w:rPr>
          <w:rFonts w:ascii="VW Text Office" w:hAnsi="VW Text Office" w:cs="Times New Roman"/>
          <w:color w:val="000000" w:themeColor="text1"/>
          <w:sz w:val="19"/>
          <w:szCs w:val="19"/>
        </w:rPr>
        <w:t xml:space="preserve"> (optional „Puglia“)</w:t>
      </w:r>
    </w:p>
    <w:p w14:paraId="7D032243" w14:textId="77777777" w:rsidR="006A0A0D" w:rsidRPr="00BE71DE" w:rsidRDefault="006A0A0D" w:rsidP="006A0A0D">
      <w:pPr>
        <w:pStyle w:val="Listenabsatz"/>
        <w:numPr>
          <w:ilvl w:val="0"/>
          <w:numId w:val="29"/>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Leichtmetallräder „Braga“ in 20 Zoll (neu)</w:t>
      </w:r>
    </w:p>
    <w:p w14:paraId="784E60AC" w14:textId="39D9F00A" w:rsidR="00B605AE" w:rsidRPr="00BE71DE" w:rsidRDefault="00173EC1"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Einstiegsleisten mit beleuchtetem R</w:t>
      </w:r>
      <w:r w:rsidR="001F7E58" w:rsidRPr="00BE71DE">
        <w:rPr>
          <w:rFonts w:ascii="VW Text Office" w:hAnsi="VW Text Office" w:cs="Times New Roman"/>
          <w:color w:val="000000" w:themeColor="text1"/>
          <w:sz w:val="19"/>
          <w:szCs w:val="19"/>
        </w:rPr>
        <w:t>-Logo</w:t>
      </w:r>
    </w:p>
    <w:p w14:paraId="56A6BAE2" w14:textId="3DA00AD8" w:rsidR="00EA076A" w:rsidRPr="00BE71DE" w:rsidRDefault="009C292A"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Fahrzeugschlüssel</w:t>
      </w:r>
      <w:r w:rsidR="00EA076A" w:rsidRPr="00BE71DE">
        <w:rPr>
          <w:rFonts w:ascii="VW Text Office" w:hAnsi="VW Text Office" w:cs="Times New Roman"/>
          <w:color w:val="000000" w:themeColor="text1"/>
          <w:sz w:val="19"/>
          <w:szCs w:val="19"/>
        </w:rPr>
        <w:t xml:space="preserve"> mit</w:t>
      </w:r>
      <w:r w:rsidR="00991E24">
        <w:rPr>
          <w:rFonts w:ascii="VW Text Office" w:hAnsi="VW Text Office" w:cs="Times New Roman"/>
          <w:color w:val="000000" w:themeColor="text1"/>
          <w:sz w:val="19"/>
          <w:szCs w:val="19"/>
        </w:rPr>
        <w:t xml:space="preserve"> belederter Kappe und </w:t>
      </w:r>
      <w:r w:rsidR="00EA076A" w:rsidRPr="00BE71DE">
        <w:rPr>
          <w:rFonts w:ascii="VW Text Office" w:hAnsi="VW Text Office" w:cs="Times New Roman"/>
          <w:color w:val="000000" w:themeColor="text1"/>
          <w:sz w:val="19"/>
          <w:szCs w:val="19"/>
        </w:rPr>
        <w:t>R-</w:t>
      </w:r>
      <w:r w:rsidR="00991E24">
        <w:rPr>
          <w:rFonts w:ascii="VW Text Office" w:hAnsi="VW Text Office" w:cs="Times New Roman"/>
          <w:color w:val="000000" w:themeColor="text1"/>
          <w:sz w:val="19"/>
          <w:szCs w:val="19"/>
        </w:rPr>
        <w:t>Logo</w:t>
      </w:r>
    </w:p>
    <w:p w14:paraId="3B83E20A" w14:textId="04230155" w:rsidR="00EA076A" w:rsidRPr="002A2466" w:rsidRDefault="001B22B4"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lang w:val="en-US"/>
        </w:rPr>
      </w:pPr>
      <w:r w:rsidRPr="002A2466">
        <w:rPr>
          <w:rFonts w:ascii="VW Text Office" w:hAnsi="VW Text Office" w:cs="Times New Roman"/>
          <w:color w:val="000000" w:themeColor="text1"/>
          <w:sz w:val="19"/>
          <w:szCs w:val="19"/>
          <w:lang w:val="en-US"/>
        </w:rPr>
        <w:t>Start-Screen des Navigationssystems</w:t>
      </w:r>
      <w:r w:rsidR="00EA076A" w:rsidRPr="002A2466">
        <w:rPr>
          <w:rFonts w:ascii="VW Text Office" w:hAnsi="VW Text Office" w:cs="Times New Roman"/>
          <w:color w:val="000000" w:themeColor="text1"/>
          <w:sz w:val="19"/>
          <w:szCs w:val="19"/>
          <w:lang w:val="en-US"/>
        </w:rPr>
        <w:t xml:space="preserve"> mit R-Logo</w:t>
      </w:r>
    </w:p>
    <w:p w14:paraId="462A7CD1" w14:textId="3FCCD7B0" w:rsidR="00EA076A" w:rsidRPr="00BE71DE" w:rsidRDefault="00EA076A" w:rsidP="00153B48">
      <w:pPr>
        <w:pStyle w:val="Listenabsatz"/>
        <w:numPr>
          <w:ilvl w:val="0"/>
          <w:numId w:val="29"/>
        </w:numPr>
        <w:spacing w:after="0" w:line="264" w:lineRule="auto"/>
        <w:ind w:left="714" w:hanging="357"/>
        <w:contextualSpacing w:val="0"/>
        <w:rPr>
          <w:rFonts w:ascii="VW Text Office" w:hAnsi="VW Text Office" w:cs="Times New Roman"/>
          <w:color w:val="000000" w:themeColor="text1"/>
          <w:sz w:val="19"/>
          <w:szCs w:val="19"/>
        </w:rPr>
      </w:pPr>
      <w:r w:rsidRPr="00BE71DE">
        <w:rPr>
          <w:rFonts w:ascii="VW Text Office" w:hAnsi="VW Text Office" w:cs="Times New Roman"/>
          <w:color w:val="000000" w:themeColor="text1"/>
          <w:sz w:val="19"/>
          <w:szCs w:val="19"/>
        </w:rPr>
        <w:t>Panorama-Schiebedach (</w:t>
      </w:r>
      <w:r w:rsidR="00C90E4F">
        <w:rPr>
          <w:rFonts w:ascii="VW Text Office" w:hAnsi="VW Text Office" w:cs="Times New Roman"/>
          <w:color w:val="000000" w:themeColor="text1"/>
          <w:sz w:val="19"/>
          <w:szCs w:val="19"/>
        </w:rPr>
        <w:t>auch</w:t>
      </w:r>
      <w:r w:rsidR="00C90E4F" w:rsidRPr="00BE71DE">
        <w:rPr>
          <w:rFonts w:ascii="VW Text Office" w:hAnsi="VW Text Office" w:cs="Times New Roman"/>
          <w:color w:val="000000" w:themeColor="text1"/>
          <w:sz w:val="19"/>
          <w:szCs w:val="19"/>
        </w:rPr>
        <w:t xml:space="preserve"> </w:t>
      </w:r>
      <w:r w:rsidRPr="00BE71DE">
        <w:rPr>
          <w:rFonts w:ascii="VW Text Office" w:hAnsi="VW Text Office" w:cs="Times New Roman"/>
          <w:color w:val="000000" w:themeColor="text1"/>
          <w:sz w:val="19"/>
          <w:szCs w:val="19"/>
        </w:rPr>
        <w:t>für Touareg eHybrid)</w:t>
      </w:r>
    </w:p>
    <w:p w14:paraId="5E74AE95" w14:textId="307B3EE6" w:rsidR="00217415" w:rsidRPr="00BE71DE" w:rsidRDefault="00B43A5B" w:rsidP="00153B48">
      <w:pPr>
        <w:pStyle w:val="Listenabsatz"/>
        <w:numPr>
          <w:ilvl w:val="0"/>
          <w:numId w:val="29"/>
        </w:numPr>
        <w:spacing w:after="0" w:line="264" w:lineRule="auto"/>
        <w:ind w:left="714" w:hanging="357"/>
        <w:contextualSpacing w:val="0"/>
        <w:rPr>
          <w:rFonts w:ascii="VW Text Office" w:hAnsi="VW Text Office"/>
          <w:bCs/>
          <w:color w:val="000000" w:themeColor="text1"/>
          <w:sz w:val="19"/>
          <w:szCs w:val="19"/>
        </w:rPr>
      </w:pPr>
      <w:r w:rsidRPr="00BE71DE">
        <w:rPr>
          <w:rFonts w:ascii="VW Text Office" w:hAnsi="VW Text Office"/>
          <w:bCs/>
          <w:color w:val="000000" w:themeColor="text1"/>
          <w:sz w:val="19"/>
          <w:szCs w:val="19"/>
        </w:rPr>
        <w:t>4-Zonen-Klimaautomatik</w:t>
      </w:r>
      <w:r w:rsidR="00EA076A" w:rsidRPr="00BE71DE">
        <w:rPr>
          <w:rFonts w:ascii="VW Text Office" w:hAnsi="VW Text Office"/>
          <w:bCs/>
          <w:color w:val="000000" w:themeColor="text1"/>
          <w:sz w:val="19"/>
          <w:szCs w:val="19"/>
        </w:rPr>
        <w:t xml:space="preserve"> (</w:t>
      </w:r>
      <w:r w:rsidR="00C90E4F">
        <w:rPr>
          <w:rFonts w:ascii="VW Text Office" w:hAnsi="VW Text Office"/>
          <w:bCs/>
          <w:color w:val="000000" w:themeColor="text1"/>
          <w:sz w:val="19"/>
          <w:szCs w:val="19"/>
        </w:rPr>
        <w:t>auch</w:t>
      </w:r>
      <w:r w:rsidR="00EA076A" w:rsidRPr="00BE71DE">
        <w:rPr>
          <w:rFonts w:ascii="VW Text Office" w:hAnsi="VW Text Office"/>
          <w:bCs/>
          <w:color w:val="000000" w:themeColor="text1"/>
          <w:sz w:val="19"/>
          <w:szCs w:val="19"/>
        </w:rPr>
        <w:t xml:space="preserve"> für Touareg eHybrid)</w:t>
      </w:r>
    </w:p>
    <w:p w14:paraId="605A3977" w14:textId="170FED0A" w:rsidR="00B605AE" w:rsidRDefault="00B605AE" w:rsidP="00153B48">
      <w:pPr>
        <w:rPr>
          <w:bCs/>
          <w:color w:val="000000" w:themeColor="text1"/>
          <w:sz w:val="19"/>
        </w:rPr>
      </w:pPr>
    </w:p>
    <w:p w14:paraId="4AB340E0" w14:textId="0A626756" w:rsidR="00090602" w:rsidRPr="00BE71DE" w:rsidRDefault="008D2DD8" w:rsidP="00090602">
      <w:pPr>
        <w:rPr>
          <w:bCs/>
          <w:color w:val="000000" w:themeColor="text1"/>
          <w:sz w:val="19"/>
        </w:rPr>
      </w:pPr>
      <w:r>
        <w:rPr>
          <w:b/>
          <w:color w:val="000000" w:themeColor="text1"/>
          <w:sz w:val="19"/>
        </w:rPr>
        <w:t xml:space="preserve">Neue </w:t>
      </w:r>
      <w:r w:rsidR="00090602" w:rsidRPr="00BE71DE">
        <w:rPr>
          <w:b/>
          <w:color w:val="000000" w:themeColor="text1"/>
          <w:sz w:val="19"/>
        </w:rPr>
        <w:t>Farbe</w:t>
      </w:r>
      <w:r w:rsidR="00CD6F34">
        <w:rPr>
          <w:b/>
          <w:color w:val="000000" w:themeColor="text1"/>
          <w:sz w:val="19"/>
        </w:rPr>
        <w:t>, 22-Zoll-Felgen</w:t>
      </w:r>
      <w:r w:rsidR="00090602" w:rsidRPr="00BE71DE">
        <w:rPr>
          <w:b/>
          <w:color w:val="000000" w:themeColor="text1"/>
          <w:sz w:val="19"/>
        </w:rPr>
        <w:t>.</w:t>
      </w:r>
      <w:r w:rsidR="00090602" w:rsidRPr="00BE71DE">
        <w:rPr>
          <w:bCs/>
          <w:color w:val="000000" w:themeColor="text1"/>
          <w:sz w:val="19"/>
        </w:rPr>
        <w:t xml:space="preserve"> </w:t>
      </w:r>
      <w:r w:rsidR="00384A99" w:rsidRPr="00BE71DE">
        <w:rPr>
          <w:bCs/>
          <w:color w:val="000000" w:themeColor="text1"/>
          <w:sz w:val="19"/>
        </w:rPr>
        <w:t>Exklusiv f</w:t>
      </w:r>
      <w:r w:rsidR="00384A99" w:rsidRPr="00BE71DE">
        <w:rPr>
          <w:rFonts w:cs="Times New Roman"/>
          <w:snapToGrid/>
          <w:color w:val="000000" w:themeColor="text1"/>
          <w:kern w:val="0"/>
          <w:sz w:val="19"/>
        </w:rPr>
        <w:t xml:space="preserve">ür den Touareg R eHybrid und </w:t>
      </w:r>
      <w:r w:rsidR="000F646A">
        <w:rPr>
          <w:rFonts w:cs="Times New Roman"/>
          <w:snapToGrid/>
          <w:color w:val="000000" w:themeColor="text1"/>
          <w:kern w:val="0"/>
          <w:sz w:val="19"/>
        </w:rPr>
        <w:t xml:space="preserve">den </w:t>
      </w:r>
      <w:r w:rsidR="00384A99" w:rsidRPr="00BE71DE">
        <w:rPr>
          <w:rFonts w:cs="Times New Roman"/>
          <w:snapToGrid/>
          <w:color w:val="000000" w:themeColor="text1"/>
          <w:kern w:val="0"/>
          <w:sz w:val="19"/>
        </w:rPr>
        <w:t xml:space="preserve">Touareg R-Line ist als Lackierung „by Volkswagen R“ das </w:t>
      </w:r>
      <w:r w:rsidR="007710A5">
        <w:rPr>
          <w:rFonts w:cs="Times New Roman"/>
          <w:snapToGrid/>
          <w:color w:val="000000" w:themeColor="text1"/>
          <w:kern w:val="0"/>
          <w:sz w:val="19"/>
        </w:rPr>
        <w:t xml:space="preserve">neue </w:t>
      </w:r>
      <w:r w:rsidR="00384A99" w:rsidRPr="00BE71DE">
        <w:rPr>
          <w:rFonts w:cs="Times New Roman"/>
          <w:snapToGrid/>
          <w:color w:val="000000" w:themeColor="text1"/>
          <w:kern w:val="0"/>
          <w:sz w:val="19"/>
        </w:rPr>
        <w:t>„Silicon Gray Matt“ erhältlich.</w:t>
      </w:r>
      <w:r w:rsidR="00384A99">
        <w:rPr>
          <w:rFonts w:cs="Times New Roman"/>
          <w:snapToGrid/>
          <w:color w:val="000000" w:themeColor="text1"/>
          <w:kern w:val="0"/>
          <w:sz w:val="19"/>
        </w:rPr>
        <w:t xml:space="preserve"> Eine traditionelle R-Farbe ist zudem das „Lapiz Blue Metallic“. Auf Wunsch kann der Touareg R mit den 22 Zoll großen </w:t>
      </w:r>
      <w:r w:rsidR="007710A5">
        <w:rPr>
          <w:rFonts w:cs="Times New Roman"/>
          <w:snapToGrid/>
          <w:color w:val="000000" w:themeColor="text1"/>
          <w:kern w:val="0"/>
          <w:sz w:val="19"/>
        </w:rPr>
        <w:t xml:space="preserve">Leichtmetallrädern </w:t>
      </w:r>
      <w:r w:rsidR="00BB7305">
        <w:rPr>
          <w:rFonts w:cs="Times New Roman"/>
          <w:snapToGrid/>
          <w:color w:val="000000" w:themeColor="text1"/>
          <w:kern w:val="0"/>
          <w:sz w:val="19"/>
        </w:rPr>
        <w:t xml:space="preserve">des Typs „Estoril“ </w:t>
      </w:r>
      <w:r w:rsidR="007710A5">
        <w:rPr>
          <w:rFonts w:cs="Times New Roman"/>
          <w:snapToGrid/>
          <w:color w:val="000000" w:themeColor="text1"/>
          <w:kern w:val="0"/>
          <w:sz w:val="19"/>
        </w:rPr>
        <w:t xml:space="preserve">ausgestattet werden. </w:t>
      </w:r>
      <w:r w:rsidR="00090602" w:rsidRPr="00BE71DE">
        <w:rPr>
          <w:bCs/>
          <w:color w:val="000000" w:themeColor="text1"/>
          <w:sz w:val="19"/>
        </w:rPr>
        <w:t xml:space="preserve">Optional </w:t>
      </w:r>
      <w:r w:rsidR="007710A5">
        <w:rPr>
          <w:bCs/>
          <w:color w:val="000000" w:themeColor="text1"/>
          <w:sz w:val="19"/>
        </w:rPr>
        <w:t xml:space="preserve">für alle Touareg Versionen </w:t>
      </w:r>
      <w:r w:rsidR="00090602" w:rsidRPr="00BE71DE">
        <w:rPr>
          <w:bCs/>
          <w:color w:val="000000" w:themeColor="text1"/>
          <w:sz w:val="19"/>
        </w:rPr>
        <w:t xml:space="preserve">erweitern </w:t>
      </w:r>
      <w:r w:rsidR="007710A5">
        <w:rPr>
          <w:bCs/>
          <w:color w:val="000000" w:themeColor="text1"/>
          <w:sz w:val="19"/>
        </w:rPr>
        <w:t xml:space="preserve">zudem </w:t>
      </w:r>
      <w:r w:rsidR="00090602" w:rsidRPr="00BE71DE">
        <w:rPr>
          <w:bCs/>
          <w:color w:val="000000" w:themeColor="text1"/>
          <w:sz w:val="19"/>
        </w:rPr>
        <w:t>vier neue Leichtmetallräder in 19, 20 und 21</w:t>
      </w:r>
      <w:r w:rsidR="0023225A">
        <w:rPr>
          <w:bCs/>
          <w:color w:val="000000" w:themeColor="text1"/>
          <w:sz w:val="19"/>
        </w:rPr>
        <w:t xml:space="preserve"> </w:t>
      </w:r>
      <w:r w:rsidR="00090602" w:rsidRPr="00BE71DE">
        <w:rPr>
          <w:bCs/>
          <w:color w:val="000000" w:themeColor="text1"/>
          <w:sz w:val="19"/>
        </w:rPr>
        <w:t xml:space="preserve">Zoll sowie </w:t>
      </w:r>
      <w:r w:rsidR="007710A5">
        <w:rPr>
          <w:bCs/>
          <w:color w:val="000000" w:themeColor="text1"/>
          <w:sz w:val="19"/>
        </w:rPr>
        <w:t>die</w:t>
      </w:r>
      <w:r w:rsidR="007710A5" w:rsidRPr="00BE71DE">
        <w:rPr>
          <w:bCs/>
          <w:color w:val="000000" w:themeColor="text1"/>
          <w:sz w:val="19"/>
        </w:rPr>
        <w:t xml:space="preserve"> </w:t>
      </w:r>
      <w:r w:rsidR="00090602" w:rsidRPr="00BE71DE">
        <w:rPr>
          <w:bCs/>
          <w:color w:val="000000" w:themeColor="text1"/>
          <w:sz w:val="19"/>
        </w:rPr>
        <w:t xml:space="preserve">neue Lackierung „Chilli Red Metallic“ das Individualisierungsspektrum. </w:t>
      </w:r>
    </w:p>
    <w:p w14:paraId="0ED516E8" w14:textId="77777777" w:rsidR="00090602" w:rsidRPr="00BE71DE" w:rsidRDefault="00090602" w:rsidP="00153B48">
      <w:pPr>
        <w:rPr>
          <w:bCs/>
          <w:color w:val="000000" w:themeColor="text1"/>
          <w:sz w:val="19"/>
        </w:rPr>
      </w:pPr>
    </w:p>
    <w:p w14:paraId="0F6DBE97" w14:textId="08668B37" w:rsidR="00577389" w:rsidRPr="00BE71DE" w:rsidRDefault="00577389" w:rsidP="00153B48">
      <w:pPr>
        <w:rPr>
          <w:b/>
          <w:color w:val="000000" w:themeColor="text1"/>
          <w:sz w:val="19"/>
        </w:rPr>
      </w:pPr>
      <w:r w:rsidRPr="00BE71DE">
        <w:rPr>
          <w:b/>
          <w:color w:val="000000" w:themeColor="text1"/>
          <w:sz w:val="19"/>
        </w:rPr>
        <w:br w:type="page"/>
      </w:r>
    </w:p>
    <w:p w14:paraId="00356EB7" w14:textId="0F0F8DC9" w:rsidR="00577389" w:rsidRPr="00BE71DE" w:rsidRDefault="00577389" w:rsidP="00153B48">
      <w:pPr>
        <w:rPr>
          <w:color w:val="000000" w:themeColor="text1"/>
          <w:sz w:val="15"/>
          <w:szCs w:val="15"/>
        </w:rPr>
      </w:pPr>
      <w:r w:rsidRPr="00BE71DE">
        <w:rPr>
          <w:color w:val="000000" w:themeColor="text1"/>
          <w:sz w:val="15"/>
          <w:szCs w:val="15"/>
        </w:rPr>
        <w:lastRenderedPageBreak/>
        <w:t>Der neue Touareg im Detail</w:t>
      </w:r>
    </w:p>
    <w:p w14:paraId="1CA4BCE0" w14:textId="77777777" w:rsidR="00577389" w:rsidRPr="00BE71DE" w:rsidRDefault="00577389" w:rsidP="00153B48">
      <w:pPr>
        <w:rPr>
          <w:color w:val="000000" w:themeColor="text1"/>
          <w:sz w:val="15"/>
          <w:szCs w:val="15"/>
        </w:rPr>
      </w:pPr>
    </w:p>
    <w:p w14:paraId="54B86CEE" w14:textId="66A2FC59" w:rsidR="00692558" w:rsidRPr="00BE71DE" w:rsidRDefault="00B32E76" w:rsidP="00153B48">
      <w:pPr>
        <w:rPr>
          <w:b/>
          <w:color w:val="000000" w:themeColor="text1"/>
          <w:sz w:val="19"/>
        </w:rPr>
      </w:pPr>
      <w:r w:rsidRPr="00BE71DE">
        <w:rPr>
          <w:b/>
          <w:color w:val="000000" w:themeColor="text1"/>
          <w:sz w:val="19"/>
        </w:rPr>
        <w:t>D</w:t>
      </w:r>
      <w:r w:rsidR="00197672" w:rsidRPr="00BE71DE">
        <w:rPr>
          <w:b/>
          <w:color w:val="000000" w:themeColor="text1"/>
          <w:sz w:val="19"/>
        </w:rPr>
        <w:t>AS</w:t>
      </w:r>
      <w:r w:rsidRPr="00BE71DE">
        <w:rPr>
          <w:b/>
          <w:color w:val="000000" w:themeColor="text1"/>
          <w:sz w:val="19"/>
        </w:rPr>
        <w:t xml:space="preserve"> NEUE </w:t>
      </w:r>
      <w:r w:rsidR="002328B9" w:rsidRPr="00BE71DE">
        <w:rPr>
          <w:b/>
          <w:color w:val="000000" w:themeColor="text1"/>
          <w:sz w:val="19"/>
        </w:rPr>
        <w:t>EXTERIEUR</w:t>
      </w:r>
    </w:p>
    <w:p w14:paraId="508071E4" w14:textId="77777777" w:rsidR="00B32E76" w:rsidRPr="00BE71DE" w:rsidRDefault="00B32E76" w:rsidP="00153B48">
      <w:pPr>
        <w:rPr>
          <w:bCs/>
          <w:color w:val="000000" w:themeColor="text1"/>
          <w:sz w:val="19"/>
        </w:rPr>
      </w:pPr>
    </w:p>
    <w:p w14:paraId="2A910547" w14:textId="706ED4CF" w:rsidR="00373553" w:rsidRPr="00BE71DE" w:rsidRDefault="002328B9" w:rsidP="00153B48">
      <w:pPr>
        <w:rPr>
          <w:bCs/>
          <w:color w:val="000000" w:themeColor="text1"/>
          <w:sz w:val="19"/>
        </w:rPr>
      </w:pPr>
      <w:r w:rsidRPr="00BE71DE">
        <w:rPr>
          <w:b/>
          <w:color w:val="000000" w:themeColor="text1"/>
          <w:sz w:val="19"/>
        </w:rPr>
        <w:t xml:space="preserve">Die Frontpartie. </w:t>
      </w:r>
      <w:r w:rsidR="00CD1016" w:rsidRPr="00BE71DE">
        <w:rPr>
          <w:bCs/>
          <w:color w:val="000000" w:themeColor="text1"/>
          <w:sz w:val="19"/>
        </w:rPr>
        <w:t>Neu</w:t>
      </w:r>
      <w:r w:rsidR="00A27C23" w:rsidRPr="00BE71DE">
        <w:rPr>
          <w:bCs/>
          <w:color w:val="000000" w:themeColor="text1"/>
          <w:sz w:val="19"/>
        </w:rPr>
        <w:t xml:space="preserve"> gestaltet </w:t>
      </w:r>
      <w:r w:rsidR="00CD1016" w:rsidRPr="00BE71DE">
        <w:rPr>
          <w:bCs/>
          <w:color w:val="000000" w:themeColor="text1"/>
          <w:sz w:val="19"/>
        </w:rPr>
        <w:t xml:space="preserve">hat das Volkswagen Design die Frontpartie des Touareg. </w:t>
      </w:r>
      <w:r w:rsidR="00977F03" w:rsidRPr="00BE71DE">
        <w:rPr>
          <w:bCs/>
          <w:color w:val="000000" w:themeColor="text1"/>
          <w:sz w:val="19"/>
        </w:rPr>
        <w:t xml:space="preserve">Der gesamte obere Kühlergrill betont nun noch stärker die Breite. </w:t>
      </w:r>
      <w:r w:rsidR="00AC239F" w:rsidRPr="00BE71DE">
        <w:rPr>
          <w:bCs/>
          <w:color w:val="000000" w:themeColor="text1"/>
          <w:sz w:val="19"/>
        </w:rPr>
        <w:t xml:space="preserve">Markant: die neuen </w:t>
      </w:r>
      <w:r w:rsidR="002D17FE" w:rsidRPr="00BE71DE">
        <w:rPr>
          <w:bCs/>
          <w:color w:val="000000" w:themeColor="text1"/>
          <w:sz w:val="19"/>
        </w:rPr>
        <w:t xml:space="preserve">„IQ.Light – </w:t>
      </w:r>
      <w:r w:rsidR="00AE59E9">
        <w:rPr>
          <w:bCs/>
          <w:color w:val="000000" w:themeColor="text1"/>
          <w:sz w:val="19"/>
        </w:rPr>
        <w:t>HD</w:t>
      </w:r>
      <w:r w:rsidR="002D17FE" w:rsidRPr="00BE71DE">
        <w:rPr>
          <w:bCs/>
          <w:color w:val="000000" w:themeColor="text1"/>
          <w:sz w:val="19"/>
        </w:rPr>
        <w:t>-</w:t>
      </w:r>
      <w:r w:rsidR="00CE6669" w:rsidRPr="00BE71DE">
        <w:rPr>
          <w:bCs/>
          <w:color w:val="000000" w:themeColor="text1"/>
          <w:sz w:val="19"/>
        </w:rPr>
        <w:t>Matrix-</w:t>
      </w:r>
      <w:r w:rsidR="00AC239F" w:rsidRPr="00BE71DE">
        <w:rPr>
          <w:bCs/>
          <w:color w:val="000000" w:themeColor="text1"/>
          <w:sz w:val="19"/>
        </w:rPr>
        <w:t>Scheinwerfer</w:t>
      </w:r>
      <w:r w:rsidR="002D17FE" w:rsidRPr="00BE71DE">
        <w:rPr>
          <w:bCs/>
          <w:color w:val="000000" w:themeColor="text1"/>
          <w:sz w:val="19"/>
        </w:rPr>
        <w:t>“</w:t>
      </w:r>
      <w:r w:rsidR="00AC239F" w:rsidRPr="00BE71DE">
        <w:rPr>
          <w:bCs/>
          <w:color w:val="000000" w:themeColor="text1"/>
          <w:sz w:val="19"/>
        </w:rPr>
        <w:t xml:space="preserve"> mit drei LED-Modulen </w:t>
      </w:r>
      <w:r w:rsidR="00B33F4B" w:rsidRPr="00BE71DE">
        <w:rPr>
          <w:bCs/>
          <w:color w:val="000000" w:themeColor="text1"/>
          <w:sz w:val="19"/>
        </w:rPr>
        <w:t xml:space="preserve">und drei </w:t>
      </w:r>
      <w:r w:rsidR="00233D0D" w:rsidRPr="00BE71DE">
        <w:rPr>
          <w:bCs/>
          <w:color w:val="000000" w:themeColor="text1"/>
          <w:sz w:val="19"/>
        </w:rPr>
        <w:t xml:space="preserve">L-förmigen </w:t>
      </w:r>
      <w:r w:rsidR="00B33F4B" w:rsidRPr="00BE71DE">
        <w:rPr>
          <w:bCs/>
          <w:color w:val="000000" w:themeColor="text1"/>
          <w:sz w:val="19"/>
        </w:rPr>
        <w:t>LED</w:t>
      </w:r>
      <w:r w:rsidR="00233D0D" w:rsidRPr="00BE71DE">
        <w:rPr>
          <w:bCs/>
          <w:color w:val="000000" w:themeColor="text1"/>
          <w:sz w:val="19"/>
        </w:rPr>
        <w:t>s</w:t>
      </w:r>
      <w:r w:rsidR="00B33F4B" w:rsidRPr="00BE71DE">
        <w:rPr>
          <w:bCs/>
          <w:color w:val="000000" w:themeColor="text1"/>
          <w:sz w:val="19"/>
        </w:rPr>
        <w:t xml:space="preserve"> für das Tagfahrlicht </w:t>
      </w:r>
      <w:r w:rsidR="00346D62" w:rsidRPr="00BE71DE">
        <w:rPr>
          <w:bCs/>
          <w:color w:val="000000" w:themeColor="text1"/>
          <w:sz w:val="19"/>
        </w:rPr>
        <w:t>sowie</w:t>
      </w:r>
      <w:r w:rsidR="00AC239F" w:rsidRPr="00BE71DE">
        <w:rPr>
          <w:bCs/>
          <w:color w:val="000000" w:themeColor="text1"/>
          <w:sz w:val="19"/>
        </w:rPr>
        <w:t xml:space="preserve"> die ebenfalls neue, beleu</w:t>
      </w:r>
      <w:r w:rsidR="004A2826" w:rsidRPr="00BE71DE">
        <w:rPr>
          <w:bCs/>
          <w:color w:val="000000" w:themeColor="text1"/>
          <w:sz w:val="19"/>
        </w:rPr>
        <w:t>ch</w:t>
      </w:r>
      <w:r w:rsidR="00AC239F" w:rsidRPr="00BE71DE">
        <w:rPr>
          <w:bCs/>
          <w:color w:val="000000" w:themeColor="text1"/>
          <w:sz w:val="19"/>
        </w:rPr>
        <w:t xml:space="preserve">tete Mittelquerspange links und rechts </w:t>
      </w:r>
      <w:r w:rsidR="00CF3BD4">
        <w:rPr>
          <w:bCs/>
          <w:color w:val="000000" w:themeColor="text1"/>
          <w:sz w:val="19"/>
        </w:rPr>
        <w:t>des</w:t>
      </w:r>
      <w:r w:rsidR="00CF3BD4" w:rsidRPr="00BE71DE">
        <w:rPr>
          <w:bCs/>
          <w:color w:val="000000" w:themeColor="text1"/>
          <w:sz w:val="19"/>
        </w:rPr>
        <w:t xml:space="preserve"> </w:t>
      </w:r>
      <w:r w:rsidR="00AC239F" w:rsidRPr="00BE71DE">
        <w:rPr>
          <w:bCs/>
          <w:color w:val="000000" w:themeColor="text1"/>
          <w:sz w:val="19"/>
        </w:rPr>
        <w:t>VW-Logo</w:t>
      </w:r>
      <w:r w:rsidR="00CF3BD4">
        <w:rPr>
          <w:bCs/>
          <w:color w:val="000000" w:themeColor="text1"/>
          <w:sz w:val="19"/>
        </w:rPr>
        <w:t>s</w:t>
      </w:r>
      <w:r w:rsidR="00AC239F" w:rsidRPr="00BE71DE">
        <w:rPr>
          <w:bCs/>
          <w:color w:val="000000" w:themeColor="text1"/>
          <w:sz w:val="19"/>
        </w:rPr>
        <w:t xml:space="preserve">. </w:t>
      </w:r>
      <w:r w:rsidR="00710942" w:rsidRPr="00BE71DE">
        <w:rPr>
          <w:bCs/>
          <w:color w:val="000000" w:themeColor="text1"/>
          <w:sz w:val="19"/>
        </w:rPr>
        <w:t>Die Querspangen sind im Fall des Touareg Elegance</w:t>
      </w:r>
      <w:r w:rsidR="00D42975" w:rsidRPr="00BE71DE">
        <w:rPr>
          <w:color w:val="000000" w:themeColor="text1"/>
          <w:sz w:val="19"/>
          <w:vertAlign w:val="superscript"/>
        </w:rPr>
        <w:t>2</w:t>
      </w:r>
      <w:r w:rsidR="00710942" w:rsidRPr="00BE71DE">
        <w:rPr>
          <w:bCs/>
          <w:color w:val="000000" w:themeColor="text1"/>
          <w:sz w:val="19"/>
        </w:rPr>
        <w:t xml:space="preserve"> </w:t>
      </w:r>
      <w:r w:rsidR="00957910" w:rsidRPr="00BE71DE">
        <w:rPr>
          <w:bCs/>
          <w:color w:val="000000" w:themeColor="text1"/>
          <w:sz w:val="19"/>
        </w:rPr>
        <w:t>und Touareg R-Line</w:t>
      </w:r>
      <w:r w:rsidR="00D42975" w:rsidRPr="00BE71DE">
        <w:rPr>
          <w:color w:val="000000" w:themeColor="text1"/>
          <w:sz w:val="19"/>
          <w:vertAlign w:val="superscript"/>
        </w:rPr>
        <w:t>2</w:t>
      </w:r>
      <w:r w:rsidR="00957910" w:rsidRPr="00BE71DE">
        <w:rPr>
          <w:bCs/>
          <w:color w:val="000000" w:themeColor="text1"/>
          <w:sz w:val="19"/>
        </w:rPr>
        <w:t xml:space="preserve"> </w:t>
      </w:r>
      <w:r w:rsidR="00710942" w:rsidRPr="00BE71DE">
        <w:rPr>
          <w:bCs/>
          <w:color w:val="000000" w:themeColor="text1"/>
          <w:sz w:val="19"/>
        </w:rPr>
        <w:t>mit Applikationen in Chrom besetzt; de</w:t>
      </w:r>
      <w:r w:rsidR="000C6B78" w:rsidRPr="00BE71DE">
        <w:rPr>
          <w:bCs/>
          <w:color w:val="000000" w:themeColor="text1"/>
          <w:sz w:val="19"/>
        </w:rPr>
        <w:t>n</w:t>
      </w:r>
      <w:r w:rsidR="00710942" w:rsidRPr="00BE71DE">
        <w:rPr>
          <w:bCs/>
          <w:color w:val="000000" w:themeColor="text1"/>
          <w:sz w:val="19"/>
        </w:rPr>
        <w:t xml:space="preserve"> Touareg R-Line </w:t>
      </w:r>
      <w:r w:rsidR="00957910" w:rsidRPr="00BE71DE">
        <w:rPr>
          <w:bCs/>
          <w:color w:val="000000" w:themeColor="text1"/>
          <w:sz w:val="19"/>
        </w:rPr>
        <w:t>mit „Black Style Paket“</w:t>
      </w:r>
      <w:r w:rsidR="00D42975" w:rsidRPr="00BE71DE">
        <w:rPr>
          <w:color w:val="000000" w:themeColor="text1"/>
          <w:sz w:val="19"/>
          <w:vertAlign w:val="superscript"/>
        </w:rPr>
        <w:t>2</w:t>
      </w:r>
      <w:r w:rsidR="00957910" w:rsidRPr="00BE71DE">
        <w:rPr>
          <w:bCs/>
          <w:color w:val="000000" w:themeColor="text1"/>
          <w:sz w:val="19"/>
        </w:rPr>
        <w:t xml:space="preserve"> </w:t>
      </w:r>
      <w:r w:rsidR="00710942" w:rsidRPr="00BE71DE">
        <w:rPr>
          <w:bCs/>
          <w:color w:val="000000" w:themeColor="text1"/>
          <w:sz w:val="19"/>
        </w:rPr>
        <w:t xml:space="preserve">und </w:t>
      </w:r>
      <w:r w:rsidR="00957910" w:rsidRPr="00BE71DE">
        <w:rPr>
          <w:bCs/>
          <w:color w:val="000000" w:themeColor="text1"/>
          <w:sz w:val="19"/>
        </w:rPr>
        <w:t xml:space="preserve">den </w:t>
      </w:r>
      <w:r w:rsidR="00710942" w:rsidRPr="00BE71DE">
        <w:rPr>
          <w:bCs/>
          <w:color w:val="000000" w:themeColor="text1"/>
          <w:sz w:val="19"/>
        </w:rPr>
        <w:t>Touareg R</w:t>
      </w:r>
      <w:r w:rsidR="009C36E0" w:rsidRPr="00BE71DE">
        <w:rPr>
          <w:bCs/>
          <w:color w:val="000000" w:themeColor="text1"/>
          <w:sz w:val="19"/>
        </w:rPr>
        <w:t xml:space="preserve"> </w:t>
      </w:r>
      <w:r w:rsidR="00D42975" w:rsidRPr="00BE71DE">
        <w:rPr>
          <w:bCs/>
          <w:color w:val="000000" w:themeColor="text1"/>
          <w:sz w:val="19"/>
        </w:rPr>
        <w:t>eHybrid</w:t>
      </w:r>
      <w:r w:rsidR="009C36E0" w:rsidRPr="00BE71DE">
        <w:rPr>
          <w:color w:val="000000" w:themeColor="text1"/>
          <w:sz w:val="19"/>
          <w:vertAlign w:val="superscript"/>
        </w:rPr>
        <w:t>2/3/4</w:t>
      </w:r>
      <w:r w:rsidR="00D42975" w:rsidRPr="00BE71DE">
        <w:rPr>
          <w:bCs/>
          <w:color w:val="000000" w:themeColor="text1"/>
          <w:sz w:val="19"/>
        </w:rPr>
        <w:t xml:space="preserve"> </w:t>
      </w:r>
      <w:r w:rsidR="00EA6092" w:rsidRPr="00BE71DE">
        <w:rPr>
          <w:bCs/>
          <w:color w:val="000000" w:themeColor="text1"/>
          <w:sz w:val="19"/>
        </w:rPr>
        <w:t>veredeln</w:t>
      </w:r>
      <w:r w:rsidR="001F277D" w:rsidRPr="00BE71DE">
        <w:rPr>
          <w:bCs/>
          <w:color w:val="000000" w:themeColor="text1"/>
          <w:sz w:val="19"/>
        </w:rPr>
        <w:t xml:space="preserve"> hingegen Spangen in Hochglanzschwarz. </w:t>
      </w:r>
      <w:r w:rsidR="00AB0588" w:rsidRPr="00BE71DE">
        <w:rPr>
          <w:bCs/>
          <w:color w:val="000000" w:themeColor="text1"/>
          <w:sz w:val="19"/>
        </w:rPr>
        <w:t>A</w:t>
      </w:r>
      <w:r w:rsidR="0036331A" w:rsidRPr="00BE71DE">
        <w:rPr>
          <w:bCs/>
          <w:color w:val="000000" w:themeColor="text1"/>
          <w:sz w:val="19"/>
        </w:rPr>
        <w:t xml:space="preserve">usstattungsindividuell </w:t>
      </w:r>
      <w:r w:rsidR="001F277D" w:rsidRPr="00BE71DE">
        <w:rPr>
          <w:bCs/>
          <w:color w:val="000000" w:themeColor="text1"/>
          <w:sz w:val="19"/>
        </w:rPr>
        <w:t xml:space="preserve">gestaltet </w:t>
      </w:r>
      <w:r w:rsidR="00C14865" w:rsidRPr="00BE71DE">
        <w:rPr>
          <w:bCs/>
          <w:color w:val="000000" w:themeColor="text1"/>
          <w:sz w:val="19"/>
        </w:rPr>
        <w:t>und</w:t>
      </w:r>
      <w:r w:rsidR="0036331A" w:rsidRPr="00BE71DE">
        <w:rPr>
          <w:bCs/>
          <w:color w:val="000000" w:themeColor="text1"/>
          <w:sz w:val="19"/>
        </w:rPr>
        <w:t xml:space="preserve"> </w:t>
      </w:r>
      <w:r w:rsidR="001F277D" w:rsidRPr="00BE71DE">
        <w:rPr>
          <w:bCs/>
          <w:color w:val="000000" w:themeColor="text1"/>
          <w:sz w:val="19"/>
        </w:rPr>
        <w:t>deutlich größer wurde</w:t>
      </w:r>
      <w:r w:rsidR="00896C33" w:rsidRPr="00BE71DE">
        <w:rPr>
          <w:bCs/>
          <w:color w:val="000000" w:themeColor="text1"/>
          <w:sz w:val="19"/>
        </w:rPr>
        <w:t>n</w:t>
      </w:r>
      <w:r w:rsidR="001F277D" w:rsidRPr="00BE71DE">
        <w:rPr>
          <w:bCs/>
          <w:color w:val="000000" w:themeColor="text1"/>
          <w:sz w:val="19"/>
        </w:rPr>
        <w:t xml:space="preserve"> </w:t>
      </w:r>
      <w:r w:rsidR="00896C33" w:rsidRPr="00BE71DE">
        <w:rPr>
          <w:bCs/>
          <w:color w:val="000000" w:themeColor="text1"/>
          <w:sz w:val="19"/>
        </w:rPr>
        <w:t xml:space="preserve">die </w:t>
      </w:r>
      <w:r w:rsidR="001F277D" w:rsidRPr="00BE71DE">
        <w:rPr>
          <w:bCs/>
          <w:color w:val="000000" w:themeColor="text1"/>
          <w:sz w:val="19"/>
        </w:rPr>
        <w:t>untere</w:t>
      </w:r>
      <w:r w:rsidR="00896C33" w:rsidRPr="00BE71DE">
        <w:rPr>
          <w:bCs/>
          <w:color w:val="000000" w:themeColor="text1"/>
          <w:sz w:val="19"/>
        </w:rPr>
        <w:t>n</w:t>
      </w:r>
      <w:r w:rsidR="001F277D" w:rsidRPr="00BE71DE">
        <w:rPr>
          <w:bCs/>
          <w:color w:val="000000" w:themeColor="text1"/>
          <w:sz w:val="19"/>
        </w:rPr>
        <w:t xml:space="preserve"> Lufteinl</w:t>
      </w:r>
      <w:r w:rsidR="00896C33" w:rsidRPr="00BE71DE">
        <w:rPr>
          <w:bCs/>
          <w:color w:val="000000" w:themeColor="text1"/>
          <w:sz w:val="19"/>
        </w:rPr>
        <w:t>ässe</w:t>
      </w:r>
      <w:r w:rsidR="001F277D" w:rsidRPr="00BE71DE">
        <w:rPr>
          <w:bCs/>
          <w:color w:val="000000" w:themeColor="text1"/>
          <w:sz w:val="19"/>
        </w:rPr>
        <w:t xml:space="preserve">. </w:t>
      </w:r>
      <w:r w:rsidR="00C14865" w:rsidRPr="00BE71DE">
        <w:rPr>
          <w:bCs/>
          <w:color w:val="000000" w:themeColor="text1"/>
          <w:sz w:val="19"/>
        </w:rPr>
        <w:t xml:space="preserve">Dieser Bereich </w:t>
      </w:r>
      <w:r w:rsidR="001F277D" w:rsidRPr="00BE71DE">
        <w:rPr>
          <w:bCs/>
          <w:color w:val="000000" w:themeColor="text1"/>
          <w:sz w:val="19"/>
        </w:rPr>
        <w:t>ist ebenfalls i</w:t>
      </w:r>
      <w:r w:rsidR="000E1D4B" w:rsidRPr="00BE71DE">
        <w:rPr>
          <w:bCs/>
          <w:color w:val="000000" w:themeColor="text1"/>
          <w:sz w:val="19"/>
        </w:rPr>
        <w:t xml:space="preserve">n </w:t>
      </w:r>
      <w:r w:rsidR="001F277D" w:rsidRPr="00BE71DE">
        <w:rPr>
          <w:bCs/>
          <w:color w:val="000000" w:themeColor="text1"/>
          <w:sz w:val="19"/>
        </w:rPr>
        <w:t>hochglänzende</w:t>
      </w:r>
      <w:r w:rsidR="000E1D4B" w:rsidRPr="00BE71DE">
        <w:rPr>
          <w:bCs/>
          <w:color w:val="000000" w:themeColor="text1"/>
          <w:sz w:val="19"/>
        </w:rPr>
        <w:t>m</w:t>
      </w:r>
      <w:r w:rsidR="001F277D" w:rsidRPr="00BE71DE">
        <w:rPr>
          <w:bCs/>
          <w:color w:val="000000" w:themeColor="text1"/>
          <w:sz w:val="19"/>
        </w:rPr>
        <w:t xml:space="preserve"> Schwarz ausgeführt; </w:t>
      </w:r>
      <w:r w:rsidR="00750B10" w:rsidRPr="00BE71DE">
        <w:rPr>
          <w:bCs/>
          <w:color w:val="000000" w:themeColor="text1"/>
          <w:sz w:val="19"/>
        </w:rPr>
        <w:t xml:space="preserve">beim </w:t>
      </w:r>
      <w:r w:rsidR="00EF0E2C" w:rsidRPr="00BE71DE">
        <w:rPr>
          <w:bCs/>
          <w:color w:val="000000" w:themeColor="text1"/>
          <w:sz w:val="19"/>
        </w:rPr>
        <w:t xml:space="preserve">„Elegance“ </w:t>
      </w:r>
      <w:r w:rsidR="00750B10" w:rsidRPr="00BE71DE">
        <w:rPr>
          <w:bCs/>
          <w:color w:val="000000" w:themeColor="text1"/>
          <w:sz w:val="19"/>
        </w:rPr>
        <w:t xml:space="preserve">und „R-Line“ zusätzlich mit </w:t>
      </w:r>
      <w:r w:rsidR="00EF0E2C" w:rsidRPr="00BE71DE">
        <w:rPr>
          <w:bCs/>
          <w:color w:val="000000" w:themeColor="text1"/>
          <w:sz w:val="19"/>
        </w:rPr>
        <w:t>Chrom</w:t>
      </w:r>
      <w:r w:rsidR="00750B10" w:rsidRPr="00BE71DE">
        <w:rPr>
          <w:bCs/>
          <w:color w:val="000000" w:themeColor="text1"/>
          <w:sz w:val="19"/>
        </w:rPr>
        <w:t>-Elementen</w:t>
      </w:r>
      <w:r w:rsidR="00EF0E2C" w:rsidRPr="00BE71DE">
        <w:rPr>
          <w:bCs/>
          <w:color w:val="000000" w:themeColor="text1"/>
          <w:sz w:val="19"/>
        </w:rPr>
        <w:t>.</w:t>
      </w:r>
    </w:p>
    <w:p w14:paraId="0F6BE32E" w14:textId="77777777" w:rsidR="00EF0E2C" w:rsidRPr="00BE71DE" w:rsidRDefault="00EF0E2C" w:rsidP="00153B48">
      <w:pPr>
        <w:rPr>
          <w:b/>
          <w:color w:val="000000" w:themeColor="text1"/>
          <w:sz w:val="19"/>
        </w:rPr>
      </w:pPr>
    </w:p>
    <w:p w14:paraId="2FC983E8" w14:textId="4975F045" w:rsidR="00361886" w:rsidRPr="00BE71DE" w:rsidRDefault="00361886" w:rsidP="00153B48">
      <w:pPr>
        <w:rPr>
          <w:b/>
          <w:color w:val="000000" w:themeColor="text1"/>
          <w:sz w:val="19"/>
        </w:rPr>
      </w:pPr>
      <w:r w:rsidRPr="00BE71DE">
        <w:rPr>
          <w:b/>
          <w:color w:val="000000" w:themeColor="text1"/>
          <w:sz w:val="19"/>
        </w:rPr>
        <w:t>Die Silhouette.</w:t>
      </w:r>
      <w:r w:rsidR="000166FD" w:rsidRPr="00BE71DE">
        <w:rPr>
          <w:b/>
          <w:color w:val="000000" w:themeColor="text1"/>
          <w:sz w:val="19"/>
        </w:rPr>
        <w:t xml:space="preserve"> </w:t>
      </w:r>
      <w:r w:rsidR="00583D89" w:rsidRPr="00BE71DE">
        <w:rPr>
          <w:bCs/>
          <w:color w:val="000000" w:themeColor="text1"/>
          <w:sz w:val="19"/>
        </w:rPr>
        <w:t xml:space="preserve">Seitlich fallen je nach Ausstattung die neuen Felgen in den </w:t>
      </w:r>
      <w:r w:rsidR="00583C0E" w:rsidRPr="00BE71DE">
        <w:rPr>
          <w:bCs/>
          <w:color w:val="000000" w:themeColor="text1"/>
          <w:sz w:val="19"/>
        </w:rPr>
        <w:t>Designs „Coventry“ (19 Zoll</w:t>
      </w:r>
      <w:r w:rsidR="00D44813" w:rsidRPr="00BE71DE">
        <w:rPr>
          <w:bCs/>
          <w:color w:val="000000" w:themeColor="text1"/>
          <w:sz w:val="19"/>
        </w:rPr>
        <w:t>, Serie „R-Line“</w:t>
      </w:r>
      <w:r w:rsidR="00D67441" w:rsidRPr="00BE71DE">
        <w:rPr>
          <w:color w:val="000000" w:themeColor="text1"/>
          <w:sz w:val="19"/>
          <w:vertAlign w:val="superscript"/>
        </w:rPr>
        <w:t xml:space="preserve"> 2</w:t>
      </w:r>
      <w:r w:rsidR="00583C0E" w:rsidRPr="00BE71DE">
        <w:rPr>
          <w:bCs/>
          <w:color w:val="000000" w:themeColor="text1"/>
          <w:sz w:val="19"/>
        </w:rPr>
        <w:t>), „Braga“</w:t>
      </w:r>
      <w:r w:rsidR="00D44813" w:rsidRPr="00BE71DE">
        <w:rPr>
          <w:bCs/>
          <w:color w:val="000000" w:themeColor="text1"/>
          <w:sz w:val="19"/>
        </w:rPr>
        <w:t xml:space="preserve"> (20 Zoll, Serie „R“</w:t>
      </w:r>
      <w:r w:rsidR="00D67441" w:rsidRPr="00BE71DE">
        <w:rPr>
          <w:color w:val="000000" w:themeColor="text1"/>
          <w:sz w:val="19"/>
          <w:vertAlign w:val="superscript"/>
        </w:rPr>
        <w:t>2</w:t>
      </w:r>
      <w:r w:rsidR="00870256" w:rsidRPr="00BE71DE">
        <w:rPr>
          <w:color w:val="000000" w:themeColor="text1"/>
          <w:sz w:val="19"/>
          <w:vertAlign w:val="superscript"/>
        </w:rPr>
        <w:t>/3/4</w:t>
      </w:r>
      <w:r w:rsidR="00D44813" w:rsidRPr="00BE71DE">
        <w:rPr>
          <w:bCs/>
          <w:color w:val="000000" w:themeColor="text1"/>
          <w:sz w:val="19"/>
        </w:rPr>
        <w:t xml:space="preserve">), „Napoli“ (21 Zoll) und „Leeds“ (21 Zoll) auf. </w:t>
      </w:r>
      <w:r w:rsidR="00C2753D" w:rsidRPr="00BE71DE">
        <w:rPr>
          <w:bCs/>
          <w:color w:val="000000" w:themeColor="text1"/>
          <w:sz w:val="19"/>
        </w:rPr>
        <w:t xml:space="preserve">Über die Außenspiegelgehäuse wird nun bei Dunkelheit </w:t>
      </w:r>
      <w:r w:rsidR="00373553" w:rsidRPr="00BE71DE">
        <w:rPr>
          <w:bCs/>
          <w:color w:val="000000" w:themeColor="text1"/>
          <w:sz w:val="19"/>
        </w:rPr>
        <w:t xml:space="preserve">zudem </w:t>
      </w:r>
      <w:r w:rsidR="00827782" w:rsidRPr="00BE71DE">
        <w:rPr>
          <w:bCs/>
          <w:color w:val="000000" w:themeColor="text1"/>
          <w:sz w:val="19"/>
        </w:rPr>
        <w:t xml:space="preserve">beim Öffnen und Abstellen des Touareg </w:t>
      </w:r>
      <w:r w:rsidR="00C2753D" w:rsidRPr="00BE71DE">
        <w:rPr>
          <w:bCs/>
          <w:color w:val="000000" w:themeColor="text1"/>
          <w:sz w:val="19"/>
        </w:rPr>
        <w:t xml:space="preserve">als Teil der Umfeldbeleuchtung das VW-Logo respektive das R-Zeichen </w:t>
      </w:r>
      <w:r w:rsidR="0059280A" w:rsidRPr="00BE71DE">
        <w:rPr>
          <w:bCs/>
          <w:color w:val="000000" w:themeColor="text1"/>
          <w:sz w:val="19"/>
        </w:rPr>
        <w:t>(Touareg R</w:t>
      </w:r>
      <w:r w:rsidR="00E82A86" w:rsidRPr="00BE71DE">
        <w:rPr>
          <w:bCs/>
          <w:color w:val="000000" w:themeColor="text1"/>
          <w:sz w:val="19"/>
        </w:rPr>
        <w:t xml:space="preserve"> eHybrid</w:t>
      </w:r>
      <w:r w:rsidR="00D67441" w:rsidRPr="00BE71DE">
        <w:rPr>
          <w:color w:val="000000" w:themeColor="text1"/>
          <w:sz w:val="19"/>
          <w:vertAlign w:val="superscript"/>
        </w:rPr>
        <w:t>2</w:t>
      </w:r>
      <w:r w:rsidR="004835A2" w:rsidRPr="00BE71DE">
        <w:rPr>
          <w:color w:val="000000" w:themeColor="text1"/>
          <w:sz w:val="19"/>
          <w:vertAlign w:val="superscript"/>
        </w:rPr>
        <w:t>/3/4</w:t>
      </w:r>
      <w:r w:rsidR="0059280A" w:rsidRPr="00BE71DE">
        <w:rPr>
          <w:bCs/>
          <w:color w:val="000000" w:themeColor="text1"/>
          <w:sz w:val="19"/>
        </w:rPr>
        <w:t xml:space="preserve">) </w:t>
      </w:r>
      <w:r w:rsidR="00C2753D" w:rsidRPr="00BE71DE">
        <w:rPr>
          <w:bCs/>
          <w:color w:val="000000" w:themeColor="text1"/>
          <w:sz w:val="19"/>
        </w:rPr>
        <w:t>auf die Straße proj</w:t>
      </w:r>
      <w:r w:rsidR="0036331A" w:rsidRPr="00BE71DE">
        <w:rPr>
          <w:bCs/>
          <w:color w:val="000000" w:themeColor="text1"/>
          <w:sz w:val="19"/>
        </w:rPr>
        <w:t>i</w:t>
      </w:r>
      <w:r w:rsidR="00C2753D" w:rsidRPr="00BE71DE">
        <w:rPr>
          <w:bCs/>
          <w:color w:val="000000" w:themeColor="text1"/>
          <w:sz w:val="19"/>
        </w:rPr>
        <w:t>ziert.</w:t>
      </w:r>
    </w:p>
    <w:p w14:paraId="314A04D2" w14:textId="77777777" w:rsidR="00361886" w:rsidRPr="00BE71DE" w:rsidRDefault="00361886" w:rsidP="00153B48">
      <w:pPr>
        <w:rPr>
          <w:b/>
          <w:color w:val="000000" w:themeColor="text1"/>
          <w:sz w:val="19"/>
        </w:rPr>
      </w:pPr>
    </w:p>
    <w:p w14:paraId="05DDD811" w14:textId="2949F50A" w:rsidR="00B413B5" w:rsidRPr="00BE71DE" w:rsidRDefault="00361886" w:rsidP="00153B48">
      <w:pPr>
        <w:rPr>
          <w:bCs/>
          <w:color w:val="000000" w:themeColor="text1"/>
          <w:sz w:val="19"/>
        </w:rPr>
      </w:pPr>
      <w:r w:rsidRPr="00BE71DE">
        <w:rPr>
          <w:b/>
          <w:color w:val="000000" w:themeColor="text1"/>
          <w:sz w:val="19"/>
        </w:rPr>
        <w:t>Die Heckpartie</w:t>
      </w:r>
      <w:r w:rsidR="00826D7D" w:rsidRPr="00BE71DE">
        <w:rPr>
          <w:b/>
          <w:color w:val="000000" w:themeColor="text1"/>
          <w:sz w:val="19"/>
        </w:rPr>
        <w:t xml:space="preserve">. </w:t>
      </w:r>
      <w:r w:rsidR="00FE1608" w:rsidRPr="00BE71DE">
        <w:rPr>
          <w:bCs/>
          <w:color w:val="000000" w:themeColor="text1"/>
          <w:sz w:val="19"/>
        </w:rPr>
        <w:t xml:space="preserve">Ein </w:t>
      </w:r>
      <w:r w:rsidR="00A97B5C" w:rsidRPr="00BE71DE">
        <w:rPr>
          <w:bCs/>
          <w:color w:val="000000" w:themeColor="text1"/>
          <w:sz w:val="19"/>
        </w:rPr>
        <w:t xml:space="preserve">Lichtband spannt sich nun quer über die Heckklappe des Touareg. Ein </w:t>
      </w:r>
      <w:r w:rsidR="00FE1608" w:rsidRPr="00BE71DE">
        <w:rPr>
          <w:bCs/>
          <w:color w:val="000000" w:themeColor="text1"/>
          <w:sz w:val="19"/>
        </w:rPr>
        <w:t xml:space="preserve">dünner LED-Querstreifen im oberen Bereich der Spange ist bei </w:t>
      </w:r>
      <w:r w:rsidR="00CA7B58" w:rsidRPr="00BE71DE">
        <w:rPr>
          <w:bCs/>
          <w:color w:val="000000" w:themeColor="text1"/>
          <w:sz w:val="19"/>
        </w:rPr>
        <w:t xml:space="preserve">aktivem Licht beleuchtet; im Tagfahrmodus ohne eingeschaltetes Hauptlicht ist dieser Streifen hell abgesetzt. Gleiches gilt für die insgesamt sechs </w:t>
      </w:r>
      <w:r w:rsidR="00D96A8F" w:rsidRPr="00BE71DE">
        <w:rPr>
          <w:bCs/>
          <w:color w:val="000000" w:themeColor="text1"/>
          <w:sz w:val="19"/>
        </w:rPr>
        <w:t xml:space="preserve">L-förmigen </w:t>
      </w:r>
      <w:r w:rsidR="00CA7B58" w:rsidRPr="00BE71DE">
        <w:rPr>
          <w:bCs/>
          <w:color w:val="000000" w:themeColor="text1"/>
          <w:sz w:val="19"/>
        </w:rPr>
        <w:t>LED</w:t>
      </w:r>
      <w:r w:rsidR="00D96A8F" w:rsidRPr="00BE71DE">
        <w:rPr>
          <w:bCs/>
          <w:color w:val="000000" w:themeColor="text1"/>
          <w:sz w:val="19"/>
        </w:rPr>
        <w:t xml:space="preserve">s </w:t>
      </w:r>
      <w:r w:rsidR="00CA7B58" w:rsidRPr="00BE71DE">
        <w:rPr>
          <w:bCs/>
          <w:color w:val="000000" w:themeColor="text1"/>
          <w:sz w:val="19"/>
        </w:rPr>
        <w:t>der</w:t>
      </w:r>
      <w:r w:rsidR="008F66ED" w:rsidRPr="00BE71DE">
        <w:rPr>
          <w:bCs/>
          <w:color w:val="000000" w:themeColor="text1"/>
          <w:sz w:val="19"/>
        </w:rPr>
        <w:t xml:space="preserve"> neuen</w:t>
      </w:r>
      <w:r w:rsidR="00CA7B58" w:rsidRPr="00BE71DE">
        <w:rPr>
          <w:bCs/>
          <w:color w:val="000000" w:themeColor="text1"/>
          <w:sz w:val="19"/>
        </w:rPr>
        <w:t xml:space="preserve"> Rückl</w:t>
      </w:r>
      <w:r w:rsidR="00D96A8F" w:rsidRPr="00BE71DE">
        <w:rPr>
          <w:bCs/>
          <w:color w:val="000000" w:themeColor="text1"/>
          <w:sz w:val="19"/>
        </w:rPr>
        <w:t>euchten</w:t>
      </w:r>
      <w:r w:rsidR="00CA7B58" w:rsidRPr="00BE71DE">
        <w:rPr>
          <w:bCs/>
          <w:color w:val="000000" w:themeColor="text1"/>
          <w:sz w:val="19"/>
        </w:rPr>
        <w:t xml:space="preserve">. </w:t>
      </w:r>
      <w:r w:rsidR="00A97B5C" w:rsidRPr="00BE71DE">
        <w:rPr>
          <w:bCs/>
          <w:color w:val="000000" w:themeColor="text1"/>
          <w:sz w:val="19"/>
        </w:rPr>
        <w:t>Als erster in Europa produzierter Volkswagen erhält der neue Touareg in Verbindung mit dem „I</w:t>
      </w:r>
      <w:r w:rsidR="00EE55B3" w:rsidRPr="00BE71DE">
        <w:rPr>
          <w:bCs/>
          <w:color w:val="000000" w:themeColor="text1"/>
          <w:sz w:val="19"/>
        </w:rPr>
        <w:t>Q</w:t>
      </w:r>
      <w:r w:rsidR="00A97B5C" w:rsidRPr="00BE71DE">
        <w:rPr>
          <w:bCs/>
          <w:color w:val="000000" w:themeColor="text1"/>
          <w:sz w:val="19"/>
        </w:rPr>
        <w:t>.L</w:t>
      </w:r>
      <w:r w:rsidR="00AE59E9">
        <w:rPr>
          <w:bCs/>
          <w:color w:val="000000" w:themeColor="text1"/>
          <w:sz w:val="19"/>
        </w:rPr>
        <w:t>ight – HD</w:t>
      </w:r>
      <w:r w:rsidR="00EE55B3" w:rsidRPr="00BE71DE">
        <w:rPr>
          <w:bCs/>
          <w:color w:val="000000" w:themeColor="text1"/>
          <w:sz w:val="19"/>
        </w:rPr>
        <w:t>-Matrix-Scheinwerfern</w:t>
      </w:r>
      <w:r w:rsidR="00A97B5C" w:rsidRPr="00BE71DE">
        <w:rPr>
          <w:bCs/>
          <w:color w:val="000000" w:themeColor="text1"/>
          <w:sz w:val="19"/>
        </w:rPr>
        <w:t xml:space="preserve">“ ein rot illuminiertes VW-Logo. Es ist in die neue LED-Querspange der Rückleuchten integriert. </w:t>
      </w:r>
      <w:r w:rsidR="00E37BAB" w:rsidRPr="00BE71DE">
        <w:rPr>
          <w:bCs/>
          <w:color w:val="000000" w:themeColor="text1"/>
          <w:sz w:val="19"/>
        </w:rPr>
        <w:t xml:space="preserve">So ergibt sich bei Tag </w:t>
      </w:r>
      <w:r w:rsidR="00E85C0D" w:rsidRPr="00BE71DE">
        <w:rPr>
          <w:bCs/>
          <w:color w:val="000000" w:themeColor="text1"/>
          <w:sz w:val="19"/>
        </w:rPr>
        <w:t>und</w:t>
      </w:r>
      <w:r w:rsidR="00E37BAB" w:rsidRPr="00BE71DE">
        <w:rPr>
          <w:bCs/>
          <w:color w:val="000000" w:themeColor="text1"/>
          <w:sz w:val="19"/>
        </w:rPr>
        <w:t xml:space="preserve"> Nacht ein</w:t>
      </w:r>
      <w:r w:rsidR="00046D32" w:rsidRPr="00BE71DE">
        <w:rPr>
          <w:bCs/>
          <w:color w:val="000000" w:themeColor="text1"/>
          <w:sz w:val="19"/>
        </w:rPr>
        <w:t>e</w:t>
      </w:r>
      <w:r w:rsidR="00E37BAB" w:rsidRPr="00BE71DE">
        <w:rPr>
          <w:bCs/>
          <w:color w:val="000000" w:themeColor="text1"/>
          <w:sz w:val="19"/>
        </w:rPr>
        <w:t xml:space="preserve"> </w:t>
      </w:r>
      <w:r w:rsidR="00046D32" w:rsidRPr="00BE71DE">
        <w:rPr>
          <w:bCs/>
          <w:color w:val="000000" w:themeColor="text1"/>
          <w:sz w:val="19"/>
        </w:rPr>
        <w:t>eigenständige Grafik</w:t>
      </w:r>
      <w:r w:rsidR="00E37BAB" w:rsidRPr="00BE71DE">
        <w:rPr>
          <w:bCs/>
          <w:color w:val="000000" w:themeColor="text1"/>
          <w:sz w:val="19"/>
        </w:rPr>
        <w:t>.</w:t>
      </w:r>
      <w:r w:rsidR="002473CC" w:rsidRPr="00BE71DE">
        <w:rPr>
          <w:bCs/>
          <w:color w:val="000000" w:themeColor="text1"/>
          <w:sz w:val="19"/>
        </w:rPr>
        <w:t xml:space="preserve"> </w:t>
      </w:r>
    </w:p>
    <w:p w14:paraId="1A5046EF" w14:textId="77777777" w:rsidR="00641DE7" w:rsidRPr="00BE71DE" w:rsidRDefault="00641DE7" w:rsidP="00153B48">
      <w:pPr>
        <w:rPr>
          <w:bCs/>
          <w:color w:val="000000" w:themeColor="text1"/>
          <w:sz w:val="19"/>
        </w:rPr>
      </w:pPr>
    </w:p>
    <w:p w14:paraId="16915EFD" w14:textId="642F19B9" w:rsidR="00826172" w:rsidRPr="00BE71DE" w:rsidRDefault="00826172" w:rsidP="00153B48">
      <w:pPr>
        <w:rPr>
          <w:b/>
          <w:color w:val="000000" w:themeColor="text1"/>
          <w:sz w:val="19"/>
        </w:rPr>
      </w:pPr>
      <w:r w:rsidRPr="00BE71DE">
        <w:rPr>
          <w:b/>
          <w:color w:val="000000" w:themeColor="text1"/>
          <w:sz w:val="19"/>
        </w:rPr>
        <w:t>D</w:t>
      </w:r>
      <w:r w:rsidR="000A7458" w:rsidRPr="00BE71DE">
        <w:rPr>
          <w:b/>
          <w:color w:val="000000" w:themeColor="text1"/>
          <w:sz w:val="19"/>
        </w:rPr>
        <w:t>IE</w:t>
      </w:r>
      <w:r w:rsidRPr="00BE71DE">
        <w:rPr>
          <w:b/>
          <w:color w:val="000000" w:themeColor="text1"/>
          <w:sz w:val="19"/>
        </w:rPr>
        <w:t xml:space="preserve"> </w:t>
      </w:r>
      <w:r w:rsidR="0039616A" w:rsidRPr="00BE71DE">
        <w:rPr>
          <w:b/>
          <w:color w:val="000000" w:themeColor="text1"/>
          <w:sz w:val="19"/>
        </w:rPr>
        <w:t xml:space="preserve">NEUEN </w:t>
      </w:r>
      <w:r w:rsidR="00231354" w:rsidRPr="00BE71DE">
        <w:rPr>
          <w:b/>
          <w:color w:val="000000" w:themeColor="text1"/>
          <w:sz w:val="19"/>
        </w:rPr>
        <w:t>„IQ.L</w:t>
      </w:r>
      <w:r w:rsidR="0039616A" w:rsidRPr="00BE71DE">
        <w:rPr>
          <w:b/>
          <w:color w:val="000000" w:themeColor="text1"/>
          <w:sz w:val="19"/>
        </w:rPr>
        <w:t>IGHT</w:t>
      </w:r>
      <w:r w:rsidR="00231354" w:rsidRPr="00BE71DE">
        <w:rPr>
          <w:b/>
          <w:color w:val="000000" w:themeColor="text1"/>
          <w:sz w:val="19"/>
        </w:rPr>
        <w:t xml:space="preserve"> – </w:t>
      </w:r>
      <w:r w:rsidRPr="00BE71DE">
        <w:rPr>
          <w:b/>
          <w:color w:val="000000" w:themeColor="text1"/>
          <w:sz w:val="19"/>
        </w:rPr>
        <w:t>HD-MATRIX</w:t>
      </w:r>
      <w:r w:rsidR="008C6B17" w:rsidRPr="00BE71DE">
        <w:rPr>
          <w:b/>
          <w:color w:val="000000" w:themeColor="text1"/>
          <w:sz w:val="19"/>
        </w:rPr>
        <w:t>-</w:t>
      </w:r>
      <w:r w:rsidRPr="00BE71DE">
        <w:rPr>
          <w:b/>
          <w:color w:val="000000" w:themeColor="text1"/>
          <w:sz w:val="19"/>
        </w:rPr>
        <w:t>SCHEINWERFER</w:t>
      </w:r>
      <w:r w:rsidR="00231354" w:rsidRPr="00BE71DE">
        <w:rPr>
          <w:b/>
          <w:color w:val="000000" w:themeColor="text1"/>
          <w:sz w:val="19"/>
        </w:rPr>
        <w:t>“</w:t>
      </w:r>
    </w:p>
    <w:p w14:paraId="593E4087" w14:textId="451BDCD3" w:rsidR="00641DE7" w:rsidRPr="00BE71DE" w:rsidRDefault="00641DE7" w:rsidP="00153B48">
      <w:pPr>
        <w:rPr>
          <w:bCs/>
          <w:color w:val="000000" w:themeColor="text1"/>
          <w:sz w:val="19"/>
        </w:rPr>
      </w:pPr>
    </w:p>
    <w:p w14:paraId="4399E1E0" w14:textId="0C129DB1" w:rsidR="002C79F0" w:rsidRDefault="00B32E76" w:rsidP="00153B48">
      <w:pPr>
        <w:rPr>
          <w:color w:val="000000" w:themeColor="text1"/>
          <w:sz w:val="19"/>
        </w:rPr>
      </w:pPr>
      <w:r w:rsidRPr="00BE71DE">
        <w:rPr>
          <w:b/>
          <w:bCs/>
          <w:color w:val="000000" w:themeColor="text1"/>
          <w:sz w:val="19"/>
        </w:rPr>
        <w:t xml:space="preserve">Intelligentes Licht. </w:t>
      </w:r>
      <w:r w:rsidR="00C71A16" w:rsidRPr="00BE71DE">
        <w:rPr>
          <w:color w:val="000000" w:themeColor="text1"/>
          <w:sz w:val="19"/>
        </w:rPr>
        <w:t xml:space="preserve">Ein technisches Highlight </w:t>
      </w:r>
      <w:r w:rsidR="00FB760B" w:rsidRPr="00BE71DE">
        <w:rPr>
          <w:color w:val="000000" w:themeColor="text1"/>
          <w:sz w:val="19"/>
        </w:rPr>
        <w:t xml:space="preserve">des </w:t>
      </w:r>
      <w:r w:rsidR="00C71A16" w:rsidRPr="00BE71DE">
        <w:rPr>
          <w:color w:val="000000" w:themeColor="text1"/>
          <w:sz w:val="19"/>
        </w:rPr>
        <w:t>neuen Touareg sind die</w:t>
      </w:r>
      <w:r w:rsidR="00044322" w:rsidRPr="00BE71DE">
        <w:rPr>
          <w:color w:val="000000" w:themeColor="text1"/>
          <w:sz w:val="19"/>
        </w:rPr>
        <w:t xml:space="preserve"> weltweit </w:t>
      </w:r>
      <w:r w:rsidR="00C71A16" w:rsidRPr="00BE71DE">
        <w:rPr>
          <w:color w:val="000000" w:themeColor="text1"/>
          <w:sz w:val="19"/>
        </w:rPr>
        <w:t xml:space="preserve">erstmals in einem VW eingesetzten </w:t>
      </w:r>
      <w:r w:rsidR="00C35928" w:rsidRPr="00BE71DE">
        <w:rPr>
          <w:color w:val="000000" w:themeColor="text1"/>
          <w:sz w:val="19"/>
        </w:rPr>
        <w:t xml:space="preserve">„IQ.Light – </w:t>
      </w:r>
      <w:r w:rsidR="00AE59E9">
        <w:rPr>
          <w:color w:val="000000" w:themeColor="text1"/>
          <w:sz w:val="19"/>
        </w:rPr>
        <w:t>HD</w:t>
      </w:r>
      <w:r w:rsidR="00C35928" w:rsidRPr="00BE71DE">
        <w:rPr>
          <w:color w:val="000000" w:themeColor="text1"/>
          <w:sz w:val="19"/>
        </w:rPr>
        <w:t>-</w:t>
      </w:r>
      <w:r w:rsidR="00C71A16" w:rsidRPr="00BE71DE">
        <w:rPr>
          <w:color w:val="000000" w:themeColor="text1"/>
          <w:sz w:val="19"/>
        </w:rPr>
        <w:t>Matrix-Scheinwerfer</w:t>
      </w:r>
      <w:r w:rsidR="00C35928" w:rsidRPr="00BE71DE">
        <w:rPr>
          <w:color w:val="000000" w:themeColor="text1"/>
          <w:sz w:val="19"/>
        </w:rPr>
        <w:t>“</w:t>
      </w:r>
      <w:r w:rsidR="00C71A16" w:rsidRPr="00BE71DE">
        <w:rPr>
          <w:color w:val="000000" w:themeColor="text1"/>
          <w:sz w:val="19"/>
        </w:rPr>
        <w:t xml:space="preserve">. </w:t>
      </w:r>
      <w:r w:rsidRPr="00BE71DE">
        <w:rPr>
          <w:color w:val="000000" w:themeColor="text1"/>
          <w:sz w:val="19"/>
        </w:rPr>
        <w:t>HD steht für High Definition, eine sehr hohe Auflösung. Gemeint ist ein Meer aus extrem hellen Lichtpunkten – erzeugt von insgesamt 38.4</w:t>
      </w:r>
      <w:r w:rsidR="00DE4F3A" w:rsidRPr="00BE71DE">
        <w:rPr>
          <w:color w:val="000000" w:themeColor="text1"/>
          <w:sz w:val="19"/>
        </w:rPr>
        <w:t>32</w:t>
      </w:r>
      <w:r w:rsidRPr="00BE71DE">
        <w:rPr>
          <w:color w:val="000000" w:themeColor="text1"/>
          <w:sz w:val="19"/>
        </w:rPr>
        <w:t xml:space="preserve"> Micro-LED</w:t>
      </w:r>
      <w:r w:rsidR="0059428D" w:rsidRPr="00BE71DE">
        <w:rPr>
          <w:color w:val="000000" w:themeColor="text1"/>
          <w:sz w:val="19"/>
        </w:rPr>
        <w:t>s</w:t>
      </w:r>
      <w:r w:rsidRPr="00BE71DE">
        <w:rPr>
          <w:color w:val="000000" w:themeColor="text1"/>
          <w:sz w:val="19"/>
        </w:rPr>
        <w:t xml:space="preserve">. Sie </w:t>
      </w:r>
      <w:r w:rsidR="0067607D" w:rsidRPr="00BE71DE">
        <w:rPr>
          <w:color w:val="000000" w:themeColor="text1"/>
          <w:sz w:val="19"/>
        </w:rPr>
        <w:t>leuchten die Straße besser als je zuvor aus</w:t>
      </w:r>
      <w:r w:rsidRPr="00BE71DE">
        <w:rPr>
          <w:color w:val="000000" w:themeColor="text1"/>
          <w:sz w:val="19"/>
        </w:rPr>
        <w:t xml:space="preserve"> und </w:t>
      </w:r>
      <w:r w:rsidR="0067607D" w:rsidRPr="00BE71DE">
        <w:rPr>
          <w:color w:val="000000" w:themeColor="text1"/>
          <w:sz w:val="19"/>
        </w:rPr>
        <w:t xml:space="preserve">optimieren </w:t>
      </w:r>
      <w:r w:rsidRPr="00BE71DE">
        <w:rPr>
          <w:color w:val="000000" w:themeColor="text1"/>
          <w:sz w:val="19"/>
        </w:rPr>
        <w:t xml:space="preserve">so </w:t>
      </w:r>
      <w:r w:rsidR="0067607D" w:rsidRPr="00BE71DE">
        <w:rPr>
          <w:color w:val="000000" w:themeColor="text1"/>
          <w:sz w:val="19"/>
        </w:rPr>
        <w:t xml:space="preserve">den </w:t>
      </w:r>
      <w:r w:rsidRPr="00BE71DE">
        <w:rPr>
          <w:color w:val="000000" w:themeColor="text1"/>
          <w:sz w:val="19"/>
        </w:rPr>
        <w:t>Komfort</w:t>
      </w:r>
      <w:r w:rsidR="0067607D" w:rsidRPr="00BE71DE">
        <w:rPr>
          <w:color w:val="000000" w:themeColor="text1"/>
          <w:sz w:val="19"/>
        </w:rPr>
        <w:t xml:space="preserve"> und die Sicherheit</w:t>
      </w:r>
      <w:r w:rsidRPr="00BE71DE">
        <w:rPr>
          <w:color w:val="000000" w:themeColor="text1"/>
          <w:sz w:val="19"/>
        </w:rPr>
        <w:t>. Jeweils 19.2</w:t>
      </w:r>
      <w:r w:rsidR="00DE4F3A" w:rsidRPr="00BE71DE">
        <w:rPr>
          <w:color w:val="000000" w:themeColor="text1"/>
          <w:sz w:val="19"/>
        </w:rPr>
        <w:t xml:space="preserve">16 </w:t>
      </w:r>
      <w:r w:rsidRPr="00BE71DE">
        <w:rPr>
          <w:color w:val="000000" w:themeColor="text1"/>
          <w:sz w:val="19"/>
        </w:rPr>
        <w:t>Micro-LED</w:t>
      </w:r>
      <w:r w:rsidR="00A83A2B" w:rsidRPr="00BE71DE">
        <w:rPr>
          <w:color w:val="000000" w:themeColor="text1"/>
          <w:sz w:val="19"/>
        </w:rPr>
        <w:t>s</w:t>
      </w:r>
      <w:r w:rsidRPr="00BE71DE">
        <w:rPr>
          <w:color w:val="000000" w:themeColor="text1"/>
          <w:sz w:val="19"/>
        </w:rPr>
        <w:t xml:space="preserve"> sind dabei pro Fahrzeugseite auf die neuen Dreifachscheinwerfer des Touareg verteilt. </w:t>
      </w:r>
      <w:r w:rsidR="004B1E53" w:rsidRPr="00BE71DE">
        <w:rPr>
          <w:color w:val="000000" w:themeColor="text1"/>
          <w:sz w:val="19"/>
        </w:rPr>
        <w:t>Auf Wunsch projiziert d</w:t>
      </w:r>
      <w:r w:rsidRPr="00BE71DE">
        <w:rPr>
          <w:color w:val="000000" w:themeColor="text1"/>
          <w:sz w:val="19"/>
        </w:rPr>
        <w:t>as Matrix</w:t>
      </w:r>
      <w:r w:rsidR="004C3BD2" w:rsidRPr="00BE71DE">
        <w:rPr>
          <w:color w:val="000000" w:themeColor="text1"/>
          <w:sz w:val="19"/>
        </w:rPr>
        <w:t>-S</w:t>
      </w:r>
      <w:r w:rsidRPr="00BE71DE">
        <w:rPr>
          <w:color w:val="000000" w:themeColor="text1"/>
          <w:sz w:val="19"/>
        </w:rPr>
        <w:t xml:space="preserve">ystem unter anderem einen interaktiven Lichtteppich in die Fahrspur des Oberklasse-SUV – das „Lane Light“. Dieses Spurlicht macht Nachtfahrten komfortabler und erleichtert bei Dunkelheit das Durchfahren enger Autobahnbaustellen, da der sehr helle Lichtteppich wie mit einem Magnet ausgerichtet exakt der Fahrspur folgt. </w:t>
      </w:r>
      <w:r w:rsidR="003A682F" w:rsidRPr="00BE71DE">
        <w:rPr>
          <w:color w:val="000000" w:themeColor="text1"/>
          <w:sz w:val="19"/>
        </w:rPr>
        <w:t xml:space="preserve">Ein </w:t>
      </w:r>
      <w:r w:rsidR="005D0C66" w:rsidRPr="00BE71DE">
        <w:rPr>
          <w:color w:val="000000" w:themeColor="text1"/>
          <w:sz w:val="19"/>
        </w:rPr>
        <w:t>weiterer</w:t>
      </w:r>
      <w:r w:rsidR="003A682F" w:rsidRPr="00BE71DE">
        <w:rPr>
          <w:color w:val="000000" w:themeColor="text1"/>
          <w:sz w:val="19"/>
        </w:rPr>
        <w:t xml:space="preserve"> Pluspunkt der</w:t>
      </w:r>
      <w:r w:rsidR="008366DF" w:rsidRPr="00BE71DE">
        <w:rPr>
          <w:color w:val="000000" w:themeColor="text1"/>
          <w:sz w:val="19"/>
        </w:rPr>
        <w:t xml:space="preserve"> neuen </w:t>
      </w:r>
      <w:r w:rsidR="003A682F" w:rsidRPr="00BE71DE">
        <w:rPr>
          <w:color w:val="000000" w:themeColor="text1"/>
          <w:sz w:val="19"/>
        </w:rPr>
        <w:t xml:space="preserve">Scheinwerfer ist das </w:t>
      </w:r>
      <w:r w:rsidR="0080698D" w:rsidRPr="00BE71DE">
        <w:rPr>
          <w:color w:val="000000" w:themeColor="text1"/>
          <w:sz w:val="19"/>
        </w:rPr>
        <w:t>blendfreie</w:t>
      </w:r>
      <w:r w:rsidR="003A682F" w:rsidRPr="00BE71DE">
        <w:rPr>
          <w:color w:val="000000" w:themeColor="text1"/>
          <w:sz w:val="19"/>
        </w:rPr>
        <w:t xml:space="preserve"> Fernlicht: Dieses Dauerfernlicht kann außerhalb von Ortschaften permanent aktiv sein, da – dank der interaktiven LEDs – der Gegenverkehr und </w:t>
      </w:r>
      <w:r w:rsidR="009C241A" w:rsidRPr="00BE71DE">
        <w:rPr>
          <w:color w:val="000000" w:themeColor="text1"/>
          <w:sz w:val="19"/>
        </w:rPr>
        <w:t xml:space="preserve">die </w:t>
      </w:r>
      <w:r w:rsidR="003A682F" w:rsidRPr="00BE71DE">
        <w:rPr>
          <w:color w:val="000000" w:themeColor="text1"/>
          <w:sz w:val="19"/>
        </w:rPr>
        <w:t>vorausfahrende</w:t>
      </w:r>
      <w:r w:rsidR="009C241A" w:rsidRPr="00BE71DE">
        <w:rPr>
          <w:color w:val="000000" w:themeColor="text1"/>
          <w:sz w:val="19"/>
        </w:rPr>
        <w:t>n</w:t>
      </w:r>
      <w:r w:rsidR="003A682F" w:rsidRPr="00BE71DE">
        <w:rPr>
          <w:color w:val="000000" w:themeColor="text1"/>
          <w:sz w:val="19"/>
        </w:rPr>
        <w:t xml:space="preserve"> Autos exakter als je</w:t>
      </w:r>
      <w:r w:rsidR="00B16DE1" w:rsidRPr="00BE71DE">
        <w:rPr>
          <w:color w:val="000000" w:themeColor="text1"/>
          <w:sz w:val="19"/>
        </w:rPr>
        <w:t>mals</w:t>
      </w:r>
      <w:r w:rsidR="003A682F" w:rsidRPr="00BE71DE">
        <w:rPr>
          <w:color w:val="000000" w:themeColor="text1"/>
          <w:sz w:val="19"/>
        </w:rPr>
        <w:t xml:space="preserve"> zuvor ausgeblendet werden. </w:t>
      </w:r>
      <w:r w:rsidR="00F9512B" w:rsidRPr="00BE71DE">
        <w:rPr>
          <w:color w:val="000000" w:themeColor="text1"/>
          <w:sz w:val="19"/>
        </w:rPr>
        <w:t xml:space="preserve">Im Zusammenspiel mit den LED-Rückleuchten kann der Fahrer zudem </w:t>
      </w:r>
      <w:r w:rsidR="00A471B3" w:rsidRPr="00BE71DE">
        <w:rPr>
          <w:color w:val="000000" w:themeColor="text1"/>
          <w:sz w:val="19"/>
        </w:rPr>
        <w:t xml:space="preserve">drei </w:t>
      </w:r>
      <w:r w:rsidR="00F9512B" w:rsidRPr="00BE71DE">
        <w:rPr>
          <w:color w:val="000000" w:themeColor="text1"/>
          <w:sz w:val="19"/>
        </w:rPr>
        <w:t>verschieden</w:t>
      </w:r>
      <w:r w:rsidR="00A2794A">
        <w:rPr>
          <w:color w:val="000000" w:themeColor="text1"/>
          <w:sz w:val="19"/>
        </w:rPr>
        <w:t xml:space="preserve"> </w:t>
      </w:r>
      <w:r w:rsidR="0030737C" w:rsidRPr="00BE71DE">
        <w:rPr>
          <w:color w:val="000000" w:themeColor="text1"/>
          <w:sz w:val="19"/>
        </w:rPr>
        <w:t xml:space="preserve">animierte </w:t>
      </w:r>
      <w:r w:rsidR="00F9512B" w:rsidRPr="00BE71DE">
        <w:rPr>
          <w:color w:val="000000" w:themeColor="text1"/>
          <w:sz w:val="19"/>
        </w:rPr>
        <w:t>Coming- und Leaving-Home-Lichtinszenierungen einstellen.</w:t>
      </w:r>
    </w:p>
    <w:p w14:paraId="11722297" w14:textId="77777777" w:rsidR="002C79F0" w:rsidRDefault="002C79F0">
      <w:pPr>
        <w:spacing w:line="240" w:lineRule="auto"/>
        <w:rPr>
          <w:color w:val="000000" w:themeColor="text1"/>
          <w:sz w:val="19"/>
        </w:rPr>
      </w:pPr>
      <w:r>
        <w:rPr>
          <w:color w:val="000000" w:themeColor="text1"/>
          <w:sz w:val="19"/>
        </w:rPr>
        <w:br w:type="page"/>
      </w:r>
    </w:p>
    <w:p w14:paraId="34FED629" w14:textId="0D640312" w:rsidR="00B32E76" w:rsidRPr="00BE71DE" w:rsidRDefault="008E5508" w:rsidP="00153B48">
      <w:pPr>
        <w:rPr>
          <w:color w:val="000000" w:themeColor="text1"/>
          <w:sz w:val="19"/>
        </w:rPr>
      </w:pPr>
      <w:r w:rsidRPr="00BE71DE">
        <w:rPr>
          <w:b/>
          <w:bCs/>
          <w:color w:val="000000" w:themeColor="text1"/>
          <w:sz w:val="19"/>
        </w:rPr>
        <w:lastRenderedPageBreak/>
        <w:t>Hightech-Details.</w:t>
      </w:r>
      <w:r w:rsidRPr="00BE71DE">
        <w:rPr>
          <w:color w:val="000000" w:themeColor="text1"/>
          <w:sz w:val="19"/>
        </w:rPr>
        <w:t xml:space="preserve"> </w:t>
      </w:r>
      <w:r w:rsidR="007A7697" w:rsidRPr="00BE71DE">
        <w:rPr>
          <w:color w:val="000000" w:themeColor="text1"/>
          <w:sz w:val="19"/>
        </w:rPr>
        <w:t xml:space="preserve">Die drei Module </w:t>
      </w:r>
      <w:r w:rsidR="00D86918" w:rsidRPr="00BE71DE">
        <w:rPr>
          <w:color w:val="000000" w:themeColor="text1"/>
          <w:sz w:val="19"/>
        </w:rPr>
        <w:t xml:space="preserve">pro </w:t>
      </w:r>
      <w:r w:rsidR="007A7697" w:rsidRPr="00BE71DE">
        <w:rPr>
          <w:color w:val="000000" w:themeColor="text1"/>
          <w:sz w:val="19"/>
        </w:rPr>
        <w:t xml:space="preserve">Scheinwerfer übernehmen alle eigene Aufgaben. Ganz außen angeordnet ist ein </w:t>
      </w:r>
      <w:r w:rsidR="00F75850" w:rsidRPr="00BE71DE">
        <w:rPr>
          <w:color w:val="000000" w:themeColor="text1"/>
          <w:sz w:val="19"/>
        </w:rPr>
        <w:t>Bi-</w:t>
      </w:r>
      <w:r w:rsidR="007A7697" w:rsidRPr="00BE71DE">
        <w:rPr>
          <w:color w:val="000000" w:themeColor="text1"/>
          <w:sz w:val="19"/>
        </w:rPr>
        <w:t xml:space="preserve">Matrix-Modul </w:t>
      </w:r>
      <w:r w:rsidR="005926CF" w:rsidRPr="00BE71DE">
        <w:rPr>
          <w:color w:val="000000" w:themeColor="text1"/>
          <w:sz w:val="19"/>
        </w:rPr>
        <w:t xml:space="preserve">mit 16 </w:t>
      </w:r>
      <w:r w:rsidR="000D2B68" w:rsidRPr="00BE71DE">
        <w:rPr>
          <w:color w:val="000000" w:themeColor="text1"/>
          <w:sz w:val="19"/>
        </w:rPr>
        <w:t xml:space="preserve">LED-Pixeln </w:t>
      </w:r>
      <w:r w:rsidR="005926CF" w:rsidRPr="00BE71DE">
        <w:rPr>
          <w:color w:val="000000" w:themeColor="text1"/>
          <w:sz w:val="19"/>
        </w:rPr>
        <w:t xml:space="preserve">für </w:t>
      </w:r>
      <w:r w:rsidR="00B016CF" w:rsidRPr="00BE71DE">
        <w:rPr>
          <w:color w:val="000000" w:themeColor="text1"/>
          <w:sz w:val="19"/>
        </w:rPr>
        <w:t xml:space="preserve">die Vorfeldausleuchtung und </w:t>
      </w:r>
      <w:r w:rsidR="005926CF" w:rsidRPr="00BE71DE">
        <w:rPr>
          <w:color w:val="000000" w:themeColor="text1"/>
          <w:sz w:val="19"/>
        </w:rPr>
        <w:t>d</w:t>
      </w:r>
      <w:r w:rsidR="004158C4" w:rsidRPr="00BE71DE">
        <w:rPr>
          <w:color w:val="000000" w:themeColor="text1"/>
          <w:sz w:val="19"/>
        </w:rPr>
        <w:t>as Zusatzfernlicht</w:t>
      </w:r>
      <w:r w:rsidR="007A7697" w:rsidRPr="00BE71DE">
        <w:rPr>
          <w:color w:val="000000" w:themeColor="text1"/>
          <w:sz w:val="19"/>
        </w:rPr>
        <w:t xml:space="preserve">. In der Mitte befindet sich das eigentliche </w:t>
      </w:r>
      <w:r w:rsidR="000B25DE" w:rsidRPr="00BE71DE">
        <w:rPr>
          <w:color w:val="000000" w:themeColor="text1"/>
          <w:sz w:val="19"/>
        </w:rPr>
        <w:t>HD-</w:t>
      </w:r>
      <w:r w:rsidR="00FD0813" w:rsidRPr="00BE71DE">
        <w:rPr>
          <w:color w:val="000000" w:themeColor="text1"/>
          <w:sz w:val="19"/>
        </w:rPr>
        <w:t>Matrix</w:t>
      </w:r>
      <w:r w:rsidR="00EB694C" w:rsidRPr="00BE71DE">
        <w:rPr>
          <w:color w:val="000000" w:themeColor="text1"/>
          <w:sz w:val="19"/>
        </w:rPr>
        <w:t>-M</w:t>
      </w:r>
      <w:r w:rsidR="000B25DE" w:rsidRPr="00BE71DE">
        <w:rPr>
          <w:color w:val="000000" w:themeColor="text1"/>
          <w:sz w:val="19"/>
        </w:rPr>
        <w:t>odul mit 19.200 einzeln ansteuerbaren LEDs, über die diverse</w:t>
      </w:r>
      <w:r w:rsidR="00E366AD" w:rsidRPr="00BE71DE">
        <w:rPr>
          <w:color w:val="000000" w:themeColor="text1"/>
          <w:sz w:val="19"/>
        </w:rPr>
        <w:t xml:space="preserve"> neue </w:t>
      </w:r>
      <w:r w:rsidR="000B25DE" w:rsidRPr="00BE71DE">
        <w:rPr>
          <w:color w:val="000000" w:themeColor="text1"/>
          <w:sz w:val="19"/>
        </w:rPr>
        <w:t xml:space="preserve">Lichtfunktionen realisiert werden. </w:t>
      </w:r>
      <w:r w:rsidR="00AE0552" w:rsidRPr="00BE71DE">
        <w:rPr>
          <w:color w:val="000000" w:themeColor="text1"/>
          <w:sz w:val="19"/>
        </w:rPr>
        <w:t xml:space="preserve">Ganz innen angeordnet ist ein Reflektor für das statische </w:t>
      </w:r>
      <w:r w:rsidR="00142F86" w:rsidRPr="00BE71DE">
        <w:rPr>
          <w:color w:val="000000" w:themeColor="text1"/>
          <w:sz w:val="19"/>
        </w:rPr>
        <w:t xml:space="preserve">und dynamische </w:t>
      </w:r>
      <w:r w:rsidR="00AE0552" w:rsidRPr="00BE71DE">
        <w:rPr>
          <w:color w:val="000000" w:themeColor="text1"/>
          <w:sz w:val="19"/>
        </w:rPr>
        <w:t>Kurven</w:t>
      </w:r>
      <w:r w:rsidR="00142F86" w:rsidRPr="00BE71DE">
        <w:rPr>
          <w:color w:val="000000" w:themeColor="text1"/>
          <w:sz w:val="19"/>
        </w:rPr>
        <w:t xml:space="preserve">licht, das </w:t>
      </w:r>
      <w:r w:rsidR="00AE0552" w:rsidRPr="00BE71DE">
        <w:rPr>
          <w:color w:val="000000" w:themeColor="text1"/>
          <w:sz w:val="19"/>
        </w:rPr>
        <w:t>Abbiegelicht</w:t>
      </w:r>
      <w:r w:rsidR="00142F86" w:rsidRPr="00BE71DE">
        <w:rPr>
          <w:color w:val="000000" w:themeColor="text1"/>
          <w:sz w:val="19"/>
        </w:rPr>
        <w:t xml:space="preserve"> </w:t>
      </w:r>
      <w:r w:rsidR="006E7F76" w:rsidRPr="00BE71DE">
        <w:rPr>
          <w:color w:val="000000" w:themeColor="text1"/>
          <w:sz w:val="19"/>
        </w:rPr>
        <w:t xml:space="preserve">und das </w:t>
      </w:r>
      <w:r w:rsidR="00FB6234" w:rsidRPr="00BE71DE">
        <w:rPr>
          <w:color w:val="000000" w:themeColor="text1"/>
          <w:sz w:val="19"/>
        </w:rPr>
        <w:t>Schlechtwetterlicht</w:t>
      </w:r>
      <w:r w:rsidR="00AE0552" w:rsidRPr="00BE71DE">
        <w:rPr>
          <w:color w:val="000000" w:themeColor="text1"/>
          <w:sz w:val="19"/>
        </w:rPr>
        <w:t>.</w:t>
      </w:r>
      <w:r w:rsidR="00FB6234" w:rsidRPr="00BE71DE">
        <w:rPr>
          <w:color w:val="000000" w:themeColor="text1"/>
          <w:sz w:val="19"/>
        </w:rPr>
        <w:t xml:space="preserve"> </w:t>
      </w:r>
      <w:r w:rsidR="00EB694C" w:rsidRPr="00BE71DE">
        <w:rPr>
          <w:color w:val="000000" w:themeColor="text1"/>
          <w:sz w:val="19"/>
        </w:rPr>
        <w:t>A</w:t>
      </w:r>
      <w:r w:rsidR="0097616F" w:rsidRPr="00BE71DE">
        <w:rPr>
          <w:color w:val="000000" w:themeColor="text1"/>
          <w:sz w:val="19"/>
        </w:rPr>
        <w:t xml:space="preserve">lle drei Module </w:t>
      </w:r>
      <w:r w:rsidR="00EB694C" w:rsidRPr="00BE71DE">
        <w:rPr>
          <w:color w:val="000000" w:themeColor="text1"/>
          <w:sz w:val="19"/>
        </w:rPr>
        <w:t xml:space="preserve">erzeugen jeweils </w:t>
      </w:r>
      <w:r w:rsidR="0097616F" w:rsidRPr="00BE71DE">
        <w:rPr>
          <w:color w:val="000000" w:themeColor="text1"/>
          <w:sz w:val="19"/>
        </w:rPr>
        <w:t>einen Lichtpunkt</w:t>
      </w:r>
      <w:r w:rsidR="00EB694C" w:rsidRPr="00BE71DE">
        <w:rPr>
          <w:color w:val="000000" w:themeColor="text1"/>
          <w:sz w:val="19"/>
        </w:rPr>
        <w:t xml:space="preserve">; zusammen mit </w:t>
      </w:r>
      <w:r w:rsidR="0097616F" w:rsidRPr="00BE71DE">
        <w:rPr>
          <w:color w:val="000000" w:themeColor="text1"/>
          <w:sz w:val="19"/>
        </w:rPr>
        <w:t xml:space="preserve">drei L-förmigen </w:t>
      </w:r>
      <w:r w:rsidR="00B5309C" w:rsidRPr="00BE71DE">
        <w:rPr>
          <w:color w:val="000000" w:themeColor="text1"/>
          <w:sz w:val="19"/>
        </w:rPr>
        <w:t>LED</w:t>
      </w:r>
      <w:r w:rsidR="006A3C97" w:rsidRPr="00BE71DE">
        <w:rPr>
          <w:color w:val="000000" w:themeColor="text1"/>
          <w:sz w:val="19"/>
        </w:rPr>
        <w:t>-E</w:t>
      </w:r>
      <w:r w:rsidR="0097616F" w:rsidRPr="00BE71DE">
        <w:rPr>
          <w:color w:val="000000" w:themeColor="text1"/>
          <w:sz w:val="19"/>
        </w:rPr>
        <w:t xml:space="preserve">lementen </w:t>
      </w:r>
      <w:r w:rsidR="00E42696" w:rsidRPr="00BE71DE">
        <w:rPr>
          <w:color w:val="000000" w:themeColor="text1"/>
          <w:sz w:val="19"/>
        </w:rPr>
        <w:t xml:space="preserve">für das Tagfahrlicht </w:t>
      </w:r>
      <w:r w:rsidR="0097616F" w:rsidRPr="00BE71DE">
        <w:rPr>
          <w:color w:val="000000" w:themeColor="text1"/>
          <w:sz w:val="19"/>
        </w:rPr>
        <w:t>und der bis unter die Scheinwerfer reichende</w:t>
      </w:r>
      <w:r w:rsidR="000F31D9" w:rsidRPr="00BE71DE">
        <w:rPr>
          <w:color w:val="000000" w:themeColor="text1"/>
          <w:sz w:val="19"/>
        </w:rPr>
        <w:t>n</w:t>
      </w:r>
      <w:r w:rsidR="0097616F" w:rsidRPr="00BE71DE">
        <w:rPr>
          <w:color w:val="000000" w:themeColor="text1"/>
          <w:sz w:val="19"/>
        </w:rPr>
        <w:t xml:space="preserve"> LED-Querspange im Kühlgrill </w:t>
      </w:r>
      <w:r w:rsidR="00E42696" w:rsidRPr="00BE71DE">
        <w:rPr>
          <w:color w:val="000000" w:themeColor="text1"/>
          <w:sz w:val="19"/>
        </w:rPr>
        <w:t xml:space="preserve">entsteht so </w:t>
      </w:r>
      <w:r w:rsidR="0097616F" w:rsidRPr="00BE71DE">
        <w:rPr>
          <w:color w:val="000000" w:themeColor="text1"/>
          <w:sz w:val="19"/>
        </w:rPr>
        <w:t>ein absolut eigenständiges Lichtdesign.</w:t>
      </w:r>
      <w:r w:rsidR="006762E5" w:rsidRPr="00BE71DE">
        <w:rPr>
          <w:color w:val="000000" w:themeColor="text1"/>
          <w:sz w:val="19"/>
        </w:rPr>
        <w:t xml:space="preserve"> </w:t>
      </w:r>
      <w:r w:rsidR="00F0798B" w:rsidRPr="00BE71DE">
        <w:rPr>
          <w:color w:val="000000" w:themeColor="text1"/>
          <w:sz w:val="19"/>
        </w:rPr>
        <w:t xml:space="preserve">Mehr noch: Insbesondere </w:t>
      </w:r>
      <w:r w:rsidR="006762E5" w:rsidRPr="00BE71DE">
        <w:rPr>
          <w:color w:val="000000" w:themeColor="text1"/>
          <w:sz w:val="19"/>
        </w:rPr>
        <w:t>in Verbindung mit dem Assistenzsystem „Nightvision“</w:t>
      </w:r>
      <w:r w:rsidR="00F0798B" w:rsidRPr="00BE71DE">
        <w:rPr>
          <w:color w:val="000000" w:themeColor="text1"/>
          <w:sz w:val="19"/>
        </w:rPr>
        <w:t xml:space="preserve"> – </w:t>
      </w:r>
      <w:r w:rsidR="005D1D77" w:rsidRPr="00BE71DE">
        <w:rPr>
          <w:color w:val="000000" w:themeColor="text1"/>
          <w:sz w:val="19"/>
        </w:rPr>
        <w:t>das</w:t>
      </w:r>
      <w:r w:rsidR="006762E5" w:rsidRPr="00BE71DE">
        <w:rPr>
          <w:color w:val="000000" w:themeColor="text1"/>
          <w:sz w:val="19"/>
        </w:rPr>
        <w:t xml:space="preserve"> per Wärme</w:t>
      </w:r>
      <w:r w:rsidR="00AC6C93" w:rsidRPr="00BE71DE">
        <w:rPr>
          <w:color w:val="000000" w:themeColor="text1"/>
          <w:sz w:val="19"/>
        </w:rPr>
        <w:t>bild</w:t>
      </w:r>
      <w:r w:rsidR="006762E5" w:rsidRPr="00BE71DE">
        <w:rPr>
          <w:color w:val="000000" w:themeColor="text1"/>
          <w:sz w:val="19"/>
        </w:rPr>
        <w:t xml:space="preserve">kamera Personen und Tiere erkennt und </w:t>
      </w:r>
      <w:r w:rsidR="000F1D51" w:rsidRPr="00BE71DE">
        <w:rPr>
          <w:color w:val="000000" w:themeColor="text1"/>
          <w:sz w:val="19"/>
        </w:rPr>
        <w:t xml:space="preserve">in den </w:t>
      </w:r>
      <w:r w:rsidR="006762E5" w:rsidRPr="00BE71DE">
        <w:rPr>
          <w:color w:val="000000" w:themeColor="text1"/>
          <w:sz w:val="19"/>
        </w:rPr>
        <w:t xml:space="preserve">digitalen </w:t>
      </w:r>
      <w:r w:rsidR="000F1D51" w:rsidRPr="00BE71DE">
        <w:rPr>
          <w:color w:val="000000" w:themeColor="text1"/>
          <w:sz w:val="19"/>
        </w:rPr>
        <w:t>Instrumenten (</w:t>
      </w:r>
      <w:r w:rsidR="006762E5" w:rsidRPr="00BE71DE">
        <w:rPr>
          <w:bCs/>
          <w:color w:val="000000" w:themeColor="text1"/>
          <w:sz w:val="19"/>
        </w:rPr>
        <w:t>„</w:t>
      </w:r>
      <w:r w:rsidR="000F1D51" w:rsidRPr="00BE71DE">
        <w:rPr>
          <w:bCs/>
          <w:color w:val="000000" w:themeColor="text1"/>
          <w:sz w:val="19"/>
        </w:rPr>
        <w:t xml:space="preserve">Digital Cockpit“) </w:t>
      </w:r>
      <w:r w:rsidR="00923A20">
        <w:rPr>
          <w:bCs/>
          <w:color w:val="000000" w:themeColor="text1"/>
          <w:sz w:val="19"/>
        </w:rPr>
        <w:t xml:space="preserve">anzeigt </w:t>
      </w:r>
      <w:r w:rsidR="000F1D51" w:rsidRPr="00BE71DE">
        <w:rPr>
          <w:bCs/>
          <w:color w:val="000000" w:themeColor="text1"/>
          <w:sz w:val="19"/>
        </w:rPr>
        <w:t xml:space="preserve">sowie </w:t>
      </w:r>
      <w:r w:rsidR="00923A20">
        <w:rPr>
          <w:bCs/>
          <w:color w:val="000000" w:themeColor="text1"/>
          <w:sz w:val="19"/>
        </w:rPr>
        <w:t xml:space="preserve">im </w:t>
      </w:r>
      <w:r w:rsidR="000F1D51" w:rsidRPr="00BE71DE">
        <w:rPr>
          <w:bCs/>
          <w:color w:val="000000" w:themeColor="text1"/>
          <w:sz w:val="19"/>
        </w:rPr>
        <w:t xml:space="preserve">optionalen Head-up-Display </w:t>
      </w:r>
      <w:r w:rsidR="00923A20">
        <w:rPr>
          <w:bCs/>
          <w:color w:val="000000" w:themeColor="text1"/>
          <w:sz w:val="19"/>
        </w:rPr>
        <w:t xml:space="preserve">entsprechende Warnsignale </w:t>
      </w:r>
      <w:r w:rsidR="006762E5" w:rsidRPr="00BE71DE">
        <w:rPr>
          <w:color w:val="000000" w:themeColor="text1"/>
          <w:sz w:val="19"/>
        </w:rPr>
        <w:t>anzeigt</w:t>
      </w:r>
      <w:r w:rsidR="00F0798B" w:rsidRPr="00BE71DE">
        <w:rPr>
          <w:color w:val="000000" w:themeColor="text1"/>
          <w:sz w:val="19"/>
        </w:rPr>
        <w:t xml:space="preserve"> – bildet das HD-Matrix-Licht des</w:t>
      </w:r>
      <w:r w:rsidR="006762E5" w:rsidRPr="00BE71DE">
        <w:rPr>
          <w:color w:val="000000" w:themeColor="text1"/>
          <w:sz w:val="19"/>
        </w:rPr>
        <w:t xml:space="preserve"> Touareg eines </w:t>
      </w:r>
      <w:r w:rsidR="006E1243" w:rsidRPr="00BE71DE">
        <w:rPr>
          <w:color w:val="000000" w:themeColor="text1"/>
          <w:sz w:val="19"/>
        </w:rPr>
        <w:t xml:space="preserve">der </w:t>
      </w:r>
      <w:r w:rsidR="006762E5" w:rsidRPr="00BE71DE">
        <w:rPr>
          <w:color w:val="000000" w:themeColor="text1"/>
          <w:sz w:val="19"/>
        </w:rPr>
        <w:t>weltweit besten Licht- und Nachtsichtsysteme.</w:t>
      </w:r>
      <w:r w:rsidR="00490596" w:rsidRPr="00BE71DE">
        <w:rPr>
          <w:color w:val="000000" w:themeColor="text1"/>
          <w:sz w:val="19"/>
        </w:rPr>
        <w:t xml:space="preserve"> „Nightvision“ beinhaltet </w:t>
      </w:r>
      <w:r w:rsidR="00866623" w:rsidRPr="00BE71DE">
        <w:rPr>
          <w:color w:val="000000" w:themeColor="text1"/>
          <w:sz w:val="19"/>
        </w:rPr>
        <w:t xml:space="preserve">zudem </w:t>
      </w:r>
      <w:r w:rsidR="00490596" w:rsidRPr="00BE71DE">
        <w:rPr>
          <w:color w:val="000000" w:themeColor="text1"/>
          <w:sz w:val="19"/>
        </w:rPr>
        <w:t>ein Markierungslicht</w:t>
      </w:r>
      <w:r w:rsidR="00F60576" w:rsidRPr="00BE71DE">
        <w:rPr>
          <w:color w:val="000000" w:themeColor="text1"/>
          <w:sz w:val="19"/>
        </w:rPr>
        <w:t xml:space="preserve">, das Menschen im potenziellen Gefahrenbereich kurz </w:t>
      </w:r>
      <w:r w:rsidR="005A2044" w:rsidRPr="00BE71DE">
        <w:rPr>
          <w:color w:val="000000" w:themeColor="text1"/>
          <w:sz w:val="19"/>
        </w:rPr>
        <w:t xml:space="preserve">besonders </w:t>
      </w:r>
      <w:r w:rsidR="00F60576" w:rsidRPr="00BE71DE">
        <w:rPr>
          <w:color w:val="000000" w:themeColor="text1"/>
          <w:sz w:val="19"/>
        </w:rPr>
        <w:t xml:space="preserve">hell ausleuchtet, um sie für den Fahrer noch besser sichtbar zu machen. </w:t>
      </w:r>
      <w:r w:rsidR="00B56477" w:rsidRPr="00BE71DE">
        <w:rPr>
          <w:color w:val="000000" w:themeColor="text1"/>
          <w:sz w:val="19"/>
        </w:rPr>
        <w:t xml:space="preserve">Die Fusion </w:t>
      </w:r>
      <w:r w:rsidR="00B63BD7" w:rsidRPr="00BE71DE">
        <w:rPr>
          <w:color w:val="000000" w:themeColor="text1"/>
          <w:sz w:val="19"/>
        </w:rPr>
        <w:t xml:space="preserve">aus </w:t>
      </w:r>
      <w:r w:rsidR="006D0167">
        <w:rPr>
          <w:color w:val="000000" w:themeColor="text1"/>
          <w:sz w:val="19"/>
        </w:rPr>
        <w:t>„IQ.Light – HD-</w:t>
      </w:r>
      <w:bookmarkStart w:id="0" w:name="_GoBack"/>
      <w:bookmarkEnd w:id="0"/>
      <w:r w:rsidR="00B56477" w:rsidRPr="00BE71DE">
        <w:rPr>
          <w:color w:val="000000" w:themeColor="text1"/>
          <w:sz w:val="19"/>
        </w:rPr>
        <w:t>Matrix-Scheinwerfer</w:t>
      </w:r>
      <w:r w:rsidR="00B63BD7" w:rsidRPr="00BE71DE">
        <w:rPr>
          <w:color w:val="000000" w:themeColor="text1"/>
          <w:sz w:val="19"/>
        </w:rPr>
        <w:t>n</w:t>
      </w:r>
      <w:r w:rsidR="00B56477" w:rsidRPr="00BE71DE">
        <w:rPr>
          <w:color w:val="000000" w:themeColor="text1"/>
          <w:sz w:val="19"/>
        </w:rPr>
        <w:t xml:space="preserve">“ </w:t>
      </w:r>
      <w:r w:rsidR="00B63BD7" w:rsidRPr="00BE71DE">
        <w:rPr>
          <w:color w:val="000000" w:themeColor="text1"/>
          <w:sz w:val="19"/>
        </w:rPr>
        <w:t xml:space="preserve">und „Nightvision“ </w:t>
      </w:r>
      <w:r w:rsidR="00B56477" w:rsidRPr="00BE71DE">
        <w:rPr>
          <w:color w:val="000000" w:themeColor="text1"/>
          <w:sz w:val="19"/>
        </w:rPr>
        <w:t>kann dazu beitragen, Gefahrensituationen früher zu erkennen und zu entschärfen.</w:t>
      </w:r>
    </w:p>
    <w:p w14:paraId="7714D338" w14:textId="77777777" w:rsidR="001A3C6D" w:rsidRPr="00BE71DE" w:rsidRDefault="001A3C6D" w:rsidP="00153B48">
      <w:pPr>
        <w:rPr>
          <w:color w:val="000000" w:themeColor="text1"/>
          <w:sz w:val="19"/>
        </w:rPr>
      </w:pPr>
    </w:p>
    <w:p w14:paraId="39A35F39" w14:textId="3E2552D9" w:rsidR="00E80182" w:rsidRPr="00BE71DE" w:rsidRDefault="00E80182" w:rsidP="00153B48">
      <w:pPr>
        <w:rPr>
          <w:b/>
          <w:color w:val="000000" w:themeColor="text1"/>
          <w:sz w:val="19"/>
        </w:rPr>
      </w:pPr>
      <w:r w:rsidRPr="00BE71DE">
        <w:rPr>
          <w:b/>
          <w:color w:val="000000" w:themeColor="text1"/>
          <w:sz w:val="19"/>
        </w:rPr>
        <w:t>DAS INTERIEUR</w:t>
      </w:r>
      <w:r w:rsidR="00AE35C3" w:rsidRPr="00BE71DE">
        <w:rPr>
          <w:b/>
          <w:color w:val="000000" w:themeColor="text1"/>
          <w:sz w:val="19"/>
        </w:rPr>
        <w:t>-UPDATE</w:t>
      </w:r>
    </w:p>
    <w:p w14:paraId="4B88F123" w14:textId="77777777" w:rsidR="00E80182" w:rsidRPr="00BE71DE" w:rsidRDefault="00E80182" w:rsidP="00153B48">
      <w:pPr>
        <w:rPr>
          <w:color w:val="000000" w:themeColor="text1"/>
          <w:sz w:val="19"/>
        </w:rPr>
      </w:pPr>
    </w:p>
    <w:p w14:paraId="5F97A6FA" w14:textId="3B58F7AD" w:rsidR="00E80182" w:rsidRPr="00BE71DE" w:rsidRDefault="00E80182" w:rsidP="00153B48">
      <w:pPr>
        <w:rPr>
          <w:color w:val="000000" w:themeColor="text1"/>
          <w:sz w:val="19"/>
        </w:rPr>
      </w:pPr>
      <w:r w:rsidRPr="00BE71DE">
        <w:rPr>
          <w:b/>
          <w:bCs/>
          <w:color w:val="000000" w:themeColor="text1"/>
          <w:sz w:val="19"/>
        </w:rPr>
        <w:t xml:space="preserve">Weiterentwickeltes Interieur. </w:t>
      </w:r>
      <w:r w:rsidRPr="00BE71DE">
        <w:rPr>
          <w:color w:val="000000" w:themeColor="text1"/>
          <w:sz w:val="19"/>
        </w:rPr>
        <w:t>Der Touareg</w:t>
      </w:r>
      <w:r w:rsidR="00D67441" w:rsidRPr="00BE71DE">
        <w:rPr>
          <w:color w:val="000000" w:themeColor="text1"/>
          <w:sz w:val="19"/>
          <w:vertAlign w:val="superscript"/>
        </w:rPr>
        <w:t>2</w:t>
      </w:r>
      <w:r w:rsidRPr="00BE71DE">
        <w:rPr>
          <w:color w:val="000000" w:themeColor="text1"/>
          <w:sz w:val="19"/>
        </w:rPr>
        <w:t xml:space="preserve"> ist </w:t>
      </w:r>
      <w:r w:rsidR="00C51770" w:rsidRPr="00BE71DE">
        <w:rPr>
          <w:color w:val="000000" w:themeColor="text1"/>
          <w:sz w:val="19"/>
        </w:rPr>
        <w:t xml:space="preserve">serienmäßig </w:t>
      </w:r>
      <w:r w:rsidRPr="00BE71DE">
        <w:rPr>
          <w:color w:val="000000" w:themeColor="text1"/>
          <w:sz w:val="19"/>
        </w:rPr>
        <w:t xml:space="preserve">mit dem „Innovision Cockpit“ ausgestattet – einem intuitiv nutzbaren Zusammenspiel aus digitalen Instrumenten </w:t>
      </w:r>
      <w:r w:rsidR="004743CC" w:rsidRPr="00BE71DE">
        <w:rPr>
          <w:color w:val="000000" w:themeColor="text1"/>
          <w:sz w:val="19"/>
        </w:rPr>
        <w:t>(</w:t>
      </w:r>
      <w:r w:rsidR="008F6795" w:rsidRPr="00BE71DE">
        <w:rPr>
          <w:color w:val="000000" w:themeColor="text1"/>
          <w:sz w:val="19"/>
        </w:rPr>
        <w:t>„Digital Cockpit“</w:t>
      </w:r>
      <w:r w:rsidR="002D5897" w:rsidRPr="00BE71DE">
        <w:rPr>
          <w:color w:val="000000" w:themeColor="text1"/>
          <w:sz w:val="19"/>
        </w:rPr>
        <w:t xml:space="preserve">, </w:t>
      </w:r>
      <w:r w:rsidR="002A6B4B" w:rsidRPr="00BE71DE">
        <w:rPr>
          <w:color w:val="000000" w:themeColor="text1"/>
          <w:sz w:val="19"/>
        </w:rPr>
        <w:t xml:space="preserve">Display-Diagonale 30,5 cm, </w:t>
      </w:r>
      <w:r w:rsidR="002D5897" w:rsidRPr="00BE71DE">
        <w:rPr>
          <w:color w:val="000000" w:themeColor="text1"/>
          <w:sz w:val="19"/>
        </w:rPr>
        <w:t>1.920 x 720 Pixel)</w:t>
      </w:r>
      <w:r w:rsidR="008F6795" w:rsidRPr="00BE71DE">
        <w:rPr>
          <w:color w:val="000000" w:themeColor="text1"/>
          <w:sz w:val="19"/>
        </w:rPr>
        <w:t xml:space="preserve"> u</w:t>
      </w:r>
      <w:r w:rsidRPr="00BE71DE">
        <w:rPr>
          <w:color w:val="000000" w:themeColor="text1"/>
          <w:sz w:val="19"/>
        </w:rPr>
        <w:t xml:space="preserve">nd dem Highend-Infotainmentsystem „Discover </w:t>
      </w:r>
      <w:r w:rsidR="00391EA1" w:rsidRPr="00BE71DE">
        <w:rPr>
          <w:color w:val="000000" w:themeColor="text1"/>
          <w:sz w:val="19"/>
        </w:rPr>
        <w:t>Pro Max</w:t>
      </w:r>
      <w:r w:rsidRPr="00BE71DE">
        <w:rPr>
          <w:color w:val="000000" w:themeColor="text1"/>
          <w:sz w:val="19"/>
        </w:rPr>
        <w:t>“</w:t>
      </w:r>
      <w:r w:rsidR="00975364" w:rsidRPr="00BE71DE">
        <w:rPr>
          <w:color w:val="000000" w:themeColor="text1"/>
          <w:sz w:val="19"/>
        </w:rPr>
        <w:t xml:space="preserve"> mit einem </w:t>
      </w:r>
      <w:r w:rsidRPr="00BE71DE">
        <w:rPr>
          <w:color w:val="000000" w:themeColor="text1"/>
          <w:sz w:val="19"/>
        </w:rPr>
        <w:t>zentralen Touchscreen</w:t>
      </w:r>
      <w:r w:rsidR="002D5897" w:rsidRPr="00BE71DE">
        <w:rPr>
          <w:color w:val="000000" w:themeColor="text1"/>
          <w:sz w:val="19"/>
        </w:rPr>
        <w:t xml:space="preserve"> (</w:t>
      </w:r>
      <w:r w:rsidR="00DA7F6D" w:rsidRPr="00BE71DE">
        <w:rPr>
          <w:color w:val="000000" w:themeColor="text1"/>
          <w:sz w:val="19"/>
        </w:rPr>
        <w:t xml:space="preserve">Display-Diagonale 38,1 cm, </w:t>
      </w:r>
      <w:r w:rsidR="002D5897" w:rsidRPr="00BE71DE">
        <w:rPr>
          <w:color w:val="000000" w:themeColor="text1"/>
          <w:sz w:val="19"/>
        </w:rPr>
        <w:t>1.920 x 1.020 Pixel)</w:t>
      </w:r>
      <w:r w:rsidR="00975364" w:rsidRPr="00BE71DE">
        <w:rPr>
          <w:color w:val="000000" w:themeColor="text1"/>
          <w:sz w:val="19"/>
        </w:rPr>
        <w:t xml:space="preserve">. Die zwei Displays bilden – als „One-Screen-Design“ – auf einer Sicht- und Bedienachse eine durchgängige digitale Landschaft. </w:t>
      </w:r>
      <w:r w:rsidRPr="00BE71DE">
        <w:rPr>
          <w:color w:val="000000" w:themeColor="text1"/>
          <w:sz w:val="19"/>
        </w:rPr>
        <w:t>Das „Innovision Cockpit“ bietet jetzt unter anderem eine spurgenaue Navigation und hochauflösende HD-Kartendaten. Ebenfalls einem neuen Entwicklungsstand folgt die Sprachbedienung</w:t>
      </w:r>
      <w:r w:rsidR="00E36A6F" w:rsidRPr="00BE71DE">
        <w:rPr>
          <w:color w:val="000000" w:themeColor="text1"/>
          <w:sz w:val="19"/>
        </w:rPr>
        <w:t xml:space="preserve"> des Touareg</w:t>
      </w:r>
      <w:r w:rsidRPr="00BE71DE">
        <w:rPr>
          <w:color w:val="000000" w:themeColor="text1"/>
          <w:sz w:val="19"/>
        </w:rPr>
        <w:t>. Die App-Einbindung via Smartphone und „App Connect“ (Apple CarPlay, Android Auto) kann nun auch kabellos (wireless) erfolgen.</w:t>
      </w:r>
      <w:r w:rsidR="005C27D1" w:rsidRPr="00BE71DE">
        <w:rPr>
          <w:color w:val="000000" w:themeColor="text1"/>
          <w:sz w:val="19"/>
        </w:rPr>
        <w:t xml:space="preserve"> Veredelt hat Volkswagen in der Mittelkonsole die Taster </w:t>
      </w:r>
      <w:r w:rsidR="007E1CD6" w:rsidRPr="00BE71DE">
        <w:rPr>
          <w:color w:val="000000" w:themeColor="text1"/>
          <w:sz w:val="19"/>
        </w:rPr>
        <w:t xml:space="preserve">und </w:t>
      </w:r>
      <w:r w:rsidR="00F309C4" w:rsidRPr="00BE71DE">
        <w:rPr>
          <w:color w:val="000000" w:themeColor="text1"/>
          <w:sz w:val="19"/>
        </w:rPr>
        <w:t xml:space="preserve">die </w:t>
      </w:r>
      <w:r w:rsidR="007E1CD6" w:rsidRPr="00BE71DE">
        <w:rPr>
          <w:color w:val="000000" w:themeColor="text1"/>
          <w:sz w:val="19"/>
        </w:rPr>
        <w:t xml:space="preserve">Drehwalze für die Lautstärkeregelung: Sie sind jetzt </w:t>
      </w:r>
      <w:r w:rsidR="00747EE6" w:rsidRPr="00BE71DE">
        <w:rPr>
          <w:color w:val="000000" w:themeColor="text1"/>
          <w:sz w:val="19"/>
        </w:rPr>
        <w:t xml:space="preserve">in einem </w:t>
      </w:r>
      <w:r w:rsidR="007E1CD6" w:rsidRPr="00BE71DE">
        <w:rPr>
          <w:color w:val="000000" w:themeColor="text1"/>
          <w:sz w:val="19"/>
        </w:rPr>
        <w:t>hochglänzend</w:t>
      </w:r>
      <w:r w:rsidR="00747EE6" w:rsidRPr="00BE71DE">
        <w:rPr>
          <w:color w:val="000000" w:themeColor="text1"/>
          <w:sz w:val="19"/>
        </w:rPr>
        <w:t>en</w:t>
      </w:r>
      <w:r w:rsidR="007E1CD6" w:rsidRPr="00BE71DE">
        <w:rPr>
          <w:color w:val="000000" w:themeColor="text1"/>
          <w:sz w:val="19"/>
        </w:rPr>
        <w:t xml:space="preserve"> </w:t>
      </w:r>
      <w:r w:rsidR="00747EE6" w:rsidRPr="00BE71DE">
        <w:rPr>
          <w:color w:val="000000" w:themeColor="text1"/>
          <w:sz w:val="19"/>
        </w:rPr>
        <w:t>S</w:t>
      </w:r>
      <w:r w:rsidR="007E1CD6" w:rsidRPr="00BE71DE">
        <w:rPr>
          <w:color w:val="000000" w:themeColor="text1"/>
          <w:sz w:val="19"/>
        </w:rPr>
        <w:t>chwarz</w:t>
      </w:r>
      <w:r w:rsidR="00747EE6" w:rsidRPr="00BE71DE">
        <w:rPr>
          <w:color w:val="000000" w:themeColor="text1"/>
          <w:sz w:val="19"/>
        </w:rPr>
        <w:t xml:space="preserve"> gehalten</w:t>
      </w:r>
      <w:r w:rsidR="007E1CD6" w:rsidRPr="00BE71DE">
        <w:rPr>
          <w:color w:val="000000" w:themeColor="text1"/>
          <w:sz w:val="19"/>
        </w:rPr>
        <w:t>.</w:t>
      </w:r>
      <w:r w:rsidR="00E7094A" w:rsidRPr="00BE71DE">
        <w:rPr>
          <w:color w:val="000000" w:themeColor="text1"/>
          <w:sz w:val="19"/>
        </w:rPr>
        <w:t xml:space="preserve"> Neu gestaltet und mit dem Schriftzug „Touareg“ versehen hat Volkswagen die durchleuchteten Dekore in der Instrumententafel.</w:t>
      </w:r>
    </w:p>
    <w:p w14:paraId="57EDA7CD" w14:textId="77777777" w:rsidR="00E80182" w:rsidRPr="00BE71DE" w:rsidRDefault="00E80182" w:rsidP="00153B48">
      <w:pPr>
        <w:rPr>
          <w:color w:val="000000" w:themeColor="text1"/>
          <w:sz w:val="19"/>
        </w:rPr>
      </w:pPr>
    </w:p>
    <w:p w14:paraId="534B3B4A" w14:textId="4EF5BFD2" w:rsidR="00E80182" w:rsidRPr="00BE71DE" w:rsidRDefault="003C6A98" w:rsidP="00153B48">
      <w:pPr>
        <w:rPr>
          <w:color w:val="000000" w:themeColor="text1"/>
          <w:sz w:val="19"/>
        </w:rPr>
      </w:pPr>
      <w:r w:rsidRPr="00BE71DE">
        <w:rPr>
          <w:b/>
          <w:bCs/>
          <w:color w:val="000000" w:themeColor="text1"/>
          <w:sz w:val="19"/>
        </w:rPr>
        <w:t>Mehr Ladeleistung für Laptop &amp; Co.</w:t>
      </w:r>
      <w:r w:rsidRPr="00BE71DE">
        <w:rPr>
          <w:color w:val="000000" w:themeColor="text1"/>
          <w:sz w:val="19"/>
        </w:rPr>
        <w:t xml:space="preserve"> </w:t>
      </w:r>
      <w:r w:rsidR="00E80182" w:rsidRPr="00BE71DE">
        <w:rPr>
          <w:color w:val="000000" w:themeColor="text1"/>
          <w:sz w:val="19"/>
        </w:rPr>
        <w:t>Neue USB-C-Anschlüsse mit einer Ladeleistung von 45</w:t>
      </w:r>
      <w:r w:rsidR="001A3C6D" w:rsidRPr="00BE71DE">
        <w:rPr>
          <w:color w:val="000000" w:themeColor="text1"/>
          <w:sz w:val="19"/>
        </w:rPr>
        <w:t xml:space="preserve"> </w:t>
      </w:r>
      <w:r w:rsidR="00E80182" w:rsidRPr="00BE71DE">
        <w:rPr>
          <w:color w:val="000000" w:themeColor="text1"/>
          <w:sz w:val="19"/>
        </w:rPr>
        <w:t>W</w:t>
      </w:r>
      <w:r w:rsidR="001A3C6D" w:rsidRPr="00BE71DE">
        <w:rPr>
          <w:color w:val="000000" w:themeColor="text1"/>
          <w:sz w:val="19"/>
        </w:rPr>
        <w:t>att</w:t>
      </w:r>
      <w:r w:rsidR="00E80182" w:rsidRPr="00BE71DE">
        <w:rPr>
          <w:color w:val="000000" w:themeColor="text1"/>
          <w:sz w:val="19"/>
        </w:rPr>
        <w:t xml:space="preserve"> (zuvor 15</w:t>
      </w:r>
      <w:r w:rsidR="001A3C6D" w:rsidRPr="00BE71DE">
        <w:rPr>
          <w:color w:val="000000" w:themeColor="text1"/>
          <w:sz w:val="19"/>
        </w:rPr>
        <w:t xml:space="preserve"> </w:t>
      </w:r>
      <w:r w:rsidR="00E80182" w:rsidRPr="00BE71DE">
        <w:rPr>
          <w:color w:val="000000" w:themeColor="text1"/>
          <w:sz w:val="19"/>
        </w:rPr>
        <w:t>W</w:t>
      </w:r>
      <w:r w:rsidR="001A3C6D" w:rsidRPr="00BE71DE">
        <w:rPr>
          <w:color w:val="000000" w:themeColor="text1"/>
          <w:sz w:val="19"/>
        </w:rPr>
        <w:t>att</w:t>
      </w:r>
      <w:r w:rsidR="00E80182" w:rsidRPr="00BE71DE">
        <w:rPr>
          <w:color w:val="000000" w:themeColor="text1"/>
          <w:sz w:val="19"/>
        </w:rPr>
        <w:t>) ermöglichen zudem das deutlich schnellere Laden elektronischer Geräte</w:t>
      </w:r>
      <w:r w:rsidR="00F908BB" w:rsidRPr="00BE71DE">
        <w:rPr>
          <w:color w:val="000000" w:themeColor="text1"/>
          <w:sz w:val="19"/>
        </w:rPr>
        <w:t xml:space="preserve"> wie Smartphones, Tablets oder Laptops</w:t>
      </w:r>
      <w:r w:rsidR="00E80182" w:rsidRPr="00BE71DE">
        <w:rPr>
          <w:color w:val="000000" w:themeColor="text1"/>
          <w:sz w:val="19"/>
        </w:rPr>
        <w:t xml:space="preserve">. Zu den optionalen Cockpit-Features zählen </w:t>
      </w:r>
      <w:r w:rsidR="0095198D" w:rsidRPr="00BE71DE">
        <w:rPr>
          <w:color w:val="000000" w:themeColor="text1"/>
          <w:sz w:val="19"/>
        </w:rPr>
        <w:t>ein 730 Watt starkes Dynaudio-Soundsystem</w:t>
      </w:r>
      <w:r w:rsidR="00E80182" w:rsidRPr="00BE71DE">
        <w:rPr>
          <w:color w:val="000000" w:themeColor="text1"/>
          <w:sz w:val="19"/>
        </w:rPr>
        <w:t xml:space="preserve"> und ein Head-up-Display</w:t>
      </w:r>
      <w:r w:rsidR="009D4349" w:rsidRPr="00BE71DE">
        <w:rPr>
          <w:color w:val="000000" w:themeColor="text1"/>
          <w:sz w:val="19"/>
        </w:rPr>
        <w:t xml:space="preserve"> </w:t>
      </w:r>
      <w:r w:rsidR="00DB2911" w:rsidRPr="00BE71DE">
        <w:rPr>
          <w:color w:val="000000" w:themeColor="text1"/>
          <w:sz w:val="19"/>
        </w:rPr>
        <w:t>(</w:t>
      </w:r>
      <w:r w:rsidR="009D4349" w:rsidRPr="00BE71DE">
        <w:rPr>
          <w:color w:val="000000" w:themeColor="text1"/>
          <w:sz w:val="19"/>
        </w:rPr>
        <w:t>virtuelle Screen-Größe</w:t>
      </w:r>
      <w:r w:rsidR="00DB2911" w:rsidRPr="00BE71DE">
        <w:rPr>
          <w:color w:val="000000" w:themeColor="text1"/>
          <w:sz w:val="19"/>
        </w:rPr>
        <w:t>:</w:t>
      </w:r>
      <w:r w:rsidR="009D4349" w:rsidRPr="00BE71DE">
        <w:rPr>
          <w:color w:val="000000" w:themeColor="text1"/>
          <w:sz w:val="19"/>
        </w:rPr>
        <w:t xml:space="preserve"> 217 x 88 mm</w:t>
      </w:r>
      <w:r w:rsidR="00DB2911" w:rsidRPr="00BE71DE">
        <w:rPr>
          <w:color w:val="000000" w:themeColor="text1"/>
          <w:sz w:val="19"/>
        </w:rPr>
        <w:t>)</w:t>
      </w:r>
      <w:r w:rsidR="00E80182" w:rsidRPr="00BE71DE">
        <w:rPr>
          <w:color w:val="000000" w:themeColor="text1"/>
          <w:sz w:val="19"/>
        </w:rPr>
        <w:t>.</w:t>
      </w:r>
    </w:p>
    <w:p w14:paraId="082E5B3B" w14:textId="77777777" w:rsidR="00E80182" w:rsidRPr="00BE71DE" w:rsidRDefault="00E80182" w:rsidP="00153B48">
      <w:pPr>
        <w:rPr>
          <w:color w:val="000000" w:themeColor="text1"/>
          <w:sz w:val="19"/>
        </w:rPr>
      </w:pPr>
    </w:p>
    <w:p w14:paraId="756E95A3" w14:textId="1776A04C" w:rsidR="00E80182" w:rsidRPr="00BE71DE" w:rsidRDefault="00C635EB" w:rsidP="00153B48">
      <w:pPr>
        <w:rPr>
          <w:rFonts w:cs="Calibri"/>
          <w:color w:val="000000" w:themeColor="text1"/>
          <w:sz w:val="19"/>
        </w:rPr>
      </w:pPr>
      <w:r>
        <w:rPr>
          <w:b/>
          <w:bCs/>
          <w:color w:val="000000" w:themeColor="text1"/>
          <w:sz w:val="19"/>
        </w:rPr>
        <w:t>Ideal</w:t>
      </w:r>
      <w:r w:rsidRPr="00BE71DE">
        <w:rPr>
          <w:b/>
          <w:bCs/>
          <w:color w:val="000000" w:themeColor="text1"/>
          <w:sz w:val="19"/>
        </w:rPr>
        <w:t xml:space="preserve"> </w:t>
      </w:r>
      <w:r w:rsidR="00C87D85" w:rsidRPr="00BE71DE">
        <w:rPr>
          <w:b/>
          <w:bCs/>
          <w:color w:val="000000" w:themeColor="text1"/>
          <w:sz w:val="19"/>
        </w:rPr>
        <w:t>für die Langstrecke.</w:t>
      </w:r>
      <w:r w:rsidR="00C87D85" w:rsidRPr="00BE71DE">
        <w:rPr>
          <w:color w:val="000000" w:themeColor="text1"/>
          <w:sz w:val="19"/>
        </w:rPr>
        <w:t xml:space="preserve"> </w:t>
      </w:r>
      <w:r w:rsidR="007C7C52">
        <w:rPr>
          <w:color w:val="000000" w:themeColor="text1"/>
          <w:sz w:val="19"/>
        </w:rPr>
        <w:t>Der Touareg ist für hohen Fahrkomfort ausgelegt. Sein</w:t>
      </w:r>
      <w:r w:rsidR="007C7C52" w:rsidRPr="00BE71DE">
        <w:rPr>
          <w:color w:val="000000" w:themeColor="text1"/>
          <w:sz w:val="19"/>
        </w:rPr>
        <w:t xml:space="preserve"> </w:t>
      </w:r>
      <w:r w:rsidR="000D2FCE">
        <w:rPr>
          <w:color w:val="000000" w:themeColor="text1"/>
          <w:sz w:val="19"/>
        </w:rPr>
        <w:t>ebenfalls</w:t>
      </w:r>
      <w:r w:rsidR="00E80182" w:rsidRPr="00BE71DE">
        <w:rPr>
          <w:color w:val="000000" w:themeColor="text1"/>
          <w:sz w:val="19"/>
        </w:rPr>
        <w:t xml:space="preserve"> hohe</w:t>
      </w:r>
      <w:r w:rsidR="007C7C52">
        <w:rPr>
          <w:color w:val="000000" w:themeColor="text1"/>
          <w:sz w:val="19"/>
        </w:rPr>
        <w:t>s</w:t>
      </w:r>
      <w:r w:rsidR="00E80182" w:rsidRPr="00BE71DE">
        <w:rPr>
          <w:color w:val="000000" w:themeColor="text1"/>
          <w:sz w:val="19"/>
        </w:rPr>
        <w:t xml:space="preserve"> Qualitätsniveau </w:t>
      </w:r>
      <w:r w:rsidR="003C0883">
        <w:rPr>
          <w:color w:val="000000" w:themeColor="text1"/>
          <w:sz w:val="19"/>
        </w:rPr>
        <w:t>wurde auf Basis von Kundenfeedback weiterentwickelt und in einigen Details angepasst</w:t>
      </w:r>
      <w:r w:rsidR="00E80182" w:rsidRPr="00BE71DE">
        <w:rPr>
          <w:color w:val="000000" w:themeColor="text1"/>
          <w:sz w:val="19"/>
        </w:rPr>
        <w:t>: S</w:t>
      </w:r>
      <w:r w:rsidR="00E80182" w:rsidRPr="00BE71DE">
        <w:rPr>
          <w:rFonts w:cs="Calibri"/>
          <w:color w:val="000000" w:themeColor="text1"/>
          <w:sz w:val="19"/>
        </w:rPr>
        <w:t xml:space="preserve">o werden die </w:t>
      </w:r>
      <w:r w:rsidR="00800261" w:rsidRPr="00BE71DE">
        <w:rPr>
          <w:rFonts w:cs="Calibri"/>
          <w:color w:val="000000" w:themeColor="text1"/>
          <w:sz w:val="19"/>
        </w:rPr>
        <w:t xml:space="preserve">innenseitigen </w:t>
      </w:r>
      <w:r w:rsidR="00E80182" w:rsidRPr="00BE71DE">
        <w:rPr>
          <w:rFonts w:cs="Calibri"/>
          <w:color w:val="000000" w:themeColor="text1"/>
          <w:sz w:val="19"/>
        </w:rPr>
        <w:t xml:space="preserve">Türbrüstungen durch Doppelziernähte veredelt. </w:t>
      </w:r>
      <w:r w:rsidR="008E0623" w:rsidRPr="00BE71DE">
        <w:rPr>
          <w:rFonts w:cs="Calibri"/>
          <w:color w:val="000000" w:themeColor="text1"/>
          <w:sz w:val="19"/>
        </w:rPr>
        <w:t xml:space="preserve">In einem </w:t>
      </w:r>
      <w:r w:rsidR="00EC60AE" w:rsidRPr="00BE71DE">
        <w:rPr>
          <w:rFonts w:cs="Calibri"/>
          <w:color w:val="000000" w:themeColor="text1"/>
          <w:sz w:val="19"/>
        </w:rPr>
        <w:t xml:space="preserve">geschäumten </w:t>
      </w:r>
      <w:r w:rsidR="009E35AF" w:rsidRPr="00BE71DE">
        <w:rPr>
          <w:rFonts w:cs="Calibri"/>
          <w:color w:val="000000" w:themeColor="text1"/>
          <w:sz w:val="19"/>
        </w:rPr>
        <w:t xml:space="preserve">und haptisch perfektionierten </w:t>
      </w:r>
      <w:r w:rsidR="00EC60AE" w:rsidRPr="00BE71DE">
        <w:rPr>
          <w:rFonts w:cs="Calibri"/>
          <w:color w:val="000000" w:themeColor="text1"/>
          <w:sz w:val="19"/>
        </w:rPr>
        <w:t xml:space="preserve">Material </w:t>
      </w:r>
      <w:r w:rsidR="008E0623" w:rsidRPr="00BE71DE">
        <w:rPr>
          <w:rFonts w:cs="Calibri"/>
          <w:color w:val="000000" w:themeColor="text1"/>
          <w:sz w:val="19"/>
        </w:rPr>
        <w:t xml:space="preserve">sowie mit </w:t>
      </w:r>
      <w:r w:rsidR="001764A2" w:rsidRPr="00BE71DE">
        <w:rPr>
          <w:rFonts w:cs="Calibri"/>
          <w:color w:val="000000" w:themeColor="text1"/>
          <w:sz w:val="19"/>
        </w:rPr>
        <w:t xml:space="preserve">einer Doppelnaht sind jetzt auch die </w:t>
      </w:r>
      <w:r w:rsidR="001764A2" w:rsidRPr="00BE71DE">
        <w:rPr>
          <w:rFonts w:cs="Calibri"/>
          <w:color w:val="000000" w:themeColor="text1"/>
          <w:sz w:val="19"/>
        </w:rPr>
        <w:lastRenderedPageBreak/>
        <w:t>Seiten</w:t>
      </w:r>
      <w:r w:rsidR="00842736" w:rsidRPr="00BE71DE">
        <w:rPr>
          <w:rFonts w:cs="Calibri"/>
          <w:color w:val="000000" w:themeColor="text1"/>
          <w:sz w:val="19"/>
        </w:rPr>
        <w:t xml:space="preserve">verkleidungen </w:t>
      </w:r>
      <w:r w:rsidR="001764A2" w:rsidRPr="00BE71DE">
        <w:rPr>
          <w:rFonts w:cs="Calibri"/>
          <w:color w:val="000000" w:themeColor="text1"/>
          <w:sz w:val="19"/>
        </w:rPr>
        <w:t>der Mittelkonsole aus</w:t>
      </w:r>
      <w:r w:rsidR="008E0623" w:rsidRPr="00BE71DE">
        <w:rPr>
          <w:rFonts w:cs="Calibri"/>
          <w:color w:val="000000" w:themeColor="text1"/>
          <w:sz w:val="19"/>
        </w:rPr>
        <w:t>geführt</w:t>
      </w:r>
      <w:r w:rsidR="008D59D3" w:rsidRPr="00BE71DE">
        <w:rPr>
          <w:rFonts w:cs="Calibri"/>
          <w:color w:val="000000" w:themeColor="text1"/>
          <w:sz w:val="19"/>
        </w:rPr>
        <w:t xml:space="preserve">; </w:t>
      </w:r>
      <w:r w:rsidR="0038630D" w:rsidRPr="00BE71DE">
        <w:rPr>
          <w:rFonts w:cs="Calibri"/>
          <w:color w:val="000000" w:themeColor="text1"/>
          <w:sz w:val="19"/>
        </w:rPr>
        <w:t xml:space="preserve">die Kontaktflächen für die Knie wurden dadurch </w:t>
      </w:r>
      <w:r w:rsidR="001764A2" w:rsidRPr="00BE71DE">
        <w:rPr>
          <w:rFonts w:cs="Calibri"/>
          <w:color w:val="000000" w:themeColor="text1"/>
          <w:sz w:val="19"/>
        </w:rPr>
        <w:t>weicher</w:t>
      </w:r>
      <w:r w:rsidR="0038630D" w:rsidRPr="00BE71DE">
        <w:rPr>
          <w:rFonts w:cs="Calibri"/>
          <w:color w:val="000000" w:themeColor="text1"/>
          <w:sz w:val="19"/>
        </w:rPr>
        <w:t>.</w:t>
      </w:r>
    </w:p>
    <w:p w14:paraId="5519574C" w14:textId="77777777" w:rsidR="0038630D" w:rsidRPr="00BE71DE" w:rsidRDefault="0038630D" w:rsidP="00153B48">
      <w:pPr>
        <w:rPr>
          <w:rFonts w:cs="Calibri"/>
          <w:color w:val="000000" w:themeColor="text1"/>
          <w:sz w:val="19"/>
        </w:rPr>
      </w:pPr>
    </w:p>
    <w:p w14:paraId="15D2F8E2" w14:textId="776A2698" w:rsidR="00E039C4" w:rsidRPr="00BE71DE" w:rsidRDefault="00E039C4" w:rsidP="00153B48">
      <w:pPr>
        <w:rPr>
          <w:b/>
          <w:color w:val="000000" w:themeColor="text1"/>
          <w:sz w:val="19"/>
        </w:rPr>
      </w:pPr>
      <w:r w:rsidRPr="00BE71DE">
        <w:rPr>
          <w:b/>
          <w:color w:val="000000" w:themeColor="text1"/>
          <w:sz w:val="19"/>
        </w:rPr>
        <w:t>D</w:t>
      </w:r>
      <w:r w:rsidR="00B1183A" w:rsidRPr="00BE71DE">
        <w:rPr>
          <w:b/>
          <w:color w:val="000000" w:themeColor="text1"/>
          <w:sz w:val="19"/>
        </w:rPr>
        <w:t>AS</w:t>
      </w:r>
      <w:r w:rsidRPr="00BE71DE">
        <w:rPr>
          <w:b/>
          <w:color w:val="000000" w:themeColor="text1"/>
          <w:sz w:val="19"/>
        </w:rPr>
        <w:t xml:space="preserve"> WEITERENTWICKELTE FAHRWERK</w:t>
      </w:r>
    </w:p>
    <w:p w14:paraId="4F423098" w14:textId="77777777" w:rsidR="00E039C4" w:rsidRPr="00BE71DE" w:rsidRDefault="00E039C4" w:rsidP="00153B48">
      <w:pPr>
        <w:rPr>
          <w:bCs/>
          <w:color w:val="000000" w:themeColor="text1"/>
          <w:sz w:val="19"/>
        </w:rPr>
      </w:pPr>
    </w:p>
    <w:p w14:paraId="461C3A4E" w14:textId="73957D3C" w:rsidR="00835A6C" w:rsidRPr="00BE71DE" w:rsidRDefault="00B32E76" w:rsidP="00153B48">
      <w:pPr>
        <w:rPr>
          <w:rFonts w:cs="Times New Roman"/>
          <w:snapToGrid/>
          <w:color w:val="000000" w:themeColor="text1"/>
          <w:kern w:val="0"/>
          <w:sz w:val="19"/>
        </w:rPr>
      </w:pPr>
      <w:r w:rsidRPr="00BE71DE">
        <w:rPr>
          <w:rFonts w:cs="Times New Roman"/>
          <w:b/>
          <w:bCs/>
          <w:snapToGrid/>
          <w:color w:val="000000" w:themeColor="text1"/>
          <w:kern w:val="0"/>
          <w:sz w:val="19"/>
        </w:rPr>
        <w:t xml:space="preserve">Neue Fahrwerksgeneration. </w:t>
      </w:r>
      <w:r w:rsidR="00B1183A" w:rsidRPr="00BE71DE">
        <w:rPr>
          <w:rFonts w:cs="Times New Roman"/>
          <w:snapToGrid/>
          <w:color w:val="000000" w:themeColor="text1"/>
          <w:kern w:val="0"/>
          <w:sz w:val="19"/>
        </w:rPr>
        <w:t xml:space="preserve">Einem neuen Entwicklungsstand entspricht das </w:t>
      </w:r>
      <w:r w:rsidRPr="00BE71DE">
        <w:rPr>
          <w:rFonts w:cs="Times New Roman"/>
          <w:snapToGrid/>
          <w:color w:val="000000" w:themeColor="text1"/>
          <w:kern w:val="0"/>
          <w:sz w:val="19"/>
        </w:rPr>
        <w:t xml:space="preserve">Fahrwerk des Touareg. Unter anderem kommt nun ein Dachlastsensor zum Einsatz, der mit der Fahrwerkselektronik vernetzt ist. Dadurch ist es möglich, im Abgleich mit den Regelsystemen und der Hardware des Fahrwerks höhere Querkräfte und somit ein Plus an Agilität auf die Straße zu bringen. Technisch modifiziert wurde sowohl das serienmäßige Stahlfederfahrwerk als auch das optionale Luftfederfahrwerk. </w:t>
      </w:r>
      <w:r w:rsidR="001D5483" w:rsidRPr="00BE71DE">
        <w:rPr>
          <w:rFonts w:cs="Times New Roman"/>
          <w:snapToGrid/>
          <w:color w:val="000000" w:themeColor="text1"/>
          <w:kern w:val="0"/>
          <w:sz w:val="19"/>
        </w:rPr>
        <w:t>D</w:t>
      </w:r>
      <w:r w:rsidRPr="00BE71DE">
        <w:rPr>
          <w:rFonts w:cs="Times New Roman"/>
          <w:snapToGrid/>
          <w:color w:val="000000" w:themeColor="text1"/>
          <w:kern w:val="0"/>
          <w:sz w:val="19"/>
        </w:rPr>
        <w:t xml:space="preserve">urch den Einsatz neuer Fahrwerkskomponenten und eine überarbeitete Abstimmung der Regelsysteme </w:t>
      </w:r>
      <w:r w:rsidR="001D5483" w:rsidRPr="00BE71DE">
        <w:rPr>
          <w:rFonts w:cs="Times New Roman"/>
          <w:snapToGrid/>
          <w:color w:val="000000" w:themeColor="text1"/>
          <w:kern w:val="0"/>
          <w:sz w:val="19"/>
        </w:rPr>
        <w:t xml:space="preserve">konnten der </w:t>
      </w:r>
      <w:r w:rsidRPr="00BE71DE">
        <w:rPr>
          <w:rFonts w:cs="Times New Roman"/>
          <w:snapToGrid/>
          <w:color w:val="000000" w:themeColor="text1"/>
          <w:kern w:val="0"/>
          <w:sz w:val="19"/>
        </w:rPr>
        <w:t xml:space="preserve">Komfort </w:t>
      </w:r>
      <w:r w:rsidR="008E34CD" w:rsidRPr="00BE71DE">
        <w:rPr>
          <w:rFonts w:cs="Times New Roman"/>
          <w:snapToGrid/>
          <w:color w:val="000000" w:themeColor="text1"/>
          <w:kern w:val="0"/>
          <w:sz w:val="19"/>
        </w:rPr>
        <w:t xml:space="preserve">und </w:t>
      </w:r>
      <w:r w:rsidR="001D5483" w:rsidRPr="00BE71DE">
        <w:rPr>
          <w:rFonts w:cs="Times New Roman"/>
          <w:snapToGrid/>
          <w:color w:val="000000" w:themeColor="text1"/>
          <w:kern w:val="0"/>
          <w:sz w:val="19"/>
        </w:rPr>
        <w:t xml:space="preserve">die </w:t>
      </w:r>
      <w:r w:rsidR="00200A42" w:rsidRPr="00BE71DE">
        <w:rPr>
          <w:rFonts w:cs="Times New Roman"/>
          <w:snapToGrid/>
          <w:color w:val="000000" w:themeColor="text1"/>
          <w:kern w:val="0"/>
          <w:sz w:val="19"/>
        </w:rPr>
        <w:t>Agilität</w:t>
      </w:r>
      <w:r w:rsidRPr="00BE71DE">
        <w:rPr>
          <w:rFonts w:cs="Times New Roman"/>
          <w:snapToGrid/>
          <w:color w:val="000000" w:themeColor="text1"/>
          <w:kern w:val="0"/>
          <w:sz w:val="19"/>
        </w:rPr>
        <w:t xml:space="preserve"> auf </w:t>
      </w:r>
      <w:r w:rsidR="001D5483" w:rsidRPr="00BE71DE">
        <w:rPr>
          <w:rFonts w:cs="Times New Roman"/>
          <w:snapToGrid/>
          <w:color w:val="000000" w:themeColor="text1"/>
          <w:kern w:val="0"/>
          <w:sz w:val="19"/>
        </w:rPr>
        <w:t>ein neues Niveau gehoben werden</w:t>
      </w:r>
      <w:r w:rsidRPr="00BE71DE">
        <w:rPr>
          <w:rFonts w:cs="Times New Roman"/>
          <w:snapToGrid/>
          <w:color w:val="000000" w:themeColor="text1"/>
          <w:kern w:val="0"/>
          <w:sz w:val="19"/>
        </w:rPr>
        <w:t xml:space="preserve">. </w:t>
      </w:r>
      <w:r w:rsidR="009D0E62" w:rsidRPr="00BE71DE">
        <w:rPr>
          <w:rFonts w:cs="Times New Roman"/>
          <w:snapToGrid/>
          <w:color w:val="000000" w:themeColor="text1"/>
          <w:kern w:val="0"/>
          <w:sz w:val="19"/>
        </w:rPr>
        <w:t>Eine neue 21-Zoll-Performance-Bereifung sorgt als Option zudem für nochmals verbesserte Handling- und Brems</w:t>
      </w:r>
      <w:r w:rsidR="004F5691" w:rsidRPr="00BE71DE">
        <w:rPr>
          <w:rFonts w:cs="Times New Roman"/>
          <w:snapToGrid/>
          <w:color w:val="000000" w:themeColor="text1"/>
          <w:kern w:val="0"/>
          <w:sz w:val="19"/>
        </w:rPr>
        <w:t>eigenschaften</w:t>
      </w:r>
      <w:r w:rsidR="009D0E62" w:rsidRPr="00BE71DE">
        <w:rPr>
          <w:rFonts w:cs="Times New Roman"/>
          <w:snapToGrid/>
          <w:color w:val="000000" w:themeColor="text1"/>
          <w:kern w:val="0"/>
          <w:sz w:val="19"/>
        </w:rPr>
        <w:t>.</w:t>
      </w:r>
    </w:p>
    <w:p w14:paraId="4343DBB0" w14:textId="77777777" w:rsidR="00835A6C" w:rsidRPr="00BE71DE" w:rsidRDefault="00835A6C" w:rsidP="00153B48">
      <w:pPr>
        <w:rPr>
          <w:rFonts w:cs="Times New Roman"/>
          <w:snapToGrid/>
          <w:color w:val="000000" w:themeColor="text1"/>
          <w:kern w:val="0"/>
          <w:sz w:val="19"/>
        </w:rPr>
      </w:pPr>
    </w:p>
    <w:p w14:paraId="68BF1890" w14:textId="5B2319CF" w:rsidR="009D0E62" w:rsidRPr="00BE71DE" w:rsidRDefault="0025040D" w:rsidP="00153B48">
      <w:pPr>
        <w:rPr>
          <w:rFonts w:cs="Times New Roman"/>
          <w:snapToGrid/>
          <w:color w:val="000000" w:themeColor="text1"/>
          <w:kern w:val="0"/>
          <w:sz w:val="19"/>
        </w:rPr>
      </w:pPr>
      <w:r w:rsidRPr="00BE71DE">
        <w:rPr>
          <w:rFonts w:cs="Times New Roman"/>
          <w:b/>
          <w:bCs/>
          <w:snapToGrid/>
          <w:color w:val="000000" w:themeColor="text1"/>
          <w:kern w:val="0"/>
          <w:sz w:val="19"/>
        </w:rPr>
        <w:t>Onroad- und Offroad-Profile</w:t>
      </w:r>
      <w:r w:rsidR="00835A6C" w:rsidRPr="00BE71DE">
        <w:rPr>
          <w:rFonts w:cs="Times New Roman"/>
          <w:b/>
          <w:bCs/>
          <w:snapToGrid/>
          <w:color w:val="000000" w:themeColor="text1"/>
          <w:kern w:val="0"/>
          <w:sz w:val="19"/>
        </w:rPr>
        <w:t>.</w:t>
      </w:r>
      <w:r w:rsidR="00835A6C" w:rsidRPr="00BE71DE">
        <w:rPr>
          <w:rFonts w:cs="Times New Roman"/>
          <w:snapToGrid/>
          <w:color w:val="000000" w:themeColor="text1"/>
          <w:kern w:val="0"/>
          <w:sz w:val="19"/>
        </w:rPr>
        <w:t xml:space="preserve"> D</w:t>
      </w:r>
      <w:r w:rsidR="00F15535" w:rsidRPr="00BE71DE">
        <w:rPr>
          <w:rFonts w:cs="Times New Roman"/>
          <w:snapToGrid/>
          <w:color w:val="000000" w:themeColor="text1"/>
          <w:kern w:val="0"/>
          <w:sz w:val="19"/>
        </w:rPr>
        <w:t xml:space="preserve">er Fahrer </w:t>
      </w:r>
      <w:r w:rsidR="00835A6C" w:rsidRPr="00BE71DE">
        <w:rPr>
          <w:rFonts w:cs="Times New Roman"/>
          <w:snapToGrid/>
          <w:color w:val="000000" w:themeColor="text1"/>
          <w:kern w:val="0"/>
          <w:sz w:val="19"/>
        </w:rPr>
        <w:t xml:space="preserve">kann </w:t>
      </w:r>
      <w:r w:rsidR="00F15535" w:rsidRPr="00BE71DE">
        <w:rPr>
          <w:rFonts w:cs="Times New Roman"/>
          <w:snapToGrid/>
          <w:color w:val="000000" w:themeColor="text1"/>
          <w:kern w:val="0"/>
          <w:sz w:val="19"/>
        </w:rPr>
        <w:t xml:space="preserve">über die </w:t>
      </w:r>
      <w:r w:rsidR="00BB708B" w:rsidRPr="00BE71DE">
        <w:rPr>
          <w:rFonts w:cs="Times New Roman"/>
          <w:snapToGrid/>
          <w:color w:val="000000" w:themeColor="text1"/>
          <w:kern w:val="0"/>
          <w:sz w:val="19"/>
        </w:rPr>
        <w:t xml:space="preserve">Taste zur </w:t>
      </w:r>
      <w:r w:rsidR="00095C9B" w:rsidRPr="00BE71DE">
        <w:rPr>
          <w:rFonts w:cs="Times New Roman"/>
          <w:snapToGrid/>
          <w:color w:val="000000" w:themeColor="text1"/>
          <w:kern w:val="0"/>
          <w:sz w:val="19"/>
        </w:rPr>
        <w:t xml:space="preserve">Fahrprofilauswahl </w:t>
      </w:r>
      <w:r w:rsidR="00F15535" w:rsidRPr="00BE71DE">
        <w:rPr>
          <w:rFonts w:cs="Times New Roman"/>
          <w:snapToGrid/>
          <w:color w:val="000000" w:themeColor="text1"/>
          <w:kern w:val="0"/>
          <w:sz w:val="19"/>
        </w:rPr>
        <w:t xml:space="preserve">in der Mittelkonsole </w:t>
      </w:r>
      <w:r w:rsidR="00524E92" w:rsidRPr="00BE71DE">
        <w:rPr>
          <w:rFonts w:cs="Times New Roman"/>
          <w:snapToGrid/>
          <w:color w:val="000000" w:themeColor="text1"/>
          <w:kern w:val="0"/>
          <w:sz w:val="19"/>
        </w:rPr>
        <w:t>verschiedenste Onroad- und Offroad-Profile auswählen</w:t>
      </w:r>
      <w:r w:rsidR="00AC65A5" w:rsidRPr="00BE71DE">
        <w:rPr>
          <w:rFonts w:cs="Times New Roman"/>
          <w:snapToGrid/>
          <w:color w:val="000000" w:themeColor="text1"/>
          <w:kern w:val="0"/>
          <w:sz w:val="19"/>
        </w:rPr>
        <w:t xml:space="preserve"> und dabei </w:t>
      </w:r>
      <w:r w:rsidR="00524E92" w:rsidRPr="00BE71DE">
        <w:rPr>
          <w:color w:val="000000" w:themeColor="text1"/>
          <w:sz w:val="19"/>
        </w:rPr>
        <w:t xml:space="preserve">individuell die Parameter für das Automatikgetriebe, die Klimaautomatik, die Lenkung, die </w:t>
      </w:r>
      <w:r w:rsidR="00095C9B" w:rsidRPr="00BE71DE">
        <w:rPr>
          <w:color w:val="000000" w:themeColor="text1"/>
          <w:sz w:val="19"/>
        </w:rPr>
        <w:t xml:space="preserve">optionale </w:t>
      </w:r>
      <w:r w:rsidR="00524E92" w:rsidRPr="00BE71DE">
        <w:rPr>
          <w:color w:val="000000" w:themeColor="text1"/>
          <w:sz w:val="19"/>
        </w:rPr>
        <w:t>Luftfederung</w:t>
      </w:r>
      <w:r w:rsidR="00E905D5" w:rsidRPr="00BE71DE">
        <w:rPr>
          <w:color w:val="000000" w:themeColor="text1"/>
          <w:sz w:val="19"/>
        </w:rPr>
        <w:t>,</w:t>
      </w:r>
      <w:r w:rsidR="00524E92" w:rsidRPr="00BE71DE">
        <w:rPr>
          <w:color w:val="000000" w:themeColor="text1"/>
          <w:sz w:val="19"/>
        </w:rPr>
        <w:t xml:space="preserve"> das Ansprechverhalten des Motors </w:t>
      </w:r>
      <w:r w:rsidR="00346841" w:rsidRPr="00BE71DE">
        <w:rPr>
          <w:color w:val="000000" w:themeColor="text1"/>
          <w:sz w:val="19"/>
        </w:rPr>
        <w:t xml:space="preserve">und verschiedenste Assistenzsysteme </w:t>
      </w:r>
      <w:r w:rsidR="00524E92" w:rsidRPr="00BE71DE">
        <w:rPr>
          <w:color w:val="000000" w:themeColor="text1"/>
          <w:sz w:val="19"/>
        </w:rPr>
        <w:t>steuern.</w:t>
      </w:r>
      <w:r w:rsidR="00E905D5" w:rsidRPr="00BE71DE">
        <w:rPr>
          <w:color w:val="000000" w:themeColor="text1"/>
          <w:sz w:val="19"/>
        </w:rPr>
        <w:t xml:space="preserve"> </w:t>
      </w:r>
      <w:r w:rsidR="00B32E76" w:rsidRPr="00BE71DE">
        <w:rPr>
          <w:rFonts w:cs="Times New Roman"/>
          <w:snapToGrid/>
          <w:color w:val="000000" w:themeColor="text1"/>
          <w:kern w:val="0"/>
          <w:sz w:val="19"/>
        </w:rPr>
        <w:t xml:space="preserve">Je nach Version </w:t>
      </w:r>
      <w:r w:rsidR="00D91941" w:rsidRPr="00BE71DE">
        <w:rPr>
          <w:rFonts w:cs="Times New Roman"/>
          <w:snapToGrid/>
          <w:color w:val="000000" w:themeColor="text1"/>
          <w:kern w:val="0"/>
          <w:sz w:val="19"/>
        </w:rPr>
        <w:t>gibt</w:t>
      </w:r>
      <w:r w:rsidR="00B32E76" w:rsidRPr="00BE71DE">
        <w:rPr>
          <w:rFonts w:cs="Times New Roman"/>
          <w:snapToGrid/>
          <w:color w:val="000000" w:themeColor="text1"/>
          <w:kern w:val="0"/>
          <w:sz w:val="19"/>
        </w:rPr>
        <w:t xml:space="preserve"> es den Touareg </w:t>
      </w:r>
      <w:r w:rsidR="00202FCC" w:rsidRPr="00BE71DE">
        <w:rPr>
          <w:rFonts w:cs="Times New Roman"/>
          <w:snapToGrid/>
          <w:color w:val="000000" w:themeColor="text1"/>
          <w:kern w:val="0"/>
          <w:sz w:val="19"/>
        </w:rPr>
        <w:t xml:space="preserve">erneut </w:t>
      </w:r>
      <w:r w:rsidR="00B32E76" w:rsidRPr="00BE71DE">
        <w:rPr>
          <w:rFonts w:cs="Times New Roman"/>
          <w:snapToGrid/>
          <w:color w:val="000000" w:themeColor="text1"/>
          <w:kern w:val="0"/>
          <w:sz w:val="19"/>
        </w:rPr>
        <w:t xml:space="preserve">mit </w:t>
      </w:r>
      <w:r w:rsidR="007B6959" w:rsidRPr="00BE71DE">
        <w:rPr>
          <w:rFonts w:cs="Times New Roman"/>
          <w:snapToGrid/>
          <w:color w:val="000000" w:themeColor="text1"/>
          <w:kern w:val="0"/>
          <w:sz w:val="19"/>
        </w:rPr>
        <w:t xml:space="preserve">innovativen </w:t>
      </w:r>
      <w:r w:rsidR="009D0E62" w:rsidRPr="00BE71DE">
        <w:rPr>
          <w:rFonts w:cs="Times New Roman"/>
          <w:snapToGrid/>
          <w:color w:val="000000" w:themeColor="text1"/>
          <w:kern w:val="0"/>
          <w:sz w:val="19"/>
        </w:rPr>
        <w:t>Fahrwerks</w:t>
      </w:r>
      <w:r w:rsidR="007B6959" w:rsidRPr="00BE71DE">
        <w:rPr>
          <w:rFonts w:cs="Times New Roman"/>
          <w:snapToGrid/>
          <w:color w:val="000000" w:themeColor="text1"/>
          <w:kern w:val="0"/>
          <w:sz w:val="19"/>
        </w:rPr>
        <w:t>systemen wie de</w:t>
      </w:r>
      <w:r w:rsidR="00B32E76" w:rsidRPr="00BE71DE">
        <w:rPr>
          <w:rFonts w:cs="Times New Roman"/>
          <w:snapToGrid/>
          <w:color w:val="000000" w:themeColor="text1"/>
          <w:kern w:val="0"/>
          <w:sz w:val="19"/>
        </w:rPr>
        <w:t>m aktiven Wankausgleich (Adaptivfahrwerk)</w:t>
      </w:r>
      <w:r w:rsidR="009D0E62" w:rsidRPr="00BE71DE">
        <w:rPr>
          <w:rFonts w:cs="Times New Roman"/>
          <w:snapToGrid/>
          <w:color w:val="000000" w:themeColor="text1"/>
          <w:kern w:val="0"/>
          <w:sz w:val="19"/>
        </w:rPr>
        <w:t xml:space="preserve"> und</w:t>
      </w:r>
      <w:r w:rsidR="00B32E76" w:rsidRPr="00BE71DE">
        <w:rPr>
          <w:rFonts w:cs="Times New Roman"/>
          <w:snapToGrid/>
          <w:color w:val="000000" w:themeColor="text1"/>
          <w:kern w:val="0"/>
          <w:sz w:val="19"/>
        </w:rPr>
        <w:t xml:space="preserve"> einer Allradlenkung.</w:t>
      </w:r>
    </w:p>
    <w:p w14:paraId="4247DEBD" w14:textId="77777777" w:rsidR="00B32E76" w:rsidRPr="00BE71DE" w:rsidRDefault="00B32E76" w:rsidP="00153B48">
      <w:pPr>
        <w:rPr>
          <w:color w:val="000000" w:themeColor="text1"/>
          <w:sz w:val="19"/>
        </w:rPr>
      </w:pPr>
    </w:p>
    <w:p w14:paraId="57AB3D97" w14:textId="5C4FAE7D" w:rsidR="00E80182" w:rsidRPr="00BE71DE" w:rsidRDefault="00E80182" w:rsidP="00153B48">
      <w:pPr>
        <w:rPr>
          <w:b/>
          <w:bCs/>
          <w:color w:val="000000" w:themeColor="text1"/>
          <w:sz w:val="19"/>
        </w:rPr>
      </w:pPr>
      <w:r w:rsidRPr="00BE71DE">
        <w:rPr>
          <w:b/>
          <w:bCs/>
          <w:color w:val="000000" w:themeColor="text1"/>
          <w:sz w:val="19"/>
        </w:rPr>
        <w:t xml:space="preserve">DIE </w:t>
      </w:r>
      <w:r w:rsidR="00955720" w:rsidRPr="00BE71DE">
        <w:rPr>
          <w:b/>
          <w:bCs/>
          <w:color w:val="000000" w:themeColor="text1"/>
          <w:sz w:val="19"/>
        </w:rPr>
        <w:t>ERSTEN 21 JAHRE</w:t>
      </w:r>
    </w:p>
    <w:p w14:paraId="1E3F1AC4" w14:textId="77777777" w:rsidR="00177AEA" w:rsidRPr="00BE71DE" w:rsidRDefault="00177AEA" w:rsidP="00153B48">
      <w:pPr>
        <w:rPr>
          <w:bCs/>
          <w:color w:val="000000" w:themeColor="text1"/>
          <w:sz w:val="19"/>
        </w:rPr>
      </w:pPr>
    </w:p>
    <w:p w14:paraId="356BD763" w14:textId="6A92D48A" w:rsidR="00A76E0E" w:rsidRPr="00BE71DE" w:rsidRDefault="00D87C5D" w:rsidP="00153B48">
      <w:pPr>
        <w:rPr>
          <w:color w:val="000000" w:themeColor="text1"/>
          <w:sz w:val="19"/>
        </w:rPr>
      </w:pPr>
      <w:r w:rsidRPr="00BE71DE">
        <w:rPr>
          <w:b/>
          <w:bCs/>
          <w:color w:val="000000" w:themeColor="text1"/>
          <w:sz w:val="19"/>
        </w:rPr>
        <w:t>2002 – der erste Touareg</w:t>
      </w:r>
      <w:r w:rsidR="00573AD3" w:rsidRPr="00BE71DE">
        <w:rPr>
          <w:b/>
          <w:bCs/>
          <w:color w:val="000000" w:themeColor="text1"/>
          <w:sz w:val="19"/>
        </w:rPr>
        <w:t>.</w:t>
      </w:r>
      <w:r w:rsidR="00573AD3" w:rsidRPr="00BE71DE">
        <w:rPr>
          <w:color w:val="000000" w:themeColor="text1"/>
          <w:sz w:val="19"/>
        </w:rPr>
        <w:t xml:space="preserve"> </w:t>
      </w:r>
      <w:r w:rsidR="007C7D2D" w:rsidRPr="00BE71DE">
        <w:rPr>
          <w:color w:val="000000" w:themeColor="text1"/>
          <w:sz w:val="19"/>
        </w:rPr>
        <w:t xml:space="preserve">Der Touareg war </w:t>
      </w:r>
      <w:r w:rsidR="008A28F6" w:rsidRPr="00BE71DE">
        <w:rPr>
          <w:color w:val="000000" w:themeColor="text1"/>
          <w:sz w:val="19"/>
        </w:rPr>
        <w:t xml:space="preserve">2002 </w:t>
      </w:r>
      <w:r w:rsidR="007C7D2D" w:rsidRPr="00BE71DE">
        <w:rPr>
          <w:color w:val="000000" w:themeColor="text1"/>
          <w:sz w:val="19"/>
        </w:rPr>
        <w:t>das erste SUV von Volkswagen</w:t>
      </w:r>
      <w:r w:rsidR="003C0883">
        <w:rPr>
          <w:color w:val="000000" w:themeColor="text1"/>
          <w:sz w:val="19"/>
        </w:rPr>
        <w:t xml:space="preserve">. </w:t>
      </w:r>
      <w:r w:rsidR="003C0883" w:rsidRPr="003E4C0A">
        <w:rPr>
          <w:color w:val="000000" w:themeColor="text1"/>
          <w:sz w:val="19"/>
        </w:rPr>
        <w:t xml:space="preserve">Mit dem Schub des neuen Topmodells entwickelte sich </w:t>
      </w:r>
      <w:r w:rsidR="003C0883">
        <w:rPr>
          <w:color w:val="000000" w:themeColor="text1"/>
          <w:sz w:val="19"/>
        </w:rPr>
        <w:t xml:space="preserve">die Marke </w:t>
      </w:r>
      <w:r w:rsidR="003C0883" w:rsidRPr="003E4C0A">
        <w:rPr>
          <w:color w:val="000000" w:themeColor="text1"/>
          <w:sz w:val="19"/>
        </w:rPr>
        <w:t xml:space="preserve">Volkswagen zu einem der global führenden Full-Range-Anbieter. </w:t>
      </w:r>
      <w:r w:rsidR="003C0883">
        <w:rPr>
          <w:color w:val="000000" w:themeColor="text1"/>
          <w:sz w:val="19"/>
        </w:rPr>
        <w:t>Zudem wurde der Touareg zum</w:t>
      </w:r>
      <w:r w:rsidR="007C7D2D" w:rsidRPr="00BE71DE">
        <w:rPr>
          <w:color w:val="000000" w:themeColor="text1"/>
          <w:sz w:val="19"/>
        </w:rPr>
        <w:t xml:space="preserve"> Vorreiter einer extrem erfolgreichen Fahrzeugart, die von Volkswagen heute in jedem Segment angeboten wird. </w:t>
      </w:r>
      <w:r w:rsidR="00183802" w:rsidRPr="00BE71DE">
        <w:rPr>
          <w:color w:val="000000" w:themeColor="text1"/>
          <w:sz w:val="19"/>
        </w:rPr>
        <w:t xml:space="preserve">Alle Volkswagen SUV </w:t>
      </w:r>
      <w:r w:rsidR="007C7D2D" w:rsidRPr="00BE71DE">
        <w:rPr>
          <w:color w:val="000000" w:themeColor="text1"/>
          <w:sz w:val="19"/>
        </w:rPr>
        <w:t xml:space="preserve">tragen in ihrem Design die DNA-Spuren des Touareg. </w:t>
      </w:r>
      <w:r w:rsidR="003E2227" w:rsidRPr="00BE71DE">
        <w:rPr>
          <w:color w:val="000000" w:themeColor="text1"/>
          <w:sz w:val="19"/>
        </w:rPr>
        <w:t xml:space="preserve">Die Geschichte des Touareg </w:t>
      </w:r>
      <w:r w:rsidR="00DB32F1" w:rsidRPr="00BE71DE">
        <w:rPr>
          <w:color w:val="000000" w:themeColor="text1"/>
          <w:sz w:val="19"/>
        </w:rPr>
        <w:t xml:space="preserve">begann </w:t>
      </w:r>
      <w:r w:rsidR="007C7D2D" w:rsidRPr="00BE71DE">
        <w:rPr>
          <w:color w:val="000000" w:themeColor="text1"/>
          <w:sz w:val="19"/>
        </w:rPr>
        <w:t xml:space="preserve">allerdings </w:t>
      </w:r>
      <w:r w:rsidR="008C7EC8" w:rsidRPr="00BE71DE">
        <w:rPr>
          <w:color w:val="000000" w:themeColor="text1"/>
          <w:sz w:val="19"/>
        </w:rPr>
        <w:t xml:space="preserve">– nimmt man es genau – bereits </w:t>
      </w:r>
      <w:r w:rsidR="00710E69" w:rsidRPr="00BE71DE">
        <w:rPr>
          <w:color w:val="000000" w:themeColor="text1"/>
          <w:sz w:val="19"/>
        </w:rPr>
        <w:t>im Januar 2000 mit der Weltpremiere der Pickup-SUV-Studie A</w:t>
      </w:r>
      <w:r w:rsidR="00D96E34">
        <w:rPr>
          <w:color w:val="000000" w:themeColor="text1"/>
          <w:sz w:val="19"/>
        </w:rPr>
        <w:t>A</w:t>
      </w:r>
      <w:r w:rsidR="00710E69" w:rsidRPr="00BE71DE">
        <w:rPr>
          <w:color w:val="000000" w:themeColor="text1"/>
          <w:sz w:val="19"/>
        </w:rPr>
        <w:t>C in Detroit</w:t>
      </w:r>
      <w:r w:rsidR="008F50FA" w:rsidRPr="00BE71DE">
        <w:rPr>
          <w:color w:val="000000" w:themeColor="text1"/>
          <w:sz w:val="19"/>
        </w:rPr>
        <w:t xml:space="preserve">. </w:t>
      </w:r>
      <w:r w:rsidR="006E31E3" w:rsidRPr="00BE71DE">
        <w:rPr>
          <w:color w:val="000000" w:themeColor="text1"/>
          <w:sz w:val="19"/>
        </w:rPr>
        <w:t xml:space="preserve">Schon </w:t>
      </w:r>
      <w:r w:rsidR="00710E69" w:rsidRPr="00BE71DE">
        <w:rPr>
          <w:color w:val="000000" w:themeColor="text1"/>
          <w:sz w:val="19"/>
        </w:rPr>
        <w:t xml:space="preserve">dieser </w:t>
      </w:r>
      <w:r w:rsidR="003F26C8" w:rsidRPr="00BE71DE">
        <w:rPr>
          <w:color w:val="000000" w:themeColor="text1"/>
          <w:sz w:val="19"/>
        </w:rPr>
        <w:t>Design-</w:t>
      </w:r>
      <w:r w:rsidR="00710E69" w:rsidRPr="00BE71DE">
        <w:rPr>
          <w:color w:val="000000" w:themeColor="text1"/>
          <w:sz w:val="19"/>
        </w:rPr>
        <w:t xml:space="preserve">Appetizer </w:t>
      </w:r>
      <w:r w:rsidR="00EE3E5D" w:rsidRPr="00BE71DE">
        <w:rPr>
          <w:color w:val="000000" w:themeColor="text1"/>
          <w:sz w:val="19"/>
        </w:rPr>
        <w:t xml:space="preserve">zeigte </w:t>
      </w:r>
      <w:r w:rsidR="008F50FA" w:rsidRPr="00BE71DE">
        <w:rPr>
          <w:color w:val="000000" w:themeColor="text1"/>
          <w:sz w:val="19"/>
        </w:rPr>
        <w:t>die markante</w:t>
      </w:r>
      <w:r w:rsidR="00253870" w:rsidRPr="00BE71DE">
        <w:rPr>
          <w:color w:val="000000" w:themeColor="text1"/>
          <w:sz w:val="19"/>
        </w:rPr>
        <w:t>, neue Volkswagen-</w:t>
      </w:r>
      <w:r w:rsidR="008F50FA" w:rsidRPr="00BE71DE">
        <w:rPr>
          <w:color w:val="000000" w:themeColor="text1"/>
          <w:sz w:val="19"/>
        </w:rPr>
        <w:t xml:space="preserve">SUV-Front, die </w:t>
      </w:r>
      <w:r w:rsidR="0079000D" w:rsidRPr="00BE71DE">
        <w:rPr>
          <w:color w:val="000000" w:themeColor="text1"/>
          <w:sz w:val="19"/>
        </w:rPr>
        <w:t xml:space="preserve">im Herbst 2002 mit dem Touareg </w:t>
      </w:r>
      <w:r w:rsidR="00C64A2E" w:rsidRPr="00BE71DE">
        <w:rPr>
          <w:color w:val="000000" w:themeColor="text1"/>
          <w:sz w:val="19"/>
        </w:rPr>
        <w:t xml:space="preserve">Nummer </w:t>
      </w:r>
      <w:r w:rsidR="00A33FEB">
        <w:rPr>
          <w:color w:val="000000" w:themeColor="text1"/>
          <w:sz w:val="19"/>
        </w:rPr>
        <w:t>eins</w:t>
      </w:r>
      <w:r w:rsidR="00C64A2E" w:rsidRPr="00BE71DE">
        <w:rPr>
          <w:color w:val="000000" w:themeColor="text1"/>
          <w:sz w:val="19"/>
        </w:rPr>
        <w:t xml:space="preserve"> </w:t>
      </w:r>
      <w:r w:rsidR="0079000D" w:rsidRPr="00BE71DE">
        <w:rPr>
          <w:color w:val="000000" w:themeColor="text1"/>
          <w:sz w:val="19"/>
        </w:rPr>
        <w:t>in Serie ging</w:t>
      </w:r>
      <w:r w:rsidR="00743D6F" w:rsidRPr="00BE71DE">
        <w:rPr>
          <w:color w:val="000000" w:themeColor="text1"/>
          <w:sz w:val="19"/>
        </w:rPr>
        <w:t xml:space="preserve">. </w:t>
      </w:r>
      <w:r w:rsidR="007332A7" w:rsidRPr="00BE71DE">
        <w:rPr>
          <w:color w:val="000000" w:themeColor="text1"/>
          <w:sz w:val="19"/>
        </w:rPr>
        <w:t>Optisch s</w:t>
      </w:r>
      <w:r w:rsidR="00544FCD" w:rsidRPr="00BE71DE">
        <w:rPr>
          <w:color w:val="000000" w:themeColor="text1"/>
          <w:sz w:val="19"/>
        </w:rPr>
        <w:t>til</w:t>
      </w:r>
      <w:r w:rsidR="00275DEC" w:rsidRPr="00BE71DE">
        <w:rPr>
          <w:color w:val="000000" w:themeColor="text1"/>
          <w:sz w:val="19"/>
        </w:rPr>
        <w:t xml:space="preserve">prägend: die </w:t>
      </w:r>
      <w:r w:rsidR="00521580" w:rsidRPr="00BE71DE">
        <w:rPr>
          <w:color w:val="000000" w:themeColor="text1"/>
          <w:sz w:val="19"/>
        </w:rPr>
        <w:t>in der Mitte</w:t>
      </w:r>
      <w:r w:rsidR="00275DEC" w:rsidRPr="00BE71DE">
        <w:rPr>
          <w:color w:val="000000" w:themeColor="text1"/>
          <w:sz w:val="19"/>
        </w:rPr>
        <w:t xml:space="preserve"> v-förmig erhabene Motorhaube</w:t>
      </w:r>
      <w:r w:rsidR="00AA1F4D" w:rsidRPr="00BE71DE">
        <w:rPr>
          <w:color w:val="000000" w:themeColor="text1"/>
          <w:sz w:val="19"/>
        </w:rPr>
        <w:t xml:space="preserve">, große Querspangen </w:t>
      </w:r>
      <w:r w:rsidR="00B52859" w:rsidRPr="00BE71DE">
        <w:rPr>
          <w:color w:val="000000" w:themeColor="text1"/>
          <w:sz w:val="19"/>
        </w:rPr>
        <w:t>im</w:t>
      </w:r>
      <w:r w:rsidR="00AA1F4D" w:rsidRPr="00BE71DE">
        <w:rPr>
          <w:color w:val="000000" w:themeColor="text1"/>
          <w:sz w:val="19"/>
        </w:rPr>
        <w:t xml:space="preserve"> Kühlergrill </w:t>
      </w:r>
      <w:r w:rsidR="00275DEC" w:rsidRPr="00BE71DE">
        <w:rPr>
          <w:color w:val="000000" w:themeColor="text1"/>
          <w:sz w:val="19"/>
        </w:rPr>
        <w:t xml:space="preserve">und Mehrfachscheinwerfer, die </w:t>
      </w:r>
      <w:r w:rsidR="005B62A9" w:rsidRPr="00BE71DE">
        <w:rPr>
          <w:color w:val="000000" w:themeColor="text1"/>
          <w:sz w:val="19"/>
        </w:rPr>
        <w:t xml:space="preserve">stets eine </w:t>
      </w:r>
      <w:r w:rsidR="00275DEC" w:rsidRPr="00BE71DE">
        <w:rPr>
          <w:color w:val="000000" w:themeColor="text1"/>
          <w:sz w:val="19"/>
        </w:rPr>
        <w:t xml:space="preserve">visuelle Einheit mit </w:t>
      </w:r>
      <w:r w:rsidR="005B62A9" w:rsidRPr="00BE71DE">
        <w:rPr>
          <w:color w:val="000000" w:themeColor="text1"/>
          <w:sz w:val="19"/>
        </w:rPr>
        <w:t>den tieferliegenden Außenflächen der Motorhaube</w:t>
      </w:r>
      <w:r w:rsidR="006B201C" w:rsidRPr="00BE71DE">
        <w:rPr>
          <w:color w:val="000000" w:themeColor="text1"/>
          <w:sz w:val="19"/>
        </w:rPr>
        <w:t xml:space="preserve"> bilde</w:t>
      </w:r>
      <w:r w:rsidR="004E3524" w:rsidRPr="00BE71DE">
        <w:rPr>
          <w:color w:val="000000" w:themeColor="text1"/>
          <w:sz w:val="19"/>
        </w:rPr>
        <w:t>te</w:t>
      </w:r>
      <w:r w:rsidR="006B201C" w:rsidRPr="00BE71DE">
        <w:rPr>
          <w:color w:val="000000" w:themeColor="text1"/>
          <w:sz w:val="19"/>
        </w:rPr>
        <w:t>n</w:t>
      </w:r>
      <w:r w:rsidR="0075769E" w:rsidRPr="00BE71DE">
        <w:rPr>
          <w:color w:val="000000" w:themeColor="text1"/>
          <w:sz w:val="19"/>
        </w:rPr>
        <w:t>;</w:t>
      </w:r>
      <w:r w:rsidR="00FA5C71" w:rsidRPr="00BE71DE">
        <w:rPr>
          <w:color w:val="000000" w:themeColor="text1"/>
          <w:sz w:val="19"/>
        </w:rPr>
        <w:t xml:space="preserve"> </w:t>
      </w:r>
      <w:r w:rsidR="0075769E" w:rsidRPr="00BE71DE">
        <w:rPr>
          <w:color w:val="000000" w:themeColor="text1"/>
          <w:sz w:val="19"/>
        </w:rPr>
        <w:t>d</w:t>
      </w:r>
      <w:r w:rsidR="00C13383" w:rsidRPr="00BE71DE">
        <w:rPr>
          <w:color w:val="000000" w:themeColor="text1"/>
          <w:sz w:val="19"/>
        </w:rPr>
        <w:t xml:space="preserve">iese Design-DNA </w:t>
      </w:r>
      <w:r w:rsidR="005B79B7" w:rsidRPr="00BE71DE">
        <w:rPr>
          <w:color w:val="000000" w:themeColor="text1"/>
          <w:sz w:val="19"/>
        </w:rPr>
        <w:t xml:space="preserve">macht </w:t>
      </w:r>
      <w:r w:rsidR="00A96B08" w:rsidRPr="00BE71DE">
        <w:rPr>
          <w:color w:val="000000" w:themeColor="text1"/>
          <w:sz w:val="19"/>
        </w:rPr>
        <w:t xml:space="preserve">wie skizziert </w:t>
      </w:r>
      <w:r w:rsidR="004949AE" w:rsidRPr="00BE71DE">
        <w:rPr>
          <w:color w:val="000000" w:themeColor="text1"/>
          <w:sz w:val="19"/>
        </w:rPr>
        <w:t>auch heute noch</w:t>
      </w:r>
      <w:r w:rsidR="006F75D5" w:rsidRPr="00BE71DE">
        <w:rPr>
          <w:color w:val="000000" w:themeColor="text1"/>
          <w:sz w:val="19"/>
        </w:rPr>
        <w:t xml:space="preserve"> </w:t>
      </w:r>
      <w:r w:rsidR="00986E16" w:rsidRPr="00BE71DE">
        <w:rPr>
          <w:color w:val="000000" w:themeColor="text1"/>
          <w:sz w:val="19"/>
        </w:rPr>
        <w:t>jede</w:t>
      </w:r>
      <w:r w:rsidR="00215B06" w:rsidRPr="00BE71DE">
        <w:rPr>
          <w:color w:val="000000" w:themeColor="text1"/>
          <w:sz w:val="19"/>
        </w:rPr>
        <w:t>n</w:t>
      </w:r>
      <w:r w:rsidR="00986E16" w:rsidRPr="00BE71DE">
        <w:rPr>
          <w:color w:val="000000" w:themeColor="text1"/>
          <w:sz w:val="19"/>
        </w:rPr>
        <w:t xml:space="preserve"> Touareg </w:t>
      </w:r>
      <w:r w:rsidR="005B79B7" w:rsidRPr="00BE71DE">
        <w:rPr>
          <w:color w:val="000000" w:themeColor="text1"/>
          <w:sz w:val="19"/>
        </w:rPr>
        <w:t>unverwechselbar</w:t>
      </w:r>
      <w:r w:rsidR="00986E16" w:rsidRPr="00BE71DE">
        <w:rPr>
          <w:color w:val="000000" w:themeColor="text1"/>
          <w:sz w:val="19"/>
        </w:rPr>
        <w:t>.</w:t>
      </w:r>
    </w:p>
    <w:p w14:paraId="057ED656" w14:textId="77777777" w:rsidR="00A76E0E" w:rsidRPr="00BE71DE" w:rsidRDefault="00A76E0E" w:rsidP="00153B48">
      <w:pPr>
        <w:rPr>
          <w:color w:val="000000" w:themeColor="text1"/>
          <w:sz w:val="19"/>
        </w:rPr>
      </w:pPr>
    </w:p>
    <w:p w14:paraId="31D61BD6" w14:textId="77D5DF88" w:rsidR="00324848" w:rsidRPr="00BE71DE" w:rsidRDefault="009256B1" w:rsidP="00153B48">
      <w:pPr>
        <w:rPr>
          <w:color w:val="000000" w:themeColor="text1"/>
          <w:sz w:val="19"/>
        </w:rPr>
      </w:pPr>
      <w:r w:rsidRPr="00BE71DE">
        <w:rPr>
          <w:b/>
          <w:bCs/>
          <w:color w:val="000000" w:themeColor="text1"/>
          <w:sz w:val="19"/>
        </w:rPr>
        <w:t>Boeing 747 im Schlepptau.</w:t>
      </w:r>
      <w:r w:rsidRPr="00BE71DE">
        <w:rPr>
          <w:color w:val="000000" w:themeColor="text1"/>
          <w:sz w:val="19"/>
        </w:rPr>
        <w:t xml:space="preserve"> </w:t>
      </w:r>
      <w:r w:rsidR="00647B06" w:rsidRPr="00BE71DE">
        <w:rPr>
          <w:color w:val="000000" w:themeColor="text1"/>
          <w:sz w:val="19"/>
        </w:rPr>
        <w:t xml:space="preserve">Von Beginn an überraschte Volkswagen </w:t>
      </w:r>
      <w:r w:rsidR="00E154F6" w:rsidRPr="00BE71DE">
        <w:rPr>
          <w:color w:val="000000" w:themeColor="text1"/>
          <w:sz w:val="19"/>
        </w:rPr>
        <w:t xml:space="preserve">im Touareg </w:t>
      </w:r>
      <w:r w:rsidR="00647B06" w:rsidRPr="00BE71DE">
        <w:rPr>
          <w:color w:val="000000" w:themeColor="text1"/>
          <w:sz w:val="19"/>
        </w:rPr>
        <w:t>mit technisch faszinierenden Motoren. Dazu gehörten Kraftpakete wie der V10 TDI mit 230 kW</w:t>
      </w:r>
      <w:r w:rsidR="00D67441" w:rsidRPr="00BE71DE">
        <w:rPr>
          <w:color w:val="000000" w:themeColor="text1"/>
          <w:sz w:val="19"/>
          <w:vertAlign w:val="superscript"/>
        </w:rPr>
        <w:t>9</w:t>
      </w:r>
      <w:r w:rsidR="00647B06" w:rsidRPr="00BE71DE">
        <w:rPr>
          <w:color w:val="000000" w:themeColor="text1"/>
          <w:sz w:val="19"/>
        </w:rPr>
        <w:t xml:space="preserve"> (313 PS) und 750 Newtonmetern Drehmoment. 2006 zog ein Touareg V10 TDI in einem Experiment </w:t>
      </w:r>
      <w:r w:rsidR="00844B31" w:rsidRPr="00BE71DE">
        <w:rPr>
          <w:color w:val="000000" w:themeColor="text1"/>
          <w:sz w:val="19"/>
        </w:rPr>
        <w:t xml:space="preserve">statt der zulässigen 3,5 Tonnen Anhängelast </w:t>
      </w:r>
      <w:r w:rsidR="00A9145B" w:rsidRPr="00BE71DE">
        <w:rPr>
          <w:color w:val="000000" w:themeColor="text1"/>
          <w:sz w:val="19"/>
        </w:rPr>
        <w:t>s</w:t>
      </w:r>
      <w:r w:rsidR="0053355E" w:rsidRPr="00BE71DE">
        <w:rPr>
          <w:color w:val="000000" w:themeColor="text1"/>
          <w:sz w:val="19"/>
        </w:rPr>
        <w:t>o</w:t>
      </w:r>
      <w:r w:rsidR="00A9145B" w:rsidRPr="00BE71DE">
        <w:rPr>
          <w:color w:val="000000" w:themeColor="text1"/>
          <w:sz w:val="19"/>
        </w:rPr>
        <w:t xml:space="preserve">uverän </w:t>
      </w:r>
      <w:r w:rsidR="00647B06" w:rsidRPr="00BE71DE">
        <w:rPr>
          <w:color w:val="000000" w:themeColor="text1"/>
          <w:sz w:val="19"/>
        </w:rPr>
        <w:t xml:space="preserve">eine 155 Tonnen schwere Boeing 747 </w:t>
      </w:r>
      <w:r w:rsidR="00A60183" w:rsidRPr="00BE71DE">
        <w:rPr>
          <w:color w:val="000000" w:themeColor="text1"/>
          <w:sz w:val="19"/>
        </w:rPr>
        <w:t>auf</w:t>
      </w:r>
      <w:r w:rsidR="00647B06" w:rsidRPr="00BE71DE">
        <w:rPr>
          <w:color w:val="000000" w:themeColor="text1"/>
          <w:sz w:val="19"/>
        </w:rPr>
        <w:t xml:space="preserve"> ihre Startposition.</w:t>
      </w:r>
      <w:r w:rsidR="00E154F6" w:rsidRPr="00BE71DE">
        <w:rPr>
          <w:color w:val="000000" w:themeColor="text1"/>
          <w:sz w:val="19"/>
        </w:rPr>
        <w:t xml:space="preserve"> </w:t>
      </w:r>
      <w:r w:rsidR="001B0F4C" w:rsidRPr="00BE71DE">
        <w:rPr>
          <w:color w:val="000000" w:themeColor="text1"/>
          <w:sz w:val="19"/>
        </w:rPr>
        <w:t>Im ersten R-Modell der Baureihe – dem Touareg R50 – stieg die Leistung des Zehnzylinders auf 268 kW</w:t>
      </w:r>
      <w:r w:rsidR="00D67441" w:rsidRPr="00BE71DE">
        <w:rPr>
          <w:color w:val="000000" w:themeColor="text1"/>
          <w:sz w:val="19"/>
          <w:vertAlign w:val="superscript"/>
        </w:rPr>
        <w:t>9</w:t>
      </w:r>
      <w:r w:rsidR="001B0F4C" w:rsidRPr="00BE71DE">
        <w:rPr>
          <w:color w:val="000000" w:themeColor="text1"/>
          <w:sz w:val="19"/>
        </w:rPr>
        <w:t xml:space="preserve"> (350 PS). Selbst einen </w:t>
      </w:r>
      <w:r w:rsidR="004B2F11" w:rsidRPr="00BE71DE">
        <w:rPr>
          <w:color w:val="000000" w:themeColor="text1"/>
          <w:sz w:val="19"/>
        </w:rPr>
        <w:t xml:space="preserve">auf 500 Exemplare limitierten </w:t>
      </w:r>
      <w:r w:rsidR="001B0F4C" w:rsidRPr="00BE71DE">
        <w:rPr>
          <w:color w:val="000000" w:themeColor="text1"/>
          <w:sz w:val="19"/>
        </w:rPr>
        <w:t xml:space="preserve">Zwölfzylinder </w:t>
      </w:r>
      <w:r w:rsidR="004B2F11" w:rsidRPr="00BE71DE">
        <w:rPr>
          <w:color w:val="000000" w:themeColor="text1"/>
          <w:sz w:val="19"/>
        </w:rPr>
        <w:t>Touareg gab e</w:t>
      </w:r>
      <w:r w:rsidR="001B0F4C" w:rsidRPr="00BE71DE">
        <w:rPr>
          <w:color w:val="000000" w:themeColor="text1"/>
          <w:sz w:val="19"/>
        </w:rPr>
        <w:t>s</w:t>
      </w:r>
      <w:r w:rsidR="004B2F11" w:rsidRPr="00BE71DE">
        <w:rPr>
          <w:color w:val="000000" w:themeColor="text1"/>
          <w:sz w:val="19"/>
        </w:rPr>
        <w:t xml:space="preserve">. </w:t>
      </w:r>
      <w:r w:rsidR="0055072F" w:rsidRPr="00BE71DE">
        <w:rPr>
          <w:color w:val="000000" w:themeColor="text1"/>
          <w:sz w:val="19"/>
        </w:rPr>
        <w:t>Die Leistung d</w:t>
      </w:r>
      <w:r w:rsidR="00C74BFD" w:rsidRPr="00BE71DE">
        <w:rPr>
          <w:color w:val="000000" w:themeColor="text1"/>
          <w:sz w:val="19"/>
        </w:rPr>
        <w:t>ies</w:t>
      </w:r>
      <w:r w:rsidR="0055072F" w:rsidRPr="00BE71DE">
        <w:rPr>
          <w:color w:val="000000" w:themeColor="text1"/>
          <w:sz w:val="19"/>
        </w:rPr>
        <w:t>es W12-Motors</w:t>
      </w:r>
      <w:r w:rsidR="004B2F11" w:rsidRPr="00BE71DE">
        <w:rPr>
          <w:color w:val="000000" w:themeColor="text1"/>
          <w:sz w:val="19"/>
        </w:rPr>
        <w:t xml:space="preserve">: </w:t>
      </w:r>
      <w:r w:rsidR="001B0F4C" w:rsidRPr="00BE71DE">
        <w:rPr>
          <w:color w:val="000000" w:themeColor="text1"/>
          <w:sz w:val="19"/>
        </w:rPr>
        <w:t>331 kW</w:t>
      </w:r>
      <w:r w:rsidR="00D67441" w:rsidRPr="00BE71DE">
        <w:rPr>
          <w:color w:val="000000" w:themeColor="text1"/>
          <w:sz w:val="19"/>
          <w:vertAlign w:val="superscript"/>
        </w:rPr>
        <w:t>9</w:t>
      </w:r>
      <w:r w:rsidR="001B0F4C" w:rsidRPr="00BE71DE">
        <w:rPr>
          <w:color w:val="000000" w:themeColor="text1"/>
          <w:sz w:val="19"/>
        </w:rPr>
        <w:t xml:space="preserve"> (450</w:t>
      </w:r>
      <w:r w:rsidR="000841A8" w:rsidRPr="00BE71DE">
        <w:rPr>
          <w:color w:val="000000" w:themeColor="text1"/>
          <w:sz w:val="19"/>
        </w:rPr>
        <w:t xml:space="preserve"> PS</w:t>
      </w:r>
      <w:r w:rsidR="001B0F4C" w:rsidRPr="00BE71DE">
        <w:rPr>
          <w:color w:val="000000" w:themeColor="text1"/>
          <w:sz w:val="19"/>
        </w:rPr>
        <w:t>).</w:t>
      </w:r>
      <w:r w:rsidR="000841A8" w:rsidRPr="00BE71DE">
        <w:rPr>
          <w:color w:val="000000" w:themeColor="text1"/>
          <w:sz w:val="19"/>
        </w:rPr>
        <w:t xml:space="preserve"> </w:t>
      </w:r>
      <w:r w:rsidR="00AD025F" w:rsidRPr="00BE71DE">
        <w:rPr>
          <w:color w:val="000000" w:themeColor="text1"/>
          <w:sz w:val="19"/>
        </w:rPr>
        <w:t xml:space="preserve">Volumenmäßig am erfolgreichsten </w:t>
      </w:r>
      <w:r w:rsidR="004065B8" w:rsidRPr="00BE71DE">
        <w:rPr>
          <w:color w:val="000000" w:themeColor="text1"/>
          <w:sz w:val="19"/>
        </w:rPr>
        <w:t xml:space="preserve">waren die </w:t>
      </w:r>
      <w:r w:rsidR="008014AD" w:rsidRPr="00BE71DE">
        <w:rPr>
          <w:color w:val="000000" w:themeColor="text1"/>
          <w:sz w:val="19"/>
        </w:rPr>
        <w:t xml:space="preserve">Touareg </w:t>
      </w:r>
      <w:r w:rsidR="008014AD" w:rsidRPr="00BE71DE">
        <w:rPr>
          <w:color w:val="000000" w:themeColor="text1"/>
          <w:sz w:val="19"/>
        </w:rPr>
        <w:lastRenderedPageBreak/>
        <w:t xml:space="preserve">mit </w:t>
      </w:r>
      <w:r w:rsidR="00DA0453" w:rsidRPr="00BE71DE">
        <w:rPr>
          <w:color w:val="000000" w:themeColor="text1"/>
          <w:sz w:val="19"/>
        </w:rPr>
        <w:t>Fünf</w:t>
      </w:r>
      <w:r w:rsidR="004065B8" w:rsidRPr="00BE71DE">
        <w:rPr>
          <w:color w:val="000000" w:themeColor="text1"/>
          <w:sz w:val="19"/>
        </w:rPr>
        <w:t>-</w:t>
      </w:r>
      <w:r w:rsidR="00D67441" w:rsidRPr="00BE71DE">
        <w:rPr>
          <w:color w:val="000000" w:themeColor="text1"/>
          <w:sz w:val="19"/>
          <w:vertAlign w:val="superscript"/>
        </w:rPr>
        <w:t>9</w:t>
      </w:r>
      <w:r w:rsidR="004065B8" w:rsidRPr="00BE71DE">
        <w:rPr>
          <w:color w:val="000000" w:themeColor="text1"/>
          <w:sz w:val="19"/>
        </w:rPr>
        <w:t xml:space="preserve">, </w:t>
      </w:r>
      <w:r w:rsidR="00DA0453" w:rsidRPr="00BE71DE">
        <w:rPr>
          <w:color w:val="000000" w:themeColor="text1"/>
          <w:sz w:val="19"/>
        </w:rPr>
        <w:t>Sechs</w:t>
      </w:r>
      <w:r w:rsidR="004065B8" w:rsidRPr="00BE71DE">
        <w:rPr>
          <w:color w:val="000000" w:themeColor="text1"/>
          <w:sz w:val="19"/>
        </w:rPr>
        <w:t>-</w:t>
      </w:r>
      <w:r w:rsidR="00D67441" w:rsidRPr="00BE71DE">
        <w:rPr>
          <w:color w:val="000000" w:themeColor="text1"/>
          <w:sz w:val="19"/>
          <w:vertAlign w:val="superscript"/>
        </w:rPr>
        <w:t>9</w:t>
      </w:r>
      <w:r w:rsidR="004065B8" w:rsidRPr="00BE71DE">
        <w:rPr>
          <w:color w:val="000000" w:themeColor="text1"/>
          <w:sz w:val="19"/>
        </w:rPr>
        <w:t xml:space="preserve"> und </w:t>
      </w:r>
      <w:r w:rsidR="00DA0453" w:rsidRPr="00BE71DE">
        <w:rPr>
          <w:color w:val="000000" w:themeColor="text1"/>
          <w:sz w:val="19"/>
        </w:rPr>
        <w:t>Achtzylindermotoren</w:t>
      </w:r>
      <w:r w:rsidR="00D67441" w:rsidRPr="00BE71DE">
        <w:rPr>
          <w:color w:val="000000" w:themeColor="text1"/>
          <w:sz w:val="19"/>
          <w:vertAlign w:val="superscript"/>
        </w:rPr>
        <w:t>9</w:t>
      </w:r>
      <w:r w:rsidR="004065B8" w:rsidRPr="00BE71DE">
        <w:rPr>
          <w:color w:val="000000" w:themeColor="text1"/>
          <w:sz w:val="19"/>
        </w:rPr>
        <w:t xml:space="preserve">. Parallel zum Drehmoment setzte Volkswagen dabei stets auf </w:t>
      </w:r>
      <w:r w:rsidR="00DC4F7B" w:rsidRPr="00BE71DE">
        <w:rPr>
          <w:color w:val="000000" w:themeColor="text1"/>
          <w:sz w:val="19"/>
        </w:rPr>
        <w:t xml:space="preserve">eine hohe </w:t>
      </w:r>
      <w:r w:rsidR="004065B8" w:rsidRPr="00BE71DE">
        <w:rPr>
          <w:color w:val="000000" w:themeColor="text1"/>
          <w:sz w:val="19"/>
        </w:rPr>
        <w:t xml:space="preserve">Effizienz. </w:t>
      </w:r>
      <w:r w:rsidR="0088323C" w:rsidRPr="00BE71DE">
        <w:rPr>
          <w:color w:val="000000" w:themeColor="text1"/>
          <w:sz w:val="19"/>
        </w:rPr>
        <w:t xml:space="preserve">Innerhalb von neun Jahren entschieden </w:t>
      </w:r>
      <w:r w:rsidR="00AC6C93" w:rsidRPr="00BE71DE">
        <w:rPr>
          <w:color w:val="000000" w:themeColor="text1"/>
          <w:sz w:val="19"/>
        </w:rPr>
        <w:t xml:space="preserve">sich </w:t>
      </w:r>
      <w:r w:rsidR="00324848" w:rsidRPr="00BE71DE">
        <w:rPr>
          <w:color w:val="000000" w:themeColor="text1"/>
          <w:sz w:val="19"/>
        </w:rPr>
        <w:t xml:space="preserve">450.000 Kunden für den </w:t>
      </w:r>
      <w:r w:rsidR="000F3BF6" w:rsidRPr="00BE71DE">
        <w:rPr>
          <w:color w:val="000000" w:themeColor="text1"/>
          <w:sz w:val="19"/>
        </w:rPr>
        <w:t>ersten Touareg</w:t>
      </w:r>
      <w:r w:rsidR="00324848" w:rsidRPr="00BE71DE">
        <w:rPr>
          <w:color w:val="000000" w:themeColor="text1"/>
          <w:sz w:val="19"/>
        </w:rPr>
        <w:t>.</w:t>
      </w:r>
    </w:p>
    <w:p w14:paraId="10B3D670" w14:textId="77777777" w:rsidR="00324848" w:rsidRPr="00BE71DE" w:rsidRDefault="00324848" w:rsidP="00153B48">
      <w:pPr>
        <w:rPr>
          <w:color w:val="000000" w:themeColor="text1"/>
          <w:sz w:val="19"/>
        </w:rPr>
      </w:pPr>
    </w:p>
    <w:p w14:paraId="708C3778" w14:textId="62ED662E" w:rsidR="008E622E" w:rsidRPr="00BE71DE" w:rsidRDefault="00D87306" w:rsidP="00153B48">
      <w:pPr>
        <w:rPr>
          <w:color w:val="000000" w:themeColor="text1"/>
          <w:sz w:val="19"/>
        </w:rPr>
      </w:pPr>
      <w:r w:rsidRPr="00BE71DE">
        <w:rPr>
          <w:b/>
          <w:bCs/>
          <w:color w:val="000000" w:themeColor="text1"/>
          <w:sz w:val="19"/>
        </w:rPr>
        <w:t>2010 – der zweite Touareg.</w:t>
      </w:r>
      <w:r w:rsidRPr="00BE71DE">
        <w:rPr>
          <w:color w:val="000000" w:themeColor="text1"/>
          <w:sz w:val="19"/>
        </w:rPr>
        <w:t xml:space="preserve"> </w:t>
      </w:r>
      <w:r w:rsidR="005C24BD" w:rsidRPr="00BE71DE">
        <w:rPr>
          <w:color w:val="000000" w:themeColor="text1"/>
          <w:sz w:val="19"/>
        </w:rPr>
        <w:t xml:space="preserve">Mit </w:t>
      </w:r>
      <w:r w:rsidR="00020347" w:rsidRPr="00BE71DE">
        <w:rPr>
          <w:color w:val="000000" w:themeColor="text1"/>
          <w:sz w:val="19"/>
        </w:rPr>
        <w:t xml:space="preserve">dem Debüt der zweiten Generation </w:t>
      </w:r>
      <w:r w:rsidR="00324848" w:rsidRPr="00BE71DE">
        <w:rPr>
          <w:color w:val="000000" w:themeColor="text1"/>
          <w:sz w:val="19"/>
        </w:rPr>
        <w:t xml:space="preserve">wurde der Touareg </w:t>
      </w:r>
      <w:r w:rsidR="009E0B90" w:rsidRPr="00BE71DE">
        <w:rPr>
          <w:color w:val="000000" w:themeColor="text1"/>
          <w:sz w:val="19"/>
        </w:rPr>
        <w:t xml:space="preserve">ab 2010 </w:t>
      </w:r>
      <w:r w:rsidR="00324848" w:rsidRPr="00BE71DE">
        <w:rPr>
          <w:color w:val="000000" w:themeColor="text1"/>
          <w:sz w:val="19"/>
        </w:rPr>
        <w:t>nochmals komfortabler</w:t>
      </w:r>
      <w:r w:rsidR="00020347" w:rsidRPr="00BE71DE">
        <w:rPr>
          <w:color w:val="000000" w:themeColor="text1"/>
          <w:sz w:val="19"/>
        </w:rPr>
        <w:t xml:space="preserve">, ohne dabei die authentischen SUV-Eigenschaften </w:t>
      </w:r>
      <w:r w:rsidR="009E0B90" w:rsidRPr="00BE71DE">
        <w:rPr>
          <w:color w:val="000000" w:themeColor="text1"/>
          <w:sz w:val="19"/>
        </w:rPr>
        <w:t xml:space="preserve">zu vernachlässigen. </w:t>
      </w:r>
      <w:r w:rsidR="001245C8" w:rsidRPr="00BE71DE">
        <w:rPr>
          <w:color w:val="000000" w:themeColor="text1"/>
          <w:sz w:val="19"/>
        </w:rPr>
        <w:t xml:space="preserve">Parallel </w:t>
      </w:r>
      <w:r w:rsidR="00F43C2E" w:rsidRPr="00BE71DE">
        <w:rPr>
          <w:color w:val="000000" w:themeColor="text1"/>
          <w:sz w:val="19"/>
        </w:rPr>
        <w:t>rückte</w:t>
      </w:r>
      <w:r w:rsidR="007648C4" w:rsidRPr="00BE71DE">
        <w:rPr>
          <w:color w:val="000000" w:themeColor="text1"/>
          <w:sz w:val="19"/>
        </w:rPr>
        <w:t xml:space="preserve"> Volkswagen </w:t>
      </w:r>
      <w:r w:rsidR="00F43C2E" w:rsidRPr="00BE71DE">
        <w:rPr>
          <w:color w:val="000000" w:themeColor="text1"/>
          <w:sz w:val="19"/>
        </w:rPr>
        <w:t>noch stärker die E</w:t>
      </w:r>
      <w:r w:rsidR="007648C4" w:rsidRPr="00BE71DE">
        <w:rPr>
          <w:color w:val="000000" w:themeColor="text1"/>
          <w:sz w:val="19"/>
        </w:rPr>
        <w:t>ffizien</w:t>
      </w:r>
      <w:r w:rsidR="00F43C2E" w:rsidRPr="00BE71DE">
        <w:rPr>
          <w:color w:val="000000" w:themeColor="text1"/>
          <w:sz w:val="19"/>
        </w:rPr>
        <w:t>z in den Fokus</w:t>
      </w:r>
      <w:r w:rsidR="009908A6" w:rsidRPr="00BE71DE">
        <w:rPr>
          <w:color w:val="000000" w:themeColor="text1"/>
          <w:sz w:val="19"/>
        </w:rPr>
        <w:t>:</w:t>
      </w:r>
      <w:r w:rsidR="007648C4" w:rsidRPr="00BE71DE">
        <w:rPr>
          <w:color w:val="000000" w:themeColor="text1"/>
          <w:sz w:val="19"/>
        </w:rPr>
        <w:t xml:space="preserve"> </w:t>
      </w:r>
      <w:r w:rsidR="001245C8" w:rsidRPr="00BE71DE">
        <w:rPr>
          <w:color w:val="000000" w:themeColor="text1"/>
          <w:sz w:val="19"/>
        </w:rPr>
        <w:t>Mit dem Touareg Hybrid</w:t>
      </w:r>
      <w:r w:rsidR="00D67441" w:rsidRPr="00BE71DE">
        <w:rPr>
          <w:color w:val="000000" w:themeColor="text1"/>
          <w:sz w:val="19"/>
          <w:vertAlign w:val="superscript"/>
        </w:rPr>
        <w:t>9</w:t>
      </w:r>
      <w:r w:rsidR="001245C8" w:rsidRPr="00BE71DE">
        <w:rPr>
          <w:color w:val="000000" w:themeColor="text1"/>
          <w:sz w:val="19"/>
        </w:rPr>
        <w:t xml:space="preserve"> </w:t>
      </w:r>
      <w:r w:rsidR="00B51DF7" w:rsidRPr="00BE71DE">
        <w:rPr>
          <w:color w:val="000000" w:themeColor="text1"/>
          <w:sz w:val="19"/>
        </w:rPr>
        <w:t xml:space="preserve">kam </w:t>
      </w:r>
      <w:r w:rsidR="003712D7" w:rsidRPr="00BE71DE">
        <w:rPr>
          <w:color w:val="000000" w:themeColor="text1"/>
          <w:sz w:val="19"/>
        </w:rPr>
        <w:t>das</w:t>
      </w:r>
      <w:r w:rsidR="009908A6" w:rsidRPr="00BE71DE">
        <w:rPr>
          <w:color w:val="000000" w:themeColor="text1"/>
          <w:sz w:val="19"/>
        </w:rPr>
        <w:t xml:space="preserve"> </w:t>
      </w:r>
      <w:r w:rsidR="001245C8" w:rsidRPr="00BE71DE">
        <w:rPr>
          <w:color w:val="000000" w:themeColor="text1"/>
          <w:sz w:val="19"/>
        </w:rPr>
        <w:t xml:space="preserve">erste </w:t>
      </w:r>
      <w:r w:rsidR="004D6E28" w:rsidRPr="00BE71DE">
        <w:rPr>
          <w:color w:val="000000" w:themeColor="text1"/>
          <w:sz w:val="19"/>
        </w:rPr>
        <w:t>V</w:t>
      </w:r>
      <w:r w:rsidR="003712D7" w:rsidRPr="00BE71DE">
        <w:rPr>
          <w:color w:val="000000" w:themeColor="text1"/>
          <w:sz w:val="19"/>
        </w:rPr>
        <w:t>olkswagen SUV m</w:t>
      </w:r>
      <w:r w:rsidR="006D729F" w:rsidRPr="00BE71DE">
        <w:rPr>
          <w:color w:val="000000" w:themeColor="text1"/>
          <w:sz w:val="19"/>
        </w:rPr>
        <w:t>it zusätzliche</w:t>
      </w:r>
      <w:r w:rsidR="00A84774" w:rsidRPr="00BE71DE">
        <w:rPr>
          <w:color w:val="000000" w:themeColor="text1"/>
          <w:sz w:val="19"/>
        </w:rPr>
        <w:t>m</w:t>
      </w:r>
      <w:r w:rsidR="006D729F" w:rsidRPr="00BE71DE">
        <w:rPr>
          <w:color w:val="000000" w:themeColor="text1"/>
          <w:sz w:val="19"/>
        </w:rPr>
        <w:t xml:space="preserve"> E-Antrieb auf den Markt</w:t>
      </w:r>
      <w:r w:rsidR="00E20DC8" w:rsidRPr="00BE71DE">
        <w:rPr>
          <w:color w:val="000000" w:themeColor="text1"/>
          <w:sz w:val="19"/>
        </w:rPr>
        <w:t xml:space="preserve">. </w:t>
      </w:r>
      <w:r w:rsidR="00051503" w:rsidRPr="00BE71DE">
        <w:rPr>
          <w:color w:val="000000" w:themeColor="text1"/>
          <w:sz w:val="19"/>
        </w:rPr>
        <w:t>Natürlich wieder serienmäßig: der permanente Allradantrieb 4MOTION. Er sorgte auch im zweiten Touareg für ein Plus an Sicherheit, für hochklassige Offroad-</w:t>
      </w:r>
      <w:r w:rsidR="00C00FE3" w:rsidRPr="00BE71DE">
        <w:rPr>
          <w:color w:val="000000" w:themeColor="text1"/>
          <w:sz w:val="19"/>
        </w:rPr>
        <w:t>Performance</w:t>
      </w:r>
      <w:r w:rsidR="00051503" w:rsidRPr="00BE71DE">
        <w:rPr>
          <w:color w:val="000000" w:themeColor="text1"/>
          <w:sz w:val="19"/>
        </w:rPr>
        <w:t xml:space="preserve"> und </w:t>
      </w:r>
      <w:r w:rsidR="00C00FE3" w:rsidRPr="00BE71DE">
        <w:rPr>
          <w:color w:val="000000" w:themeColor="text1"/>
          <w:sz w:val="19"/>
        </w:rPr>
        <w:t xml:space="preserve">für </w:t>
      </w:r>
      <w:r w:rsidR="00064D51" w:rsidRPr="00BE71DE">
        <w:rPr>
          <w:color w:val="000000" w:themeColor="text1"/>
          <w:sz w:val="19"/>
        </w:rPr>
        <w:t>optimale</w:t>
      </w:r>
      <w:r w:rsidR="00C00FE3" w:rsidRPr="00BE71DE">
        <w:rPr>
          <w:color w:val="000000" w:themeColor="text1"/>
          <w:sz w:val="19"/>
        </w:rPr>
        <w:t xml:space="preserve"> Eigenschaften als </w:t>
      </w:r>
      <w:r w:rsidR="00051503" w:rsidRPr="00BE71DE">
        <w:rPr>
          <w:color w:val="000000" w:themeColor="text1"/>
          <w:sz w:val="19"/>
        </w:rPr>
        <w:t>Zugfahrzeug</w:t>
      </w:r>
      <w:r w:rsidR="00C00FE3" w:rsidRPr="00BE71DE">
        <w:rPr>
          <w:color w:val="000000" w:themeColor="text1"/>
          <w:sz w:val="19"/>
        </w:rPr>
        <w:t xml:space="preserve">. Auch dieser </w:t>
      </w:r>
      <w:r w:rsidR="00051503" w:rsidRPr="00BE71DE">
        <w:rPr>
          <w:color w:val="000000" w:themeColor="text1"/>
          <w:sz w:val="19"/>
        </w:rPr>
        <w:t xml:space="preserve">Touareg </w:t>
      </w:r>
      <w:r w:rsidR="001C7725" w:rsidRPr="00BE71DE">
        <w:rPr>
          <w:color w:val="000000" w:themeColor="text1"/>
          <w:sz w:val="19"/>
        </w:rPr>
        <w:t xml:space="preserve">nahm – auf welchem Terrain auch immer – </w:t>
      </w:r>
      <w:r w:rsidR="00051503" w:rsidRPr="00BE71DE">
        <w:rPr>
          <w:color w:val="000000" w:themeColor="text1"/>
          <w:sz w:val="19"/>
        </w:rPr>
        <w:t>souverän</w:t>
      </w:r>
      <w:r w:rsidR="00401AE9" w:rsidRPr="00BE71DE">
        <w:rPr>
          <w:color w:val="000000" w:themeColor="text1"/>
          <w:sz w:val="19"/>
        </w:rPr>
        <w:t xml:space="preserve"> </w:t>
      </w:r>
      <w:r w:rsidR="00051503" w:rsidRPr="00BE71DE">
        <w:rPr>
          <w:color w:val="000000" w:themeColor="text1"/>
          <w:sz w:val="19"/>
        </w:rPr>
        <w:t xml:space="preserve">jeden mit Booten, Bikes, Oldtimern oder Pferden beladenen Anhänger </w:t>
      </w:r>
      <w:r w:rsidR="009C3CFE" w:rsidRPr="00BE71DE">
        <w:rPr>
          <w:color w:val="000000" w:themeColor="text1"/>
          <w:sz w:val="19"/>
        </w:rPr>
        <w:t>(</w:t>
      </w:r>
      <w:r w:rsidR="007F186C" w:rsidRPr="00BE71DE">
        <w:rPr>
          <w:color w:val="000000" w:themeColor="text1"/>
          <w:sz w:val="19"/>
        </w:rPr>
        <w:t>erneut</w:t>
      </w:r>
      <w:r w:rsidR="009C3CFE" w:rsidRPr="00BE71DE">
        <w:rPr>
          <w:color w:val="000000" w:themeColor="text1"/>
          <w:sz w:val="19"/>
        </w:rPr>
        <w:t xml:space="preserve"> bis </w:t>
      </w:r>
      <w:r w:rsidR="00C8607F" w:rsidRPr="00BE71DE">
        <w:rPr>
          <w:color w:val="000000" w:themeColor="text1"/>
          <w:sz w:val="19"/>
        </w:rPr>
        <w:t>3,5 Tonnen Ge</w:t>
      </w:r>
      <w:r w:rsidR="0011436F" w:rsidRPr="00BE71DE">
        <w:rPr>
          <w:color w:val="000000" w:themeColor="text1"/>
          <w:sz w:val="19"/>
        </w:rPr>
        <w:t>samtge</w:t>
      </w:r>
      <w:r w:rsidR="00C8607F" w:rsidRPr="00BE71DE">
        <w:rPr>
          <w:color w:val="000000" w:themeColor="text1"/>
          <w:sz w:val="19"/>
        </w:rPr>
        <w:t>wicht</w:t>
      </w:r>
      <w:r w:rsidR="009C3CFE" w:rsidRPr="00BE71DE">
        <w:rPr>
          <w:color w:val="000000" w:themeColor="text1"/>
          <w:sz w:val="19"/>
        </w:rPr>
        <w:t>)</w:t>
      </w:r>
      <w:r w:rsidR="00C8607F" w:rsidRPr="00BE71DE">
        <w:rPr>
          <w:color w:val="000000" w:themeColor="text1"/>
          <w:sz w:val="19"/>
        </w:rPr>
        <w:t xml:space="preserve"> </w:t>
      </w:r>
      <w:r w:rsidR="00051503" w:rsidRPr="00BE71DE">
        <w:rPr>
          <w:color w:val="000000" w:themeColor="text1"/>
          <w:sz w:val="19"/>
        </w:rPr>
        <w:t>an den Haken.</w:t>
      </w:r>
      <w:r w:rsidR="00C8607F" w:rsidRPr="00BE71DE">
        <w:rPr>
          <w:color w:val="000000" w:themeColor="text1"/>
          <w:sz w:val="19"/>
        </w:rPr>
        <w:t xml:space="preserve"> </w:t>
      </w:r>
      <w:r w:rsidR="009908A6" w:rsidRPr="00BE71DE">
        <w:rPr>
          <w:color w:val="000000" w:themeColor="text1"/>
          <w:sz w:val="19"/>
        </w:rPr>
        <w:t xml:space="preserve">479.000 </w:t>
      </w:r>
      <w:r w:rsidR="009044C3" w:rsidRPr="00BE71DE">
        <w:rPr>
          <w:color w:val="000000" w:themeColor="text1"/>
          <w:sz w:val="19"/>
        </w:rPr>
        <w:t>Exemplare</w:t>
      </w:r>
      <w:r w:rsidR="00BA6BF4" w:rsidRPr="00BE71DE">
        <w:rPr>
          <w:color w:val="000000" w:themeColor="text1"/>
          <w:sz w:val="19"/>
        </w:rPr>
        <w:t xml:space="preserve"> der zweiten Generation wurden </w:t>
      </w:r>
      <w:r w:rsidR="0088323C" w:rsidRPr="00BE71DE">
        <w:rPr>
          <w:color w:val="000000" w:themeColor="text1"/>
          <w:sz w:val="19"/>
        </w:rPr>
        <w:t xml:space="preserve">in </w:t>
      </w:r>
      <w:r w:rsidR="008E622E" w:rsidRPr="00BE71DE">
        <w:rPr>
          <w:color w:val="000000" w:themeColor="text1"/>
          <w:sz w:val="19"/>
        </w:rPr>
        <w:t xml:space="preserve">neun Jahren </w:t>
      </w:r>
      <w:r w:rsidR="00BA6BF4" w:rsidRPr="00BE71DE">
        <w:rPr>
          <w:color w:val="000000" w:themeColor="text1"/>
          <w:sz w:val="19"/>
        </w:rPr>
        <w:t>verkauft</w:t>
      </w:r>
      <w:r w:rsidR="009908A6" w:rsidRPr="00BE71DE">
        <w:rPr>
          <w:color w:val="000000" w:themeColor="text1"/>
          <w:sz w:val="19"/>
        </w:rPr>
        <w:t>.</w:t>
      </w:r>
    </w:p>
    <w:p w14:paraId="792D2F9E" w14:textId="77777777" w:rsidR="008E622E" w:rsidRPr="00BE71DE" w:rsidRDefault="008E622E" w:rsidP="00153B48">
      <w:pPr>
        <w:rPr>
          <w:color w:val="000000" w:themeColor="text1"/>
          <w:sz w:val="19"/>
        </w:rPr>
      </w:pPr>
    </w:p>
    <w:p w14:paraId="72E5BA0A" w14:textId="6DAA670F" w:rsidR="009908A6" w:rsidRPr="00BE71DE" w:rsidRDefault="00E758B0" w:rsidP="00153B48">
      <w:pPr>
        <w:rPr>
          <w:color w:val="000000" w:themeColor="text1"/>
          <w:sz w:val="19"/>
        </w:rPr>
      </w:pPr>
      <w:r w:rsidRPr="00BE71DE">
        <w:rPr>
          <w:b/>
          <w:bCs/>
          <w:color w:val="000000" w:themeColor="text1"/>
          <w:sz w:val="19"/>
        </w:rPr>
        <w:t>2018 – der dritte Touareg.</w:t>
      </w:r>
      <w:r w:rsidRPr="00BE71DE">
        <w:rPr>
          <w:color w:val="000000" w:themeColor="text1"/>
          <w:sz w:val="19"/>
        </w:rPr>
        <w:t xml:space="preserve"> Mit der dritten Touareg Generation debütierte d</w:t>
      </w:r>
      <w:r w:rsidR="00A85CE9" w:rsidRPr="00BE71DE">
        <w:rPr>
          <w:color w:val="000000" w:themeColor="text1"/>
          <w:sz w:val="19"/>
        </w:rPr>
        <w:t>er</w:t>
      </w:r>
      <w:r w:rsidRPr="00BE71DE">
        <w:rPr>
          <w:color w:val="000000" w:themeColor="text1"/>
          <w:sz w:val="19"/>
        </w:rPr>
        <w:t xml:space="preserve"> </w:t>
      </w:r>
      <w:r w:rsidR="009908A6" w:rsidRPr="00BE71DE">
        <w:rPr>
          <w:color w:val="000000" w:themeColor="text1"/>
          <w:sz w:val="19"/>
        </w:rPr>
        <w:t>erste Plug-in-Hybrid</w:t>
      </w:r>
      <w:r w:rsidR="00A85CE9" w:rsidRPr="00BE71DE">
        <w:rPr>
          <w:color w:val="000000" w:themeColor="text1"/>
          <w:sz w:val="19"/>
        </w:rPr>
        <w:t>antrieb</w:t>
      </w:r>
      <w:r w:rsidR="005F7ED0" w:rsidRPr="00BE71DE">
        <w:rPr>
          <w:color w:val="000000" w:themeColor="text1"/>
          <w:sz w:val="19"/>
          <w:vertAlign w:val="superscript"/>
        </w:rPr>
        <w:t>9</w:t>
      </w:r>
      <w:r w:rsidR="00A85CE9" w:rsidRPr="00BE71DE">
        <w:rPr>
          <w:color w:val="000000" w:themeColor="text1"/>
          <w:sz w:val="19"/>
        </w:rPr>
        <w:t xml:space="preserve"> </w:t>
      </w:r>
      <w:r w:rsidR="00A93038" w:rsidRPr="00BE71DE">
        <w:rPr>
          <w:color w:val="000000" w:themeColor="text1"/>
          <w:sz w:val="19"/>
        </w:rPr>
        <w:t>dieser Baureihe</w:t>
      </w:r>
      <w:r w:rsidR="009908A6" w:rsidRPr="00BE71DE">
        <w:rPr>
          <w:color w:val="000000" w:themeColor="text1"/>
          <w:sz w:val="19"/>
        </w:rPr>
        <w:t>.</w:t>
      </w:r>
      <w:r w:rsidR="00A93038" w:rsidRPr="00BE71DE">
        <w:rPr>
          <w:color w:val="000000" w:themeColor="text1"/>
          <w:sz w:val="19"/>
        </w:rPr>
        <w:t xml:space="preserve"> </w:t>
      </w:r>
      <w:r w:rsidR="00C1229A" w:rsidRPr="00BE71DE">
        <w:rPr>
          <w:color w:val="000000" w:themeColor="text1"/>
          <w:sz w:val="19"/>
        </w:rPr>
        <w:t xml:space="preserve">In </w:t>
      </w:r>
      <w:r w:rsidR="00953E89" w:rsidRPr="00BE71DE">
        <w:rPr>
          <w:color w:val="000000" w:themeColor="text1"/>
          <w:sz w:val="19"/>
        </w:rPr>
        <w:t xml:space="preserve">diesen </w:t>
      </w:r>
      <w:r w:rsidR="00C1229A" w:rsidRPr="00BE71DE">
        <w:rPr>
          <w:color w:val="000000" w:themeColor="text1"/>
          <w:sz w:val="19"/>
        </w:rPr>
        <w:t xml:space="preserve">Hybridantrieben und dem </w:t>
      </w:r>
      <w:r w:rsidR="005457DE" w:rsidRPr="00BE71DE">
        <w:rPr>
          <w:color w:val="000000" w:themeColor="text1"/>
          <w:sz w:val="19"/>
        </w:rPr>
        <w:t>komplett neu</w:t>
      </w:r>
      <w:r w:rsidR="00C1229A" w:rsidRPr="00BE71DE">
        <w:rPr>
          <w:color w:val="000000" w:themeColor="text1"/>
          <w:sz w:val="19"/>
        </w:rPr>
        <w:t xml:space="preserve"> entwickelten </w:t>
      </w:r>
      <w:r w:rsidR="005457DE" w:rsidRPr="00BE71DE">
        <w:rPr>
          <w:color w:val="000000" w:themeColor="text1"/>
          <w:sz w:val="19"/>
        </w:rPr>
        <w:t xml:space="preserve">„Innovision Cockpit“ </w:t>
      </w:r>
      <w:r w:rsidR="00C1229A" w:rsidRPr="00BE71DE">
        <w:rPr>
          <w:color w:val="000000" w:themeColor="text1"/>
          <w:sz w:val="19"/>
        </w:rPr>
        <w:t xml:space="preserve">spiegelte sich einmal mehr die </w:t>
      </w:r>
      <w:r w:rsidR="00BA5396" w:rsidRPr="00BE71DE">
        <w:rPr>
          <w:color w:val="000000" w:themeColor="text1"/>
          <w:sz w:val="19"/>
        </w:rPr>
        <w:t>Funktion</w:t>
      </w:r>
      <w:r w:rsidR="00C1229A" w:rsidRPr="00BE71DE">
        <w:rPr>
          <w:color w:val="000000" w:themeColor="text1"/>
          <w:sz w:val="19"/>
        </w:rPr>
        <w:t xml:space="preserve"> des Technologieträgers</w:t>
      </w:r>
      <w:r w:rsidR="005457DE" w:rsidRPr="00BE71DE">
        <w:rPr>
          <w:color w:val="000000" w:themeColor="text1"/>
          <w:sz w:val="19"/>
        </w:rPr>
        <w:t xml:space="preserve"> wider. Nichts anderes </w:t>
      </w:r>
      <w:r w:rsidR="00F44533" w:rsidRPr="00BE71DE">
        <w:rPr>
          <w:color w:val="000000" w:themeColor="text1"/>
          <w:sz w:val="19"/>
        </w:rPr>
        <w:t>galt</w:t>
      </w:r>
      <w:r w:rsidR="005457DE" w:rsidRPr="00BE71DE">
        <w:rPr>
          <w:color w:val="000000" w:themeColor="text1"/>
          <w:sz w:val="19"/>
        </w:rPr>
        <w:t xml:space="preserve"> für </w:t>
      </w:r>
      <w:r w:rsidR="00F44533" w:rsidRPr="00BE71DE">
        <w:rPr>
          <w:color w:val="000000" w:themeColor="text1"/>
          <w:sz w:val="19"/>
        </w:rPr>
        <w:t xml:space="preserve">die unterschiedlichsten neuen Assistenz- und Fahrwerkssysteme wie das „Remote Parking“ per Smartphone, </w:t>
      </w:r>
      <w:r w:rsidR="00635ADA" w:rsidRPr="00BE71DE">
        <w:rPr>
          <w:color w:val="000000" w:themeColor="text1"/>
          <w:sz w:val="19"/>
        </w:rPr>
        <w:t>die</w:t>
      </w:r>
      <w:r w:rsidR="00F44533" w:rsidRPr="00BE71DE">
        <w:rPr>
          <w:color w:val="000000" w:themeColor="text1"/>
          <w:sz w:val="19"/>
        </w:rPr>
        <w:t xml:space="preserve"> Allradlenkung oder einen </w:t>
      </w:r>
      <w:r w:rsidR="003974C6" w:rsidRPr="00BE71DE">
        <w:rPr>
          <w:color w:val="000000" w:themeColor="text1"/>
          <w:sz w:val="19"/>
        </w:rPr>
        <w:t xml:space="preserve">aktiven </w:t>
      </w:r>
      <w:r w:rsidR="00F44533" w:rsidRPr="00BE71DE">
        <w:rPr>
          <w:color w:val="000000" w:themeColor="text1"/>
          <w:sz w:val="19"/>
        </w:rPr>
        <w:t>Wankausgleich</w:t>
      </w:r>
      <w:r w:rsidR="00A87CB8" w:rsidRPr="00BE71DE">
        <w:rPr>
          <w:color w:val="000000" w:themeColor="text1"/>
          <w:sz w:val="19"/>
        </w:rPr>
        <w:t xml:space="preserve"> mit elektromechanischen Stabilisatoren</w:t>
      </w:r>
      <w:r w:rsidR="00F44533" w:rsidRPr="00BE71DE">
        <w:rPr>
          <w:color w:val="000000" w:themeColor="text1"/>
          <w:sz w:val="19"/>
        </w:rPr>
        <w:t xml:space="preserve">. </w:t>
      </w:r>
      <w:r w:rsidR="009908A6" w:rsidRPr="00BE71DE">
        <w:rPr>
          <w:color w:val="000000" w:themeColor="text1"/>
          <w:sz w:val="19"/>
        </w:rPr>
        <w:t>Mit seiner Mischung aus hochkarätigem Langstrecken-, Zug</w:t>
      </w:r>
      <w:r w:rsidR="00C00D29" w:rsidRPr="00BE71DE">
        <w:rPr>
          <w:color w:val="000000" w:themeColor="text1"/>
          <w:sz w:val="19"/>
        </w:rPr>
        <w:t>-</w:t>
      </w:r>
      <w:r w:rsidR="009908A6" w:rsidRPr="00BE71DE">
        <w:rPr>
          <w:color w:val="000000" w:themeColor="text1"/>
          <w:sz w:val="19"/>
        </w:rPr>
        <w:t xml:space="preserve"> und Offroad-Fahrzeug </w:t>
      </w:r>
      <w:r w:rsidR="007A44E0" w:rsidRPr="00BE71DE">
        <w:rPr>
          <w:color w:val="000000" w:themeColor="text1"/>
          <w:sz w:val="19"/>
        </w:rPr>
        <w:t xml:space="preserve">bediente auch der dritte </w:t>
      </w:r>
      <w:r w:rsidR="009908A6" w:rsidRPr="00BE71DE">
        <w:rPr>
          <w:color w:val="000000" w:themeColor="text1"/>
          <w:sz w:val="19"/>
        </w:rPr>
        <w:t>Touareg eine ganz eigene</w:t>
      </w:r>
      <w:r w:rsidR="00550415" w:rsidRPr="00BE71DE">
        <w:rPr>
          <w:color w:val="000000" w:themeColor="text1"/>
          <w:sz w:val="19"/>
        </w:rPr>
        <w:t>, praxisorientierte</w:t>
      </w:r>
      <w:r w:rsidR="009908A6" w:rsidRPr="00BE71DE">
        <w:rPr>
          <w:color w:val="000000" w:themeColor="text1"/>
          <w:sz w:val="19"/>
        </w:rPr>
        <w:t xml:space="preserve"> Klientel. 2022 feierte Volkswagen den 20. Geburtstag des Oberklasse-SUV – mit dem exklusiven Sondermodell Touareg „EDITION 20“</w:t>
      </w:r>
      <w:r w:rsidR="005F7ED0" w:rsidRPr="00BE71DE">
        <w:rPr>
          <w:color w:val="000000" w:themeColor="text1"/>
          <w:sz w:val="19"/>
          <w:vertAlign w:val="superscript"/>
        </w:rPr>
        <w:t>9</w:t>
      </w:r>
      <w:r w:rsidR="009908A6" w:rsidRPr="00BE71DE">
        <w:rPr>
          <w:color w:val="000000" w:themeColor="text1"/>
          <w:sz w:val="19"/>
        </w:rPr>
        <w:t xml:space="preserve">. </w:t>
      </w:r>
      <w:r w:rsidR="00D45128" w:rsidRPr="00BE71DE">
        <w:rPr>
          <w:color w:val="000000" w:themeColor="text1"/>
          <w:sz w:val="19"/>
        </w:rPr>
        <w:t>Bis Ende 2022 – i</w:t>
      </w:r>
      <w:r w:rsidR="007A44E0" w:rsidRPr="00BE71DE">
        <w:rPr>
          <w:color w:val="000000" w:themeColor="text1"/>
          <w:sz w:val="19"/>
        </w:rPr>
        <w:t xml:space="preserve">n nur </w:t>
      </w:r>
      <w:r w:rsidR="00D45128" w:rsidRPr="00BE71DE">
        <w:rPr>
          <w:color w:val="000000" w:themeColor="text1"/>
          <w:sz w:val="19"/>
        </w:rPr>
        <w:t xml:space="preserve">vier </w:t>
      </w:r>
      <w:r w:rsidR="007A44E0" w:rsidRPr="00BE71DE">
        <w:rPr>
          <w:color w:val="000000" w:themeColor="text1"/>
          <w:sz w:val="19"/>
        </w:rPr>
        <w:t xml:space="preserve">Jahren </w:t>
      </w:r>
      <w:r w:rsidR="00D45128" w:rsidRPr="00BE71DE">
        <w:rPr>
          <w:color w:val="000000" w:themeColor="text1"/>
          <w:sz w:val="19"/>
        </w:rPr>
        <w:t xml:space="preserve">– </w:t>
      </w:r>
      <w:r w:rsidR="007A44E0" w:rsidRPr="00BE71DE">
        <w:rPr>
          <w:color w:val="000000" w:themeColor="text1"/>
          <w:sz w:val="19"/>
        </w:rPr>
        <w:t>entschieden sich mehr als 200.000 Kunden für d</w:t>
      </w:r>
      <w:r w:rsidR="00191095" w:rsidRPr="00BE71DE">
        <w:rPr>
          <w:color w:val="000000" w:themeColor="text1"/>
          <w:sz w:val="19"/>
        </w:rPr>
        <w:t xml:space="preserve">iese </w:t>
      </w:r>
      <w:r w:rsidR="007A44E0" w:rsidRPr="00BE71DE">
        <w:rPr>
          <w:color w:val="000000" w:themeColor="text1"/>
          <w:sz w:val="19"/>
        </w:rPr>
        <w:t>Touareg</w:t>
      </w:r>
      <w:r w:rsidR="00191095" w:rsidRPr="00BE71DE">
        <w:rPr>
          <w:color w:val="000000" w:themeColor="text1"/>
          <w:sz w:val="19"/>
        </w:rPr>
        <w:t xml:space="preserve"> Generation</w:t>
      </w:r>
      <w:r w:rsidR="00E94650" w:rsidRPr="00BE71DE">
        <w:rPr>
          <w:color w:val="000000" w:themeColor="text1"/>
          <w:sz w:val="19"/>
        </w:rPr>
        <w:t xml:space="preserve">. </w:t>
      </w:r>
    </w:p>
    <w:p w14:paraId="7FFE1244" w14:textId="77777777" w:rsidR="00315BE2" w:rsidRPr="00BE71DE" w:rsidRDefault="00315BE2" w:rsidP="00153B48">
      <w:pPr>
        <w:rPr>
          <w:color w:val="000000" w:themeColor="text1"/>
          <w:sz w:val="19"/>
        </w:rPr>
      </w:pPr>
    </w:p>
    <w:p w14:paraId="069D884B" w14:textId="77777777" w:rsidR="00292E9A" w:rsidRPr="00BE71DE" w:rsidRDefault="00292E9A" w:rsidP="0013780F">
      <w:pPr>
        <w:rPr>
          <w:color w:val="000000" w:themeColor="text1"/>
          <w:sz w:val="19"/>
        </w:rPr>
      </w:pPr>
    </w:p>
    <w:p w14:paraId="274A4F44" w14:textId="2FA0058A" w:rsidR="0045402F" w:rsidRPr="00BE71DE" w:rsidRDefault="00292E9A" w:rsidP="0045402F">
      <w:pPr>
        <w:rPr>
          <w:b/>
          <w:color w:val="000000" w:themeColor="text1"/>
          <w:sz w:val="19"/>
        </w:rPr>
      </w:pPr>
      <w:r w:rsidRPr="00BE71DE">
        <w:rPr>
          <w:b/>
          <w:color w:val="000000" w:themeColor="text1"/>
          <w:sz w:val="19"/>
        </w:rPr>
        <w:t xml:space="preserve">DIE </w:t>
      </w:r>
      <w:r w:rsidR="0045402F" w:rsidRPr="00BE71DE">
        <w:rPr>
          <w:b/>
          <w:color w:val="000000" w:themeColor="text1"/>
          <w:sz w:val="19"/>
        </w:rPr>
        <w:t>HINWEISE</w:t>
      </w:r>
    </w:p>
    <w:p w14:paraId="751C577B" w14:textId="77777777" w:rsidR="00E253DD" w:rsidRPr="00BE71DE" w:rsidRDefault="00E253DD" w:rsidP="00E253DD">
      <w:pPr>
        <w:pStyle w:val="StandardWeb"/>
        <w:spacing w:before="0" w:beforeAutospacing="0" w:after="0" w:afterAutospacing="0"/>
        <w:rPr>
          <w:rFonts w:ascii="VW Text Office" w:hAnsi="VW Text Office"/>
          <w:b/>
          <w:bCs/>
          <w:color w:val="000000" w:themeColor="text1"/>
          <w:sz w:val="16"/>
          <w:szCs w:val="16"/>
        </w:rPr>
      </w:pPr>
    </w:p>
    <w:p w14:paraId="11BD199E" w14:textId="4DE5828D" w:rsidR="00554839" w:rsidRPr="00BE71DE" w:rsidRDefault="00554839" w:rsidP="00554839">
      <w:pPr>
        <w:pStyle w:val="Listenabsatz"/>
        <w:numPr>
          <w:ilvl w:val="0"/>
          <w:numId w:val="23"/>
        </w:numPr>
        <w:spacing w:after="0" w:line="240" w:lineRule="auto"/>
        <w:rPr>
          <w:rFonts w:ascii="VW Text Office" w:hAnsi="VW Text Office"/>
          <w:color w:val="000000" w:themeColor="text1"/>
          <w:sz w:val="16"/>
          <w:szCs w:val="16"/>
        </w:rPr>
      </w:pPr>
      <w:r w:rsidRPr="00BE71DE">
        <w:rPr>
          <w:color w:val="000000" w:themeColor="text1"/>
          <w:sz w:val="16"/>
          <w:szCs w:val="16"/>
        </w:rPr>
        <w:t>Im Rahmen der Grenzen des Systems: Der Fahrer muss jederzeit bereit sein, das Assistenzsystem zu übersteuern</w:t>
      </w:r>
      <w:r w:rsidR="00D36112" w:rsidRPr="00BE71DE">
        <w:rPr>
          <w:color w:val="000000" w:themeColor="text1"/>
          <w:sz w:val="16"/>
          <w:szCs w:val="16"/>
        </w:rPr>
        <w:t>. Er</w:t>
      </w:r>
      <w:r w:rsidRPr="00BE71DE">
        <w:rPr>
          <w:color w:val="000000" w:themeColor="text1"/>
          <w:sz w:val="16"/>
          <w:szCs w:val="16"/>
        </w:rPr>
        <w:t xml:space="preserve"> wir</w:t>
      </w:r>
      <w:r w:rsidR="00D36112" w:rsidRPr="00BE71DE">
        <w:rPr>
          <w:color w:val="000000" w:themeColor="text1"/>
          <w:sz w:val="16"/>
          <w:szCs w:val="16"/>
        </w:rPr>
        <w:t>d</w:t>
      </w:r>
      <w:r w:rsidRPr="00BE71DE">
        <w:rPr>
          <w:color w:val="000000" w:themeColor="text1"/>
          <w:sz w:val="16"/>
          <w:szCs w:val="16"/>
        </w:rPr>
        <w:t xml:space="preserve"> nicht von seiner Verantwortung entbunden, das Fahrzeug umsichtig zu fahren.</w:t>
      </w:r>
    </w:p>
    <w:p w14:paraId="1C05697A" w14:textId="446FA998" w:rsidR="00583DBC" w:rsidRPr="00BE71DE" w:rsidRDefault="00583DBC" w:rsidP="00583DBC">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Alle Ausstattungsangaben, Preise (inkl. 19 % Mehrwertsteuer) und Leistungsangaben gelten für das in Deutschland angebotene Modellprogramm. Bitte kontaktieren Sie die Pressesprecher*in</w:t>
      </w:r>
      <w:r w:rsidR="007E2EE9">
        <w:rPr>
          <w:rFonts w:ascii="VW Text Office" w:hAnsi="VW Text Office"/>
          <w:color w:val="000000" w:themeColor="text1"/>
          <w:sz w:val="16"/>
          <w:szCs w:val="16"/>
        </w:rPr>
        <w:t>nen</w:t>
      </w:r>
      <w:r w:rsidRPr="00BE71DE">
        <w:rPr>
          <w:rFonts w:ascii="VW Text Office" w:hAnsi="VW Text Office"/>
          <w:color w:val="000000" w:themeColor="text1"/>
          <w:sz w:val="16"/>
          <w:szCs w:val="16"/>
        </w:rPr>
        <w:t xml:space="preserve"> Ihres Landes zu den spezifischen Ausstattungsumfängen, Preisen und Antrieben auf Ihrem Markt.</w:t>
      </w:r>
    </w:p>
    <w:p w14:paraId="1536D8C3" w14:textId="1B306344" w:rsidR="002B7D89" w:rsidRPr="00BE71DE" w:rsidRDefault="002B7D89" w:rsidP="00583DBC">
      <w:pPr>
        <w:pStyle w:val="Listenabsatz"/>
        <w:numPr>
          <w:ilvl w:val="0"/>
          <w:numId w:val="23"/>
        </w:numPr>
        <w:spacing w:after="0" w:line="240" w:lineRule="auto"/>
        <w:rPr>
          <w:rFonts w:ascii="VW Text Office" w:hAnsi="VW Text Office"/>
          <w:color w:val="000000" w:themeColor="text1"/>
          <w:sz w:val="16"/>
          <w:szCs w:val="16"/>
        </w:rPr>
      </w:pPr>
      <w:r w:rsidRPr="00BE71DE">
        <w:rPr>
          <w:color w:val="000000" w:themeColor="text1"/>
          <w:sz w:val="16"/>
          <w:szCs w:val="16"/>
        </w:rPr>
        <w:t>Angaben zu Verbrauch und CO₂-Emissionen bei Spannbreiten in Abhängigkeit von den gewählten Ausstattungen des Fahrzeugs.</w:t>
      </w:r>
    </w:p>
    <w:p w14:paraId="3D14A3DE" w14:textId="5F7ECBDC" w:rsidR="00DA1AB4" w:rsidRPr="00BE71DE" w:rsidRDefault="00DA1AB4" w:rsidP="00DA1AB4">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Touareg R eHybrid 4MOTION mit 340 kW (462 PS), Super 95: WLTP-Kraftstoffverbrauch kombiniert 2,4 l/100 km; Stromverbrauch kombiniert 24,2 kWh/100km; CO</w:t>
      </w:r>
      <w:r w:rsidRPr="00BE71DE">
        <w:rPr>
          <w:rFonts w:ascii="VW Text Office" w:hAnsi="VW Text Office"/>
          <w:color w:val="000000" w:themeColor="text1"/>
          <w:sz w:val="16"/>
          <w:szCs w:val="16"/>
          <w:vertAlign w:val="subscript"/>
        </w:rPr>
        <w:t>2</w:t>
      </w:r>
      <w:r w:rsidRPr="00BE71DE">
        <w:rPr>
          <w:rFonts w:ascii="VW Text Office" w:hAnsi="VW Text Office"/>
          <w:color w:val="000000" w:themeColor="text1"/>
          <w:sz w:val="16"/>
          <w:szCs w:val="16"/>
        </w:rPr>
        <w:t>-Emission</w:t>
      </w:r>
      <w:r w:rsidR="00120FBC">
        <w:rPr>
          <w:rFonts w:ascii="VW Text Office" w:hAnsi="VW Text Office"/>
          <w:color w:val="000000" w:themeColor="text1"/>
          <w:sz w:val="16"/>
          <w:szCs w:val="16"/>
        </w:rPr>
        <w:t>en</w:t>
      </w:r>
      <w:r w:rsidRPr="00BE71DE">
        <w:rPr>
          <w:rFonts w:ascii="VW Text Office" w:hAnsi="VW Text Office"/>
          <w:color w:val="000000" w:themeColor="text1"/>
          <w:sz w:val="16"/>
          <w:szCs w:val="16"/>
        </w:rPr>
        <w:t xml:space="preserve"> kombiniert 54 g/km.</w:t>
      </w:r>
    </w:p>
    <w:p w14:paraId="01896F2B" w14:textId="0DB0B2A9" w:rsidR="00D42975" w:rsidRPr="00BE71DE" w:rsidRDefault="00D42975" w:rsidP="00D42975">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Touareg V6 TSI 4MOTION mit 250 kW (340 PS), Super 95: WLTP-Kraftstoffverbrauch kombiniert 10,7 l/100 km; CO</w:t>
      </w:r>
      <w:r w:rsidRPr="00BE71DE">
        <w:rPr>
          <w:rFonts w:ascii="VW Text Office" w:hAnsi="VW Text Office"/>
          <w:color w:val="000000" w:themeColor="text1"/>
          <w:sz w:val="16"/>
          <w:szCs w:val="16"/>
          <w:vertAlign w:val="subscript"/>
        </w:rPr>
        <w:t>2</w:t>
      </w:r>
      <w:r w:rsidRPr="00BE71DE">
        <w:rPr>
          <w:rFonts w:ascii="VW Text Office" w:hAnsi="VW Text Office"/>
          <w:color w:val="000000" w:themeColor="text1"/>
          <w:sz w:val="16"/>
          <w:szCs w:val="16"/>
        </w:rPr>
        <w:t>-Emission</w:t>
      </w:r>
      <w:r w:rsidR="00120FBC">
        <w:rPr>
          <w:rFonts w:ascii="VW Text Office" w:hAnsi="VW Text Office"/>
          <w:color w:val="000000" w:themeColor="text1"/>
          <w:sz w:val="16"/>
          <w:szCs w:val="16"/>
        </w:rPr>
        <w:t>en</w:t>
      </w:r>
      <w:r w:rsidRPr="00BE71DE">
        <w:rPr>
          <w:rFonts w:ascii="VW Text Office" w:hAnsi="VW Text Office"/>
          <w:color w:val="000000" w:themeColor="text1"/>
          <w:sz w:val="16"/>
          <w:szCs w:val="16"/>
        </w:rPr>
        <w:t xml:space="preserve"> kombiniert 243 g/km.</w:t>
      </w:r>
    </w:p>
    <w:p w14:paraId="563BE188" w14:textId="3F72E972" w:rsidR="00EB2B6F" w:rsidRPr="00BE71DE" w:rsidRDefault="00EB2B6F" w:rsidP="00EB2B6F">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Touareg V6 TDI 4MOTION mit 170 kW (231 PS), Diesel: WLTP-Kraftstoffverbrauch kombiniert 8,0 l/100 km; CO</w:t>
      </w:r>
      <w:r w:rsidRPr="00BE71DE">
        <w:rPr>
          <w:rFonts w:ascii="VW Text Office" w:hAnsi="VW Text Office"/>
          <w:color w:val="000000" w:themeColor="text1"/>
          <w:sz w:val="16"/>
          <w:szCs w:val="16"/>
          <w:vertAlign w:val="subscript"/>
        </w:rPr>
        <w:t>2</w:t>
      </w:r>
      <w:r w:rsidRPr="00BE71DE">
        <w:rPr>
          <w:rFonts w:ascii="VW Text Office" w:hAnsi="VW Text Office"/>
          <w:color w:val="000000" w:themeColor="text1"/>
          <w:sz w:val="16"/>
          <w:szCs w:val="16"/>
        </w:rPr>
        <w:t>-Emission</w:t>
      </w:r>
      <w:r w:rsidR="00120FBC">
        <w:rPr>
          <w:rFonts w:ascii="VW Text Office" w:hAnsi="VW Text Office"/>
          <w:color w:val="000000" w:themeColor="text1"/>
          <w:sz w:val="16"/>
          <w:szCs w:val="16"/>
        </w:rPr>
        <w:t>en</w:t>
      </w:r>
      <w:r w:rsidRPr="00BE71DE">
        <w:rPr>
          <w:rFonts w:ascii="VW Text Office" w:hAnsi="VW Text Office"/>
          <w:color w:val="000000" w:themeColor="text1"/>
          <w:sz w:val="16"/>
          <w:szCs w:val="16"/>
        </w:rPr>
        <w:t xml:space="preserve"> kombiniert 209 g/km</w:t>
      </w:r>
      <w:r w:rsidR="00DC7F86" w:rsidRPr="00BE71DE">
        <w:rPr>
          <w:rFonts w:ascii="VW Text Office" w:hAnsi="VW Text Office"/>
          <w:color w:val="000000" w:themeColor="text1"/>
          <w:sz w:val="16"/>
          <w:szCs w:val="16"/>
        </w:rPr>
        <w:t>.</w:t>
      </w:r>
    </w:p>
    <w:p w14:paraId="2534C992" w14:textId="3007DDC2" w:rsidR="00EB3039" w:rsidRPr="00BE71DE" w:rsidRDefault="00EB3039" w:rsidP="00EB3039">
      <w:pPr>
        <w:pStyle w:val="Listenabsatz"/>
        <w:numPr>
          <w:ilvl w:val="0"/>
          <w:numId w:val="23"/>
        </w:numPr>
        <w:spacing w:after="0" w:line="240" w:lineRule="auto"/>
        <w:rPr>
          <w:rFonts w:ascii="VW Text Office" w:hAnsi="VW Text Office"/>
          <w:color w:val="000000" w:themeColor="text1"/>
          <w:sz w:val="16"/>
          <w:szCs w:val="16"/>
        </w:rPr>
      </w:pPr>
      <w:bookmarkStart w:id="1" w:name="_Hlk130221823"/>
      <w:r w:rsidRPr="00BE71DE">
        <w:rPr>
          <w:rFonts w:ascii="VW Text Office" w:hAnsi="VW Text Office"/>
          <w:color w:val="000000" w:themeColor="text1"/>
          <w:sz w:val="16"/>
          <w:szCs w:val="16"/>
        </w:rPr>
        <w:t xml:space="preserve">Touareg V6 TDI 4MOTION mit </w:t>
      </w:r>
      <w:r w:rsidR="00443D5C" w:rsidRPr="00BE71DE">
        <w:rPr>
          <w:rFonts w:ascii="VW Text Office" w:hAnsi="VW Text Office"/>
          <w:color w:val="000000" w:themeColor="text1"/>
          <w:sz w:val="16"/>
          <w:szCs w:val="16"/>
        </w:rPr>
        <w:t>210</w:t>
      </w:r>
      <w:r w:rsidRPr="00BE71DE">
        <w:rPr>
          <w:rFonts w:ascii="VW Text Office" w:hAnsi="VW Text Office"/>
          <w:color w:val="000000" w:themeColor="text1"/>
          <w:sz w:val="16"/>
          <w:szCs w:val="16"/>
        </w:rPr>
        <w:t xml:space="preserve"> kW (</w:t>
      </w:r>
      <w:r w:rsidR="00443D5C" w:rsidRPr="00BE71DE">
        <w:rPr>
          <w:rFonts w:ascii="VW Text Office" w:hAnsi="VW Text Office"/>
          <w:color w:val="000000" w:themeColor="text1"/>
          <w:sz w:val="16"/>
          <w:szCs w:val="16"/>
        </w:rPr>
        <w:t>286</w:t>
      </w:r>
      <w:r w:rsidRPr="00BE71DE">
        <w:rPr>
          <w:rFonts w:ascii="VW Text Office" w:hAnsi="VW Text Office"/>
          <w:color w:val="000000" w:themeColor="text1"/>
          <w:sz w:val="16"/>
          <w:szCs w:val="16"/>
        </w:rPr>
        <w:t xml:space="preserve"> PS), </w:t>
      </w:r>
      <w:r w:rsidR="00C80C62" w:rsidRPr="00BE71DE">
        <w:rPr>
          <w:rFonts w:ascii="VW Text Office" w:hAnsi="VW Text Office"/>
          <w:color w:val="000000" w:themeColor="text1"/>
          <w:sz w:val="16"/>
          <w:szCs w:val="16"/>
        </w:rPr>
        <w:t>Diesel</w:t>
      </w:r>
      <w:r w:rsidRPr="00BE71DE">
        <w:rPr>
          <w:rFonts w:ascii="VW Text Office" w:hAnsi="VW Text Office"/>
          <w:color w:val="000000" w:themeColor="text1"/>
          <w:sz w:val="16"/>
          <w:szCs w:val="16"/>
        </w:rPr>
        <w:t xml:space="preserve">: WLTP-Kraftstoffverbrauch kombiniert </w:t>
      </w:r>
      <w:r w:rsidR="00443D5C" w:rsidRPr="00BE71DE">
        <w:rPr>
          <w:rFonts w:ascii="VW Text Office" w:hAnsi="VW Text Office"/>
          <w:color w:val="000000" w:themeColor="text1"/>
          <w:sz w:val="16"/>
          <w:szCs w:val="16"/>
        </w:rPr>
        <w:t>8</w:t>
      </w:r>
      <w:r w:rsidRPr="00BE71DE">
        <w:rPr>
          <w:rFonts w:ascii="VW Text Office" w:hAnsi="VW Text Office"/>
          <w:color w:val="000000" w:themeColor="text1"/>
          <w:sz w:val="16"/>
          <w:szCs w:val="16"/>
        </w:rPr>
        <w:t>,0 l/100 km; CO</w:t>
      </w:r>
      <w:r w:rsidR="00F575DA" w:rsidRPr="00BE71DE">
        <w:rPr>
          <w:rFonts w:ascii="VW Text Office" w:hAnsi="VW Text Office"/>
          <w:color w:val="000000" w:themeColor="text1"/>
          <w:sz w:val="16"/>
          <w:szCs w:val="16"/>
          <w:vertAlign w:val="subscript"/>
        </w:rPr>
        <w:t>2</w:t>
      </w:r>
      <w:r w:rsidRPr="00BE71DE">
        <w:rPr>
          <w:rFonts w:ascii="VW Text Office" w:hAnsi="VW Text Office"/>
          <w:color w:val="000000" w:themeColor="text1"/>
          <w:sz w:val="16"/>
          <w:szCs w:val="16"/>
        </w:rPr>
        <w:t>-Emission</w:t>
      </w:r>
      <w:r w:rsidR="00120FBC">
        <w:rPr>
          <w:rFonts w:ascii="VW Text Office" w:hAnsi="VW Text Office"/>
          <w:color w:val="000000" w:themeColor="text1"/>
          <w:sz w:val="16"/>
          <w:szCs w:val="16"/>
        </w:rPr>
        <w:t>en</w:t>
      </w:r>
      <w:r w:rsidRPr="00BE71DE">
        <w:rPr>
          <w:rFonts w:ascii="VW Text Office" w:hAnsi="VW Text Office"/>
          <w:color w:val="000000" w:themeColor="text1"/>
          <w:sz w:val="16"/>
          <w:szCs w:val="16"/>
        </w:rPr>
        <w:t xml:space="preserve"> kombiniert </w:t>
      </w:r>
      <w:r w:rsidR="00443D5C" w:rsidRPr="00BE71DE">
        <w:rPr>
          <w:rFonts w:ascii="VW Text Office" w:hAnsi="VW Text Office"/>
          <w:color w:val="000000" w:themeColor="text1"/>
          <w:sz w:val="16"/>
          <w:szCs w:val="16"/>
        </w:rPr>
        <w:t>209</w:t>
      </w:r>
      <w:r w:rsidRPr="00BE71DE">
        <w:rPr>
          <w:rFonts w:ascii="VW Text Office" w:hAnsi="VW Text Office"/>
          <w:color w:val="000000" w:themeColor="text1"/>
          <w:sz w:val="16"/>
          <w:szCs w:val="16"/>
        </w:rPr>
        <w:t xml:space="preserve"> g/km</w:t>
      </w:r>
      <w:r w:rsidR="00DC7F86" w:rsidRPr="00BE71DE">
        <w:rPr>
          <w:rFonts w:ascii="VW Text Office" w:hAnsi="VW Text Office"/>
          <w:color w:val="000000" w:themeColor="text1"/>
          <w:sz w:val="16"/>
          <w:szCs w:val="16"/>
        </w:rPr>
        <w:t xml:space="preserve">. </w:t>
      </w:r>
    </w:p>
    <w:p w14:paraId="7525B66F" w14:textId="34C711AD" w:rsidR="00EB3039" w:rsidRPr="00BE71DE" w:rsidRDefault="00EB3039" w:rsidP="00EB3039">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Touareg eHybrid 4MOTION mit 2</w:t>
      </w:r>
      <w:r w:rsidR="009F4CDC" w:rsidRPr="00BE71DE">
        <w:rPr>
          <w:rFonts w:ascii="VW Text Office" w:hAnsi="VW Text Office"/>
          <w:color w:val="000000" w:themeColor="text1"/>
          <w:sz w:val="16"/>
          <w:szCs w:val="16"/>
        </w:rPr>
        <w:t>80</w:t>
      </w:r>
      <w:r w:rsidRPr="00BE71DE">
        <w:rPr>
          <w:rFonts w:ascii="VW Text Office" w:hAnsi="VW Text Office"/>
          <w:color w:val="000000" w:themeColor="text1"/>
          <w:sz w:val="16"/>
          <w:szCs w:val="16"/>
        </w:rPr>
        <w:t xml:space="preserve"> kW (3</w:t>
      </w:r>
      <w:r w:rsidR="009F4CDC" w:rsidRPr="00BE71DE">
        <w:rPr>
          <w:rFonts w:ascii="VW Text Office" w:hAnsi="VW Text Office"/>
          <w:color w:val="000000" w:themeColor="text1"/>
          <w:sz w:val="16"/>
          <w:szCs w:val="16"/>
        </w:rPr>
        <w:t xml:space="preserve">81 </w:t>
      </w:r>
      <w:r w:rsidRPr="00BE71DE">
        <w:rPr>
          <w:rFonts w:ascii="VW Text Office" w:hAnsi="VW Text Office"/>
          <w:color w:val="000000" w:themeColor="text1"/>
          <w:sz w:val="16"/>
          <w:szCs w:val="16"/>
        </w:rPr>
        <w:t xml:space="preserve">PS), Super 95: </w:t>
      </w:r>
      <w:r w:rsidR="00F575DA" w:rsidRPr="00BE71DE">
        <w:rPr>
          <w:rFonts w:ascii="VW Text Office" w:hAnsi="VW Text Office"/>
          <w:color w:val="000000" w:themeColor="text1"/>
          <w:sz w:val="16"/>
          <w:szCs w:val="16"/>
        </w:rPr>
        <w:t>WLTP-Kraftstoffverbrauch kombiniert</w:t>
      </w:r>
      <w:r w:rsidR="008B190A" w:rsidRPr="00BE71DE">
        <w:rPr>
          <w:rFonts w:ascii="VW Text Office" w:hAnsi="VW Text Office"/>
          <w:color w:val="000000" w:themeColor="text1"/>
          <w:sz w:val="16"/>
          <w:szCs w:val="16"/>
        </w:rPr>
        <w:t xml:space="preserve"> 2,2-2,1</w:t>
      </w:r>
      <w:r w:rsidR="00F575DA" w:rsidRPr="00BE71DE">
        <w:rPr>
          <w:rFonts w:ascii="VW Text Office" w:hAnsi="VW Text Office"/>
          <w:color w:val="000000" w:themeColor="text1"/>
          <w:sz w:val="16"/>
          <w:szCs w:val="16"/>
        </w:rPr>
        <w:t xml:space="preserve"> l/100 km; Stromverbrauch kombiniert </w:t>
      </w:r>
      <w:r w:rsidR="008B190A" w:rsidRPr="00BE71DE">
        <w:rPr>
          <w:rFonts w:ascii="VW Text Office" w:hAnsi="VW Text Office"/>
          <w:color w:val="000000" w:themeColor="text1"/>
          <w:sz w:val="16"/>
          <w:szCs w:val="16"/>
        </w:rPr>
        <w:t>23,5-23,2</w:t>
      </w:r>
      <w:r w:rsidR="00F575DA" w:rsidRPr="00BE71DE">
        <w:rPr>
          <w:rFonts w:ascii="VW Text Office" w:hAnsi="VW Text Office"/>
          <w:color w:val="000000" w:themeColor="text1"/>
          <w:sz w:val="16"/>
          <w:szCs w:val="16"/>
        </w:rPr>
        <w:t xml:space="preserve"> kWh/100km; CO</w:t>
      </w:r>
      <w:r w:rsidR="00F575DA" w:rsidRPr="00BE71DE">
        <w:rPr>
          <w:rFonts w:ascii="VW Text Office" w:hAnsi="VW Text Office"/>
          <w:color w:val="000000" w:themeColor="text1"/>
          <w:sz w:val="16"/>
          <w:szCs w:val="16"/>
          <w:vertAlign w:val="subscript"/>
        </w:rPr>
        <w:t>2</w:t>
      </w:r>
      <w:r w:rsidR="00F575DA" w:rsidRPr="00BE71DE">
        <w:rPr>
          <w:rFonts w:ascii="VW Text Office" w:hAnsi="VW Text Office"/>
          <w:color w:val="000000" w:themeColor="text1"/>
          <w:sz w:val="16"/>
          <w:szCs w:val="16"/>
        </w:rPr>
        <w:t>-Emission</w:t>
      </w:r>
      <w:r w:rsidR="00120FBC">
        <w:rPr>
          <w:rFonts w:ascii="VW Text Office" w:hAnsi="VW Text Office"/>
          <w:color w:val="000000" w:themeColor="text1"/>
          <w:sz w:val="16"/>
          <w:szCs w:val="16"/>
        </w:rPr>
        <w:t>en</w:t>
      </w:r>
      <w:r w:rsidR="00F575DA" w:rsidRPr="00BE71DE">
        <w:rPr>
          <w:rFonts w:ascii="VW Text Office" w:hAnsi="VW Text Office"/>
          <w:color w:val="000000" w:themeColor="text1"/>
          <w:sz w:val="16"/>
          <w:szCs w:val="16"/>
        </w:rPr>
        <w:t xml:space="preserve"> kombiniert </w:t>
      </w:r>
      <w:r w:rsidR="008B190A" w:rsidRPr="00BE71DE">
        <w:rPr>
          <w:rFonts w:ascii="VW Text Office" w:hAnsi="VW Text Office"/>
          <w:color w:val="000000" w:themeColor="text1"/>
          <w:sz w:val="16"/>
          <w:szCs w:val="16"/>
        </w:rPr>
        <w:t>50-48</w:t>
      </w:r>
      <w:r w:rsidR="00F575DA" w:rsidRPr="00BE71DE">
        <w:rPr>
          <w:rFonts w:ascii="VW Text Office" w:hAnsi="VW Text Office"/>
          <w:color w:val="000000" w:themeColor="text1"/>
          <w:sz w:val="16"/>
          <w:szCs w:val="16"/>
        </w:rPr>
        <w:t xml:space="preserve"> g/km</w:t>
      </w:r>
      <w:r w:rsidR="00DC7F86" w:rsidRPr="00BE71DE">
        <w:rPr>
          <w:rFonts w:ascii="VW Text Office" w:hAnsi="VW Text Office"/>
          <w:color w:val="000000" w:themeColor="text1"/>
          <w:sz w:val="16"/>
          <w:szCs w:val="16"/>
        </w:rPr>
        <w:t>.</w:t>
      </w:r>
    </w:p>
    <w:p w14:paraId="2F998924" w14:textId="18D09DEE" w:rsidR="002D07A0" w:rsidRPr="00BE71DE" w:rsidRDefault="002D07A0" w:rsidP="00EB3039">
      <w:pPr>
        <w:pStyle w:val="Listenabsatz"/>
        <w:numPr>
          <w:ilvl w:val="0"/>
          <w:numId w:val="23"/>
        </w:numPr>
        <w:spacing w:after="0" w:line="240" w:lineRule="auto"/>
        <w:rPr>
          <w:rFonts w:ascii="VW Text Office" w:hAnsi="VW Text Office"/>
          <w:color w:val="000000" w:themeColor="text1"/>
          <w:sz w:val="16"/>
          <w:szCs w:val="16"/>
        </w:rPr>
      </w:pPr>
      <w:r w:rsidRPr="00BE71DE">
        <w:rPr>
          <w:rFonts w:ascii="VW Text Office" w:hAnsi="VW Text Office"/>
          <w:color w:val="000000" w:themeColor="text1"/>
          <w:sz w:val="16"/>
          <w:szCs w:val="16"/>
        </w:rPr>
        <w:t>Dieses Modell wird nicht mehr angeboten</w:t>
      </w:r>
      <w:r w:rsidR="002B7D89" w:rsidRPr="00BE71DE">
        <w:rPr>
          <w:rFonts w:ascii="VW Text Office" w:hAnsi="VW Text Office"/>
          <w:color w:val="000000" w:themeColor="text1"/>
          <w:sz w:val="16"/>
          <w:szCs w:val="16"/>
        </w:rPr>
        <w:t>.</w:t>
      </w:r>
    </w:p>
    <w:bookmarkEnd w:id="1"/>
    <w:p w14:paraId="76686633" w14:textId="77777777" w:rsidR="00AE0552" w:rsidRPr="00BE71DE" w:rsidRDefault="00AE0552" w:rsidP="00BA63DD">
      <w:pPr>
        <w:spacing w:line="240" w:lineRule="auto"/>
        <w:rPr>
          <w:color w:val="000000" w:themeColor="text1"/>
          <w:sz w:val="16"/>
          <w:szCs w:val="16"/>
        </w:rPr>
      </w:pPr>
    </w:p>
    <w:sectPr w:rsidR="00AE0552" w:rsidRPr="00BE71DE" w:rsidSect="00587F3F">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C16A" w14:textId="77777777" w:rsidR="00C22CAB" w:rsidRDefault="00C22CAB">
      <w:r>
        <w:separator/>
      </w:r>
    </w:p>
  </w:endnote>
  <w:endnote w:type="continuationSeparator" w:id="0">
    <w:p w14:paraId="06D12AA5" w14:textId="77777777" w:rsidR="00C22CAB" w:rsidRDefault="00C2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roman"/>
    <w:pitch w:val="variable"/>
    <w:sig w:usb0="60000287" w:usb1="00000001" w:usb2="00000000" w:usb3="00000000" w:csb0="0000019F" w:csb1="00000000"/>
  </w:font>
  <w:font w:name="VWText">
    <w:altName w:val="Calibri"/>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6DB0" w14:textId="2A4EA048" w:rsidR="00C960CA" w:rsidRDefault="00C3135A">
    <w:pPr>
      <w:pStyle w:val="Fuzeile"/>
    </w:pPr>
    <w:r>
      <w:rPr>
        <w:noProof/>
        <w:snapToGrid/>
        <w:lang w:eastAsia="zh-CN"/>
      </w:rPr>
      <mc:AlternateContent>
        <mc:Choice Requires="wps">
          <w:drawing>
            <wp:anchor distT="0" distB="0" distL="0" distR="0" simplePos="0" relativeHeight="251666944" behindDoc="0" locked="0" layoutInCell="1" allowOverlap="1" wp14:anchorId="0B14EA26" wp14:editId="0D43C5D3">
              <wp:simplePos x="901521" y="10502721"/>
              <wp:positionH relativeFrom="leftMargin">
                <wp:align>left</wp:align>
              </wp:positionH>
              <wp:positionV relativeFrom="paragraph">
                <wp:posOffset>635</wp:posOffset>
              </wp:positionV>
              <wp:extent cx="443865" cy="443865"/>
              <wp:effectExtent l="0" t="0" r="5080" b="5080"/>
              <wp:wrapSquare wrapText="bothSides"/>
              <wp:docPr id="12" name="Textfeld 1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B5DE2" w14:textId="5E54C18F" w:rsidR="00C3135A" w:rsidRPr="00C3135A" w:rsidRDefault="00C3135A">
                          <w:pPr>
                            <w:rPr>
                              <w:rFonts w:ascii="Arial" w:eastAsia="Arial" w:hAnsi="Arial"/>
                              <w:color w:val="000000"/>
                              <w:sz w:val="16"/>
                              <w:szCs w:val="16"/>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14EA26" id="_x0000_t202" coordsize="21600,21600" o:spt="202" path="m,l,21600r21600,l21600,xe">
              <v:stroke joinstyle="miter"/>
              <v:path gradientshapeok="t" o:connecttype="rect"/>
            </v:shapetype>
            <v:shape id="Textfeld 12" o:spid="_x0000_s1028"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CiwVyVLAIAAFMEAAAOAAAAAAAAAAAAAAAAAC4CAABkcnMvZTJv&#10;RG9jLnhtbFBLAQItABQABgAIAAAAIQA0gToW2gAAAAMBAAAPAAAAAAAAAAAAAAAAAIYEAABkcnMv&#10;ZG93bnJldi54bWxQSwUGAAAAAAQABADzAAAAjQUAAAAA&#10;" filled="f" stroked="f">
              <v:textbox style="mso-fit-shape-to-text:t" inset="5pt,0,0,0">
                <w:txbxContent>
                  <w:p w14:paraId="561B5DE2" w14:textId="5E54C18F" w:rsidR="00C3135A" w:rsidRPr="00C3135A" w:rsidRDefault="00C3135A">
                    <w:pPr>
                      <w:rPr>
                        <w:rFonts w:ascii="Arial" w:eastAsia="Arial" w:hAnsi="Arial"/>
                        <w:color w:val="000000"/>
                        <w:sz w:val="16"/>
                        <w:szCs w:val="16"/>
                      </w:rPr>
                    </w:pPr>
                  </w:p>
                </w:txbxContent>
              </v:textbox>
              <w10:wrap type="square" anchorx="margin"/>
            </v:shape>
          </w:pict>
        </mc:Fallback>
      </mc:AlternateContent>
    </w:r>
    <w:r w:rsidR="00CA7077">
      <w:rPr>
        <w:noProof/>
        <w:lang w:eastAsia="zh-CN"/>
      </w:rPr>
      <mc:AlternateContent>
        <mc:Choice Requires="wps">
          <w:drawing>
            <wp:anchor distT="0" distB="0" distL="114300" distR="114300" simplePos="0" relativeHeight="251663872" behindDoc="0" locked="0" layoutInCell="1" allowOverlap="1" wp14:anchorId="5497403A" wp14:editId="2A2305D4">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ED50E6" w14:textId="74926A1B" w:rsidR="00CA7077" w:rsidRPr="000F68F7" w:rsidRDefault="00CA7077" w:rsidP="00CA7077">
                          <w:pPr>
                            <w:pStyle w:val="DatumAusgabe"/>
                            <w:rPr>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7403A" id="_x0000_s1029"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" stroked="f">
              <v:textbox inset="0,0,0,0">
                <w:txbxContent>
                  <w:p w14:paraId="10ED50E6" w14:textId="74926A1B" w:rsidR="00CA7077" w:rsidRPr="000F68F7" w:rsidRDefault="00CA7077" w:rsidP="00CA7077">
                    <w:pPr>
                      <w:pStyle w:val="DatumAusgabe"/>
                      <w:rPr>
                        <w:color w:val="auto"/>
                      </w:rPr>
                    </w:pPr>
                  </w:p>
                </w:txbxContent>
              </v:textbox>
              <w10:wrap anchorx="page"/>
            </v:shape>
          </w:pict>
        </mc:Fallback>
      </mc:AlternateContent>
    </w:r>
    <w:r w:rsidR="006D265E">
      <w:rPr>
        <w:noProof/>
        <w:lang w:eastAsia="zh-CN"/>
      </w:rPr>
      <mc:AlternateContent>
        <mc:Choice Requires="wps">
          <w:drawing>
            <wp:anchor distT="0" distB="0" distL="114300" distR="114300" simplePos="0" relativeHeight="251656704"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388EC76A" w:rsidR="00425870" w:rsidRDefault="007E42EC" w:rsidP="00227E36">
                          <w:pPr>
                            <w:pStyle w:val="Kopfzeile"/>
                          </w:pPr>
                          <w:r>
                            <w:t>Seite</w:t>
                          </w:r>
                          <w:r w:rsidR="00425870">
                            <w:t xml:space="preserve"> </w:t>
                          </w:r>
                          <w:r w:rsidR="00425870">
                            <w:fldChar w:fldCharType="begin"/>
                          </w:r>
                          <w:r w:rsidR="00425870">
                            <w:instrText>PAGE  \* Arabic  \* MERGEFORMAT</w:instrText>
                          </w:r>
                          <w:r w:rsidR="00425870">
                            <w:fldChar w:fldCharType="separate"/>
                          </w:r>
                          <w:r w:rsidR="006D0167">
                            <w:rPr>
                              <w:noProof/>
                            </w:rPr>
                            <w:t>7</w:t>
                          </w:r>
                          <w:r w:rsidR="00425870">
                            <w:fldChar w:fldCharType="end"/>
                          </w:r>
                          <w:r w:rsidR="00425870">
                            <w:t xml:space="preserve"> </w:t>
                          </w:r>
                          <w:r w:rsidR="00BC7594">
                            <w:t>von</w:t>
                          </w:r>
                          <w:r w:rsidR="00425870">
                            <w:t xml:space="preserve"> </w:t>
                          </w:r>
                          <w:r w:rsidR="00B61E1E">
                            <w:rPr>
                              <w:noProof/>
                            </w:rPr>
                            <w:fldChar w:fldCharType="begin"/>
                          </w:r>
                          <w:r w:rsidR="00B61E1E">
                            <w:rPr>
                              <w:noProof/>
                            </w:rPr>
                            <w:instrText>NUMPAGES  \* Arabic  \* MERGEFORMAT</w:instrText>
                          </w:r>
                          <w:r w:rsidR="00B61E1E">
                            <w:rPr>
                              <w:noProof/>
                            </w:rPr>
                            <w:fldChar w:fldCharType="separate"/>
                          </w:r>
                          <w:r w:rsidR="006D0167">
                            <w:rPr>
                              <w:noProof/>
                            </w:rPr>
                            <w:t>9</w:t>
                          </w:r>
                          <w:r w:rsidR="00B61E1E">
                            <w:rPr>
                              <w:noProof/>
                            </w:rPr>
                            <w:fldChar w:fldCharType="end"/>
                          </w:r>
                        </w:p>
                        <w:p w14:paraId="05ECD652"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F5F7" id="_x0000_t202" coordsize="21600,21600" o:spt="202" path="m,l,21600r21600,l21600,xe">
              <v:stroke joinstyle="miter"/>
              <v:path gradientshapeok="t" o:connecttype="rect"/>
            </v:shapetype>
            <v:shape id="_x0000_s1030"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" stroked="f">
              <v:path arrowok="t"/>
              <v:textbox inset="0,0,0,0">
                <w:txbxContent>
                  <w:p w14:paraId="2C9FB4EE" w14:textId="388EC76A" w:rsidR="00425870" w:rsidRDefault="007E42EC" w:rsidP="00227E36">
                    <w:pPr>
                      <w:pStyle w:val="Kopfzeile"/>
                    </w:pPr>
                    <w:r>
                      <w:t>Seite</w:t>
                    </w:r>
                    <w:r w:rsidR="00425870">
                      <w:t xml:space="preserve"> </w:t>
                    </w:r>
                    <w:r w:rsidR="00425870">
                      <w:fldChar w:fldCharType="begin"/>
                    </w:r>
                    <w:r w:rsidR="00425870">
                      <w:instrText>PAGE  \* Arabic  \* MERGEFORMAT</w:instrText>
                    </w:r>
                    <w:r w:rsidR="00425870">
                      <w:fldChar w:fldCharType="separate"/>
                    </w:r>
                    <w:r w:rsidR="006D0167">
                      <w:rPr>
                        <w:noProof/>
                      </w:rPr>
                      <w:t>7</w:t>
                    </w:r>
                    <w:r w:rsidR="00425870">
                      <w:fldChar w:fldCharType="end"/>
                    </w:r>
                    <w:r w:rsidR="00425870">
                      <w:t xml:space="preserve"> </w:t>
                    </w:r>
                    <w:r w:rsidR="00BC7594">
                      <w:t>von</w:t>
                    </w:r>
                    <w:r w:rsidR="00425870">
                      <w:t xml:space="preserve"> </w:t>
                    </w:r>
                    <w:r w:rsidR="00B61E1E">
                      <w:rPr>
                        <w:noProof/>
                      </w:rPr>
                      <w:fldChar w:fldCharType="begin"/>
                    </w:r>
                    <w:r w:rsidR="00B61E1E">
                      <w:rPr>
                        <w:noProof/>
                      </w:rPr>
                      <w:instrText>NUMPAGES  \* Arabic  \* MERGEFORMAT</w:instrText>
                    </w:r>
                    <w:r w:rsidR="00B61E1E">
                      <w:rPr>
                        <w:noProof/>
                      </w:rPr>
                      <w:fldChar w:fldCharType="separate"/>
                    </w:r>
                    <w:r w:rsidR="006D0167">
                      <w:rPr>
                        <w:noProof/>
                      </w:rPr>
                      <w:t>9</w:t>
                    </w:r>
                    <w:r w:rsidR="00B61E1E">
                      <w:rPr>
                        <w:noProof/>
                      </w:rPr>
                      <w:fldChar w:fldCharType="end"/>
                    </w:r>
                  </w:p>
                  <w:p w14:paraId="05ECD652"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ECEB" w14:textId="77777777" w:rsidR="00C22CAB" w:rsidRDefault="00C22CAB">
      <w:r>
        <w:separator/>
      </w:r>
    </w:p>
  </w:footnote>
  <w:footnote w:type="continuationSeparator" w:id="0">
    <w:p w14:paraId="68E92B65" w14:textId="77777777" w:rsidR="00C22CAB" w:rsidRDefault="00C2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0BD" w14:textId="77777777" w:rsidR="005B01E8" w:rsidRDefault="00A064C5">
    <w:pPr>
      <w:pStyle w:val="Kopfzeile"/>
    </w:pPr>
    <w:r>
      <w:rPr>
        <w:noProof/>
        <w:lang w:eastAsia="zh-CN"/>
      </w:rPr>
      <w:drawing>
        <wp:anchor distT="0" distB="0" distL="114300" distR="114300" simplePos="0" relativeHeight="25165568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1488997526" name="Grafik 1488997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C5C">
      <w:rPr>
        <w:noProof/>
        <w:lang w:eastAsia="zh-CN"/>
      </w:rPr>
      <mc:AlternateContent>
        <mc:Choice Requires="wps">
          <w:drawing>
            <wp:anchor distT="0" distB="0" distL="114300" distR="114300" simplePos="0" relativeHeight="25166182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77777777" w:rsidR="00586C5C" w:rsidRPr="009825AB" w:rsidRDefault="00586C5C" w:rsidP="00586C5C">
                          <w:pPr>
                            <w:rPr>
                              <w:b/>
                              <w:bCs/>
                              <w:color w:val="00274A"/>
                              <w:sz w:val="36"/>
                              <w:szCs w:val="36"/>
                            </w:rPr>
                          </w:pPr>
                          <w:r w:rsidRPr="009825AB">
                            <w:rPr>
                              <w:b/>
                              <w:bCs/>
                              <w:color w:val="00274A"/>
                              <w:sz w:val="36"/>
                              <w:szCs w:val="36"/>
                            </w:rPr>
                            <w:t>Medi</w:t>
                          </w:r>
                          <w:r>
                            <w:rPr>
                              <w:b/>
                              <w:bCs/>
                              <w:color w:val="00274A"/>
                              <w:sz w:val="36"/>
                              <w:szCs w:val="36"/>
                            </w:rPr>
                            <w:t>eni</w:t>
                          </w:r>
                          <w:r w:rsidRPr="009825AB">
                            <w:rPr>
                              <w:b/>
                              <w:bCs/>
                              <w:color w:val="00274A"/>
                              <w:sz w:val="36"/>
                              <w:szCs w:val="36"/>
                            </w:rPr>
                            <w:t>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" filled="f" stroked="f">
              <v:path arrowok="t"/>
              <v:textbox inset="0,0,0,0">
                <w:txbxContent>
                  <w:p w14:paraId="0B66F97E" w14:textId="77777777" w:rsidR="00586C5C" w:rsidRPr="009825AB" w:rsidRDefault="00586C5C" w:rsidP="00586C5C">
                    <w:pPr>
                      <w:rPr>
                        <w:b/>
                        <w:bCs/>
                        <w:color w:val="00274A"/>
                        <w:sz w:val="36"/>
                        <w:szCs w:val="36"/>
                      </w:rPr>
                    </w:pPr>
                    <w:r w:rsidRPr="009825AB">
                      <w:rPr>
                        <w:b/>
                        <w:bCs/>
                        <w:color w:val="00274A"/>
                        <w:sz w:val="36"/>
                        <w:szCs w:val="36"/>
                      </w:rPr>
                      <w:t>Medi</w:t>
                    </w:r>
                    <w:r>
                      <w:rPr>
                        <w:b/>
                        <w:bCs/>
                        <w:color w:val="00274A"/>
                        <w:sz w:val="36"/>
                        <w:szCs w:val="36"/>
                      </w:rPr>
                      <w:t>eni</w:t>
                    </w:r>
                    <w:r w:rsidRPr="009825AB">
                      <w:rPr>
                        <w:b/>
                        <w:bCs/>
                        <w:color w:val="00274A"/>
                        <w:sz w:val="36"/>
                        <w:szCs w:val="36"/>
                      </w:rPr>
                      <w:t>nformation</w:t>
                    </w:r>
                  </w:p>
                </w:txbxContent>
              </v:textbox>
              <w10:wrap anchorx="margin"/>
            </v:shape>
          </w:pict>
        </mc:Fallback>
      </mc:AlternateContent>
    </w:r>
    <w:r w:rsidR="006D265E">
      <w:rPr>
        <w:noProof/>
        <w:lang w:eastAsia="zh-CN"/>
      </w:rPr>
      <mc:AlternateContent>
        <mc:Choice Requires="wps">
          <w:drawing>
            <wp:anchor distT="0" distB="0" distL="114300" distR="114300" simplePos="0" relativeHeight="251659776"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14737"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sidR="006D265E">
      <w:rPr>
        <w:noProof/>
        <w:lang w:eastAsia="zh-CN"/>
      </w:rPr>
      <mc:AlternateContent>
        <mc:Choice Requires="wps">
          <w:drawing>
            <wp:anchor distT="0" distB="0" distL="114300" distR="114300" simplePos="0" relativeHeight="25165772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rsidRPr="00BC24A2">
                            <w:t>N</w:t>
                          </w:r>
                          <w:r>
                            <w:t>r</w:t>
                          </w:r>
                          <w:r w:rsidRPr="00BC24A2">
                            <w:t>.</w:t>
                          </w:r>
                          <w:r>
                            <w:t xml:space="preserve"> </w:t>
                          </w:r>
                          <w:r w:rsidR="0004382E">
                            <w:t>xx</w:t>
                          </w:r>
                          <w:r w:rsidRPr="00BC24A2">
                            <w:t>/201</w:t>
                          </w:r>
                          <w:r w:rsidR="001B7383">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C3B"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" stroked="f">
              <v:path arrowok="t"/>
              <v:textbox inset="0,0,0,0">
                <w:txbxContent>
                  <w:p w14:paraId="675BDF69" w14:textId="77777777" w:rsidR="0007171A" w:rsidRPr="00BC24A2" w:rsidRDefault="0007171A" w:rsidP="0007171A">
                    <w:pPr>
                      <w:pStyle w:val="DatumAusgabe"/>
                    </w:pPr>
                    <w:r w:rsidRPr="00BC24A2">
                      <w:t>N</w:t>
                    </w:r>
                    <w:r>
                      <w:t>r</w:t>
                    </w:r>
                    <w:r w:rsidRPr="00BC24A2">
                      <w:t>.</w:t>
                    </w:r>
                    <w:r>
                      <w:t xml:space="preserve"> </w:t>
                    </w:r>
                    <w:r w:rsidR="0004382E">
                      <w:t>xx</w:t>
                    </w:r>
                    <w:r w:rsidRPr="00BC24A2">
                      <w:t>/201</w:t>
                    </w:r>
                    <w:r w:rsidR="001B7383">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0"/>
  </w:num>
  <w:num w:numId="4">
    <w:abstractNumId w:val="0"/>
  </w:num>
  <w:num w:numId="5">
    <w:abstractNumId w:val="18"/>
  </w:num>
  <w:num w:numId="6">
    <w:abstractNumId w:val="17"/>
  </w:num>
  <w:num w:numId="7">
    <w:abstractNumId w:val="10"/>
  </w:num>
  <w:num w:numId="8">
    <w:abstractNumId w:val="8"/>
  </w:num>
  <w:num w:numId="9">
    <w:abstractNumId w:val="9"/>
  </w:num>
  <w:num w:numId="10">
    <w:abstractNumId w:val="14"/>
  </w:num>
  <w:num w:numId="11">
    <w:abstractNumId w:val="6"/>
  </w:num>
  <w:num w:numId="12">
    <w:abstractNumId w:val="21"/>
  </w:num>
  <w:num w:numId="13">
    <w:abstractNumId w:val="15"/>
  </w:num>
  <w:num w:numId="14">
    <w:abstractNumId w:val="2"/>
  </w:num>
  <w:num w:numId="15">
    <w:abstractNumId w:val="16"/>
  </w:num>
  <w:num w:numId="16">
    <w:abstractNumId w:val="7"/>
  </w:num>
  <w:num w:numId="17">
    <w:abstractNumId w:val="13"/>
  </w:num>
  <w:num w:numId="18">
    <w:abstractNumId w:val="27"/>
  </w:num>
  <w:num w:numId="19">
    <w:abstractNumId w:val="11"/>
  </w:num>
  <w:num w:numId="20">
    <w:abstractNumId w:val="23"/>
  </w:num>
  <w:num w:numId="21">
    <w:abstractNumId w:val="22"/>
  </w:num>
  <w:num w:numId="22">
    <w:abstractNumId w:val="5"/>
  </w:num>
  <w:num w:numId="23">
    <w:abstractNumId w:val="24"/>
  </w:num>
  <w:num w:numId="24">
    <w:abstractNumId w:val="19"/>
  </w:num>
  <w:num w:numId="25">
    <w:abstractNumId w:val="4"/>
  </w:num>
  <w:num w:numId="26">
    <w:abstractNumId w:val="12"/>
  </w:num>
  <w:num w:numId="27">
    <w:abstractNumId w:val="2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0325"/>
    <w:rsid w:val="00001123"/>
    <w:rsid w:val="000011E3"/>
    <w:rsid w:val="00001797"/>
    <w:rsid w:val="0000186A"/>
    <w:rsid w:val="00001A8E"/>
    <w:rsid w:val="00001AD6"/>
    <w:rsid w:val="00002174"/>
    <w:rsid w:val="0000230B"/>
    <w:rsid w:val="00003EB3"/>
    <w:rsid w:val="000043E3"/>
    <w:rsid w:val="00004926"/>
    <w:rsid w:val="00004D77"/>
    <w:rsid w:val="0000677F"/>
    <w:rsid w:val="00006B8E"/>
    <w:rsid w:val="00006C39"/>
    <w:rsid w:val="00006CC1"/>
    <w:rsid w:val="00006DEB"/>
    <w:rsid w:val="00006EF5"/>
    <w:rsid w:val="000070F4"/>
    <w:rsid w:val="00007856"/>
    <w:rsid w:val="000079BE"/>
    <w:rsid w:val="00007CD2"/>
    <w:rsid w:val="00010050"/>
    <w:rsid w:val="0001028F"/>
    <w:rsid w:val="00010650"/>
    <w:rsid w:val="00010C81"/>
    <w:rsid w:val="00010E76"/>
    <w:rsid w:val="000114D4"/>
    <w:rsid w:val="00011FF5"/>
    <w:rsid w:val="00012038"/>
    <w:rsid w:val="00012677"/>
    <w:rsid w:val="00012A5C"/>
    <w:rsid w:val="0001337B"/>
    <w:rsid w:val="00013B64"/>
    <w:rsid w:val="00013DFE"/>
    <w:rsid w:val="000144AB"/>
    <w:rsid w:val="000146F5"/>
    <w:rsid w:val="00015F44"/>
    <w:rsid w:val="000160B4"/>
    <w:rsid w:val="0001622F"/>
    <w:rsid w:val="00016316"/>
    <w:rsid w:val="000166FD"/>
    <w:rsid w:val="00016C20"/>
    <w:rsid w:val="00017223"/>
    <w:rsid w:val="00020347"/>
    <w:rsid w:val="00021AB6"/>
    <w:rsid w:val="00022037"/>
    <w:rsid w:val="0002244F"/>
    <w:rsid w:val="00022DE7"/>
    <w:rsid w:val="000230F9"/>
    <w:rsid w:val="00023206"/>
    <w:rsid w:val="0002406E"/>
    <w:rsid w:val="0002412D"/>
    <w:rsid w:val="00024CDE"/>
    <w:rsid w:val="00024F69"/>
    <w:rsid w:val="00025174"/>
    <w:rsid w:val="000253F2"/>
    <w:rsid w:val="000256F4"/>
    <w:rsid w:val="00026C37"/>
    <w:rsid w:val="00027AFC"/>
    <w:rsid w:val="000307F8"/>
    <w:rsid w:val="0003080B"/>
    <w:rsid w:val="00030A51"/>
    <w:rsid w:val="00030CE1"/>
    <w:rsid w:val="0003152E"/>
    <w:rsid w:val="00031590"/>
    <w:rsid w:val="000319B7"/>
    <w:rsid w:val="00031E2F"/>
    <w:rsid w:val="0003202D"/>
    <w:rsid w:val="00032C07"/>
    <w:rsid w:val="00032E89"/>
    <w:rsid w:val="00032E8A"/>
    <w:rsid w:val="00033034"/>
    <w:rsid w:val="0003327D"/>
    <w:rsid w:val="000332A5"/>
    <w:rsid w:val="000332C3"/>
    <w:rsid w:val="00033E59"/>
    <w:rsid w:val="0003417E"/>
    <w:rsid w:val="0003475F"/>
    <w:rsid w:val="0003486E"/>
    <w:rsid w:val="000350D1"/>
    <w:rsid w:val="00035916"/>
    <w:rsid w:val="00035B5B"/>
    <w:rsid w:val="00035D42"/>
    <w:rsid w:val="00036154"/>
    <w:rsid w:val="000363DA"/>
    <w:rsid w:val="00036DB3"/>
    <w:rsid w:val="00037501"/>
    <w:rsid w:val="000375A6"/>
    <w:rsid w:val="00037804"/>
    <w:rsid w:val="00037CF7"/>
    <w:rsid w:val="00037DEE"/>
    <w:rsid w:val="000401CA"/>
    <w:rsid w:val="000409DD"/>
    <w:rsid w:val="00040AFC"/>
    <w:rsid w:val="00040D4A"/>
    <w:rsid w:val="00041023"/>
    <w:rsid w:val="000414DC"/>
    <w:rsid w:val="00042678"/>
    <w:rsid w:val="00042837"/>
    <w:rsid w:val="00043205"/>
    <w:rsid w:val="00043220"/>
    <w:rsid w:val="0004339D"/>
    <w:rsid w:val="000434BA"/>
    <w:rsid w:val="0004382E"/>
    <w:rsid w:val="00043B20"/>
    <w:rsid w:val="00044322"/>
    <w:rsid w:val="00044773"/>
    <w:rsid w:val="00044EFD"/>
    <w:rsid w:val="000462A1"/>
    <w:rsid w:val="00046446"/>
    <w:rsid w:val="0004694B"/>
    <w:rsid w:val="00046D32"/>
    <w:rsid w:val="00046D45"/>
    <w:rsid w:val="0004717E"/>
    <w:rsid w:val="00047FA3"/>
    <w:rsid w:val="00050003"/>
    <w:rsid w:val="00050301"/>
    <w:rsid w:val="0005068C"/>
    <w:rsid w:val="00050A8C"/>
    <w:rsid w:val="00050CE6"/>
    <w:rsid w:val="00051120"/>
    <w:rsid w:val="00051167"/>
    <w:rsid w:val="000512BB"/>
    <w:rsid w:val="00051503"/>
    <w:rsid w:val="000516C2"/>
    <w:rsid w:val="000519BF"/>
    <w:rsid w:val="000519E9"/>
    <w:rsid w:val="00051B28"/>
    <w:rsid w:val="00051D0D"/>
    <w:rsid w:val="00051DBB"/>
    <w:rsid w:val="00051E4F"/>
    <w:rsid w:val="00052C8A"/>
    <w:rsid w:val="000530A0"/>
    <w:rsid w:val="0005312F"/>
    <w:rsid w:val="000533B8"/>
    <w:rsid w:val="0005364E"/>
    <w:rsid w:val="00053753"/>
    <w:rsid w:val="0005376F"/>
    <w:rsid w:val="00054126"/>
    <w:rsid w:val="000542E2"/>
    <w:rsid w:val="0005446D"/>
    <w:rsid w:val="00055A76"/>
    <w:rsid w:val="0005654C"/>
    <w:rsid w:val="00056940"/>
    <w:rsid w:val="000571B4"/>
    <w:rsid w:val="000572DC"/>
    <w:rsid w:val="000575E4"/>
    <w:rsid w:val="000577E4"/>
    <w:rsid w:val="000601B7"/>
    <w:rsid w:val="00060536"/>
    <w:rsid w:val="00060CF2"/>
    <w:rsid w:val="00060EF3"/>
    <w:rsid w:val="0006176B"/>
    <w:rsid w:val="00061851"/>
    <w:rsid w:val="00061BDF"/>
    <w:rsid w:val="00063AA8"/>
    <w:rsid w:val="00063AE1"/>
    <w:rsid w:val="000641C5"/>
    <w:rsid w:val="00064D51"/>
    <w:rsid w:val="000655C5"/>
    <w:rsid w:val="0006574F"/>
    <w:rsid w:val="00065B1B"/>
    <w:rsid w:val="00065BD5"/>
    <w:rsid w:val="00065CD1"/>
    <w:rsid w:val="00066035"/>
    <w:rsid w:val="00066086"/>
    <w:rsid w:val="000667F0"/>
    <w:rsid w:val="00066BAE"/>
    <w:rsid w:val="00066ECA"/>
    <w:rsid w:val="000671E2"/>
    <w:rsid w:val="00067512"/>
    <w:rsid w:val="0006795F"/>
    <w:rsid w:val="00067F9F"/>
    <w:rsid w:val="0007049F"/>
    <w:rsid w:val="00070977"/>
    <w:rsid w:val="00070A52"/>
    <w:rsid w:val="00070AB4"/>
    <w:rsid w:val="00071353"/>
    <w:rsid w:val="0007145F"/>
    <w:rsid w:val="0007171A"/>
    <w:rsid w:val="00072176"/>
    <w:rsid w:val="00072E51"/>
    <w:rsid w:val="0007338F"/>
    <w:rsid w:val="00073601"/>
    <w:rsid w:val="00073A70"/>
    <w:rsid w:val="00073BB9"/>
    <w:rsid w:val="00073BF6"/>
    <w:rsid w:val="00074B34"/>
    <w:rsid w:val="00074DB1"/>
    <w:rsid w:val="00075E9C"/>
    <w:rsid w:val="0007633F"/>
    <w:rsid w:val="00076704"/>
    <w:rsid w:val="00076783"/>
    <w:rsid w:val="00077046"/>
    <w:rsid w:val="00077416"/>
    <w:rsid w:val="00077506"/>
    <w:rsid w:val="000779F5"/>
    <w:rsid w:val="00077A29"/>
    <w:rsid w:val="00077EE6"/>
    <w:rsid w:val="00080056"/>
    <w:rsid w:val="000807D6"/>
    <w:rsid w:val="00080A6D"/>
    <w:rsid w:val="00080BBD"/>
    <w:rsid w:val="000813AC"/>
    <w:rsid w:val="0008179B"/>
    <w:rsid w:val="00081C31"/>
    <w:rsid w:val="0008201B"/>
    <w:rsid w:val="00082028"/>
    <w:rsid w:val="00082A1A"/>
    <w:rsid w:val="00082C33"/>
    <w:rsid w:val="00083454"/>
    <w:rsid w:val="00083573"/>
    <w:rsid w:val="00083659"/>
    <w:rsid w:val="000836A5"/>
    <w:rsid w:val="000841A8"/>
    <w:rsid w:val="00084A75"/>
    <w:rsid w:val="0008587E"/>
    <w:rsid w:val="000863BD"/>
    <w:rsid w:val="000869D6"/>
    <w:rsid w:val="00086E6D"/>
    <w:rsid w:val="00086F42"/>
    <w:rsid w:val="0008771B"/>
    <w:rsid w:val="0008785C"/>
    <w:rsid w:val="0009045B"/>
    <w:rsid w:val="000904E7"/>
    <w:rsid w:val="00090602"/>
    <w:rsid w:val="00090A85"/>
    <w:rsid w:val="00090C65"/>
    <w:rsid w:val="00090CB7"/>
    <w:rsid w:val="00091D64"/>
    <w:rsid w:val="00091DCC"/>
    <w:rsid w:val="0009206E"/>
    <w:rsid w:val="00092BA0"/>
    <w:rsid w:val="00093189"/>
    <w:rsid w:val="000932FC"/>
    <w:rsid w:val="00093567"/>
    <w:rsid w:val="0009397C"/>
    <w:rsid w:val="0009440B"/>
    <w:rsid w:val="000944C6"/>
    <w:rsid w:val="000946A4"/>
    <w:rsid w:val="000946FA"/>
    <w:rsid w:val="000946FC"/>
    <w:rsid w:val="00094AC9"/>
    <w:rsid w:val="00095028"/>
    <w:rsid w:val="00095C9B"/>
    <w:rsid w:val="00095CF3"/>
    <w:rsid w:val="0009610E"/>
    <w:rsid w:val="0009692F"/>
    <w:rsid w:val="00096D9B"/>
    <w:rsid w:val="00096DC1"/>
    <w:rsid w:val="00096EF7"/>
    <w:rsid w:val="00096FAB"/>
    <w:rsid w:val="00097276"/>
    <w:rsid w:val="00097430"/>
    <w:rsid w:val="0009782F"/>
    <w:rsid w:val="00097EE3"/>
    <w:rsid w:val="000A028A"/>
    <w:rsid w:val="000A0ABE"/>
    <w:rsid w:val="000A0BEC"/>
    <w:rsid w:val="000A10E9"/>
    <w:rsid w:val="000A130E"/>
    <w:rsid w:val="000A13AA"/>
    <w:rsid w:val="000A178B"/>
    <w:rsid w:val="000A1BF5"/>
    <w:rsid w:val="000A1D6A"/>
    <w:rsid w:val="000A1EA8"/>
    <w:rsid w:val="000A224F"/>
    <w:rsid w:val="000A233D"/>
    <w:rsid w:val="000A2D56"/>
    <w:rsid w:val="000A2EF9"/>
    <w:rsid w:val="000A341A"/>
    <w:rsid w:val="000A3924"/>
    <w:rsid w:val="000A4280"/>
    <w:rsid w:val="000A43C1"/>
    <w:rsid w:val="000A4474"/>
    <w:rsid w:val="000A48DC"/>
    <w:rsid w:val="000A49DA"/>
    <w:rsid w:val="000A4E57"/>
    <w:rsid w:val="000A4FD6"/>
    <w:rsid w:val="000A59DE"/>
    <w:rsid w:val="000A6781"/>
    <w:rsid w:val="000A7458"/>
    <w:rsid w:val="000A77AD"/>
    <w:rsid w:val="000A78A9"/>
    <w:rsid w:val="000A7C76"/>
    <w:rsid w:val="000A7D88"/>
    <w:rsid w:val="000B089F"/>
    <w:rsid w:val="000B0D87"/>
    <w:rsid w:val="000B16ED"/>
    <w:rsid w:val="000B18AB"/>
    <w:rsid w:val="000B1959"/>
    <w:rsid w:val="000B1DF3"/>
    <w:rsid w:val="000B1E63"/>
    <w:rsid w:val="000B1F0B"/>
    <w:rsid w:val="000B25DE"/>
    <w:rsid w:val="000B2BE3"/>
    <w:rsid w:val="000B2D57"/>
    <w:rsid w:val="000B2D6A"/>
    <w:rsid w:val="000B34B1"/>
    <w:rsid w:val="000B3AE0"/>
    <w:rsid w:val="000B3EA5"/>
    <w:rsid w:val="000B3EA7"/>
    <w:rsid w:val="000B4699"/>
    <w:rsid w:val="000B51B8"/>
    <w:rsid w:val="000B58EC"/>
    <w:rsid w:val="000B626A"/>
    <w:rsid w:val="000B6813"/>
    <w:rsid w:val="000B6A6C"/>
    <w:rsid w:val="000B6E01"/>
    <w:rsid w:val="000B7EDF"/>
    <w:rsid w:val="000C03ED"/>
    <w:rsid w:val="000C0895"/>
    <w:rsid w:val="000C187B"/>
    <w:rsid w:val="000C1BC4"/>
    <w:rsid w:val="000C215F"/>
    <w:rsid w:val="000C2244"/>
    <w:rsid w:val="000C2266"/>
    <w:rsid w:val="000C2974"/>
    <w:rsid w:val="000C2F0C"/>
    <w:rsid w:val="000C4197"/>
    <w:rsid w:val="000C41E3"/>
    <w:rsid w:val="000C475A"/>
    <w:rsid w:val="000C4B9F"/>
    <w:rsid w:val="000C4F8A"/>
    <w:rsid w:val="000C57D5"/>
    <w:rsid w:val="000C5808"/>
    <w:rsid w:val="000C5A43"/>
    <w:rsid w:val="000C5B8F"/>
    <w:rsid w:val="000C6743"/>
    <w:rsid w:val="000C6B78"/>
    <w:rsid w:val="000C6C4E"/>
    <w:rsid w:val="000C70DD"/>
    <w:rsid w:val="000C7252"/>
    <w:rsid w:val="000C7615"/>
    <w:rsid w:val="000D0100"/>
    <w:rsid w:val="000D02BD"/>
    <w:rsid w:val="000D0557"/>
    <w:rsid w:val="000D09DB"/>
    <w:rsid w:val="000D121E"/>
    <w:rsid w:val="000D1290"/>
    <w:rsid w:val="000D14DE"/>
    <w:rsid w:val="000D20FB"/>
    <w:rsid w:val="000D23C3"/>
    <w:rsid w:val="000D25DB"/>
    <w:rsid w:val="000D281F"/>
    <w:rsid w:val="000D2B68"/>
    <w:rsid w:val="000D2DCA"/>
    <w:rsid w:val="000D2FCE"/>
    <w:rsid w:val="000D3676"/>
    <w:rsid w:val="000D3DA0"/>
    <w:rsid w:val="000D43E6"/>
    <w:rsid w:val="000D47B8"/>
    <w:rsid w:val="000D47D6"/>
    <w:rsid w:val="000D4826"/>
    <w:rsid w:val="000D4BBB"/>
    <w:rsid w:val="000D4FB5"/>
    <w:rsid w:val="000D6223"/>
    <w:rsid w:val="000D6650"/>
    <w:rsid w:val="000D6891"/>
    <w:rsid w:val="000D6AD8"/>
    <w:rsid w:val="000D6B9D"/>
    <w:rsid w:val="000D7145"/>
    <w:rsid w:val="000D7D60"/>
    <w:rsid w:val="000E0C19"/>
    <w:rsid w:val="000E172C"/>
    <w:rsid w:val="000E1806"/>
    <w:rsid w:val="000E1B0D"/>
    <w:rsid w:val="000E1C0A"/>
    <w:rsid w:val="000E1CDD"/>
    <w:rsid w:val="000E1D4B"/>
    <w:rsid w:val="000E2283"/>
    <w:rsid w:val="000E29A0"/>
    <w:rsid w:val="000E2C63"/>
    <w:rsid w:val="000E2E7E"/>
    <w:rsid w:val="000E31E1"/>
    <w:rsid w:val="000E326E"/>
    <w:rsid w:val="000E3385"/>
    <w:rsid w:val="000E3927"/>
    <w:rsid w:val="000E470E"/>
    <w:rsid w:val="000E48FF"/>
    <w:rsid w:val="000E5133"/>
    <w:rsid w:val="000E54C9"/>
    <w:rsid w:val="000E5882"/>
    <w:rsid w:val="000E5B2E"/>
    <w:rsid w:val="000E5F28"/>
    <w:rsid w:val="000E609B"/>
    <w:rsid w:val="000E6425"/>
    <w:rsid w:val="000E685E"/>
    <w:rsid w:val="000E6F20"/>
    <w:rsid w:val="000E766D"/>
    <w:rsid w:val="000E7690"/>
    <w:rsid w:val="000E7713"/>
    <w:rsid w:val="000E7CAD"/>
    <w:rsid w:val="000E7F7E"/>
    <w:rsid w:val="000F049E"/>
    <w:rsid w:val="000F0B8F"/>
    <w:rsid w:val="000F1380"/>
    <w:rsid w:val="000F1D51"/>
    <w:rsid w:val="000F2BDB"/>
    <w:rsid w:val="000F31D9"/>
    <w:rsid w:val="000F3515"/>
    <w:rsid w:val="000F3822"/>
    <w:rsid w:val="000F3BF6"/>
    <w:rsid w:val="000F3CAD"/>
    <w:rsid w:val="000F4699"/>
    <w:rsid w:val="000F4717"/>
    <w:rsid w:val="000F4871"/>
    <w:rsid w:val="000F4E84"/>
    <w:rsid w:val="000F4EFA"/>
    <w:rsid w:val="000F5166"/>
    <w:rsid w:val="000F5457"/>
    <w:rsid w:val="000F55DD"/>
    <w:rsid w:val="000F5881"/>
    <w:rsid w:val="000F5C11"/>
    <w:rsid w:val="000F5D8A"/>
    <w:rsid w:val="000F5E45"/>
    <w:rsid w:val="000F5EBB"/>
    <w:rsid w:val="000F646A"/>
    <w:rsid w:val="000F65EB"/>
    <w:rsid w:val="000F6990"/>
    <w:rsid w:val="000F6B60"/>
    <w:rsid w:val="000F6B7B"/>
    <w:rsid w:val="00100370"/>
    <w:rsid w:val="001007FF"/>
    <w:rsid w:val="00100812"/>
    <w:rsid w:val="00100CC4"/>
    <w:rsid w:val="00100D80"/>
    <w:rsid w:val="00100F73"/>
    <w:rsid w:val="00101649"/>
    <w:rsid w:val="00102074"/>
    <w:rsid w:val="00102EC4"/>
    <w:rsid w:val="00103494"/>
    <w:rsid w:val="0010359E"/>
    <w:rsid w:val="00104E2B"/>
    <w:rsid w:val="00105882"/>
    <w:rsid w:val="00105998"/>
    <w:rsid w:val="00106B54"/>
    <w:rsid w:val="00106FF8"/>
    <w:rsid w:val="0010717A"/>
    <w:rsid w:val="001078FD"/>
    <w:rsid w:val="00107B94"/>
    <w:rsid w:val="0011033B"/>
    <w:rsid w:val="00110341"/>
    <w:rsid w:val="001103CA"/>
    <w:rsid w:val="001116A4"/>
    <w:rsid w:val="001116FD"/>
    <w:rsid w:val="00112412"/>
    <w:rsid w:val="00112575"/>
    <w:rsid w:val="00112976"/>
    <w:rsid w:val="00112E7C"/>
    <w:rsid w:val="001141C4"/>
    <w:rsid w:val="0011436F"/>
    <w:rsid w:val="001148C8"/>
    <w:rsid w:val="00114917"/>
    <w:rsid w:val="00114918"/>
    <w:rsid w:val="001149C0"/>
    <w:rsid w:val="00114F80"/>
    <w:rsid w:val="001153D3"/>
    <w:rsid w:val="001155D4"/>
    <w:rsid w:val="00116627"/>
    <w:rsid w:val="001168A6"/>
    <w:rsid w:val="00116D41"/>
    <w:rsid w:val="0011712B"/>
    <w:rsid w:val="00117DC4"/>
    <w:rsid w:val="001200C3"/>
    <w:rsid w:val="00120148"/>
    <w:rsid w:val="00120161"/>
    <w:rsid w:val="001201B9"/>
    <w:rsid w:val="0012077A"/>
    <w:rsid w:val="00120CB5"/>
    <w:rsid w:val="00120F44"/>
    <w:rsid w:val="00120FBC"/>
    <w:rsid w:val="001212F5"/>
    <w:rsid w:val="00121CD4"/>
    <w:rsid w:val="0012200B"/>
    <w:rsid w:val="00122031"/>
    <w:rsid w:val="001230C8"/>
    <w:rsid w:val="00123540"/>
    <w:rsid w:val="00123546"/>
    <w:rsid w:val="00123A69"/>
    <w:rsid w:val="001245C8"/>
    <w:rsid w:val="00124624"/>
    <w:rsid w:val="0012475F"/>
    <w:rsid w:val="0012488A"/>
    <w:rsid w:val="00124BE0"/>
    <w:rsid w:val="00125081"/>
    <w:rsid w:val="00125463"/>
    <w:rsid w:val="00125465"/>
    <w:rsid w:val="0012608F"/>
    <w:rsid w:val="00127B80"/>
    <w:rsid w:val="0013007A"/>
    <w:rsid w:val="00130442"/>
    <w:rsid w:val="001306B8"/>
    <w:rsid w:val="001309F0"/>
    <w:rsid w:val="0013116E"/>
    <w:rsid w:val="001323B4"/>
    <w:rsid w:val="00132558"/>
    <w:rsid w:val="001328E5"/>
    <w:rsid w:val="00132913"/>
    <w:rsid w:val="00132A57"/>
    <w:rsid w:val="00132DBD"/>
    <w:rsid w:val="001331A5"/>
    <w:rsid w:val="001332D9"/>
    <w:rsid w:val="0013401E"/>
    <w:rsid w:val="00134405"/>
    <w:rsid w:val="00134412"/>
    <w:rsid w:val="00134516"/>
    <w:rsid w:val="00134B11"/>
    <w:rsid w:val="00135AE8"/>
    <w:rsid w:val="001364FE"/>
    <w:rsid w:val="00136D34"/>
    <w:rsid w:val="0013780F"/>
    <w:rsid w:val="001400CC"/>
    <w:rsid w:val="0014097D"/>
    <w:rsid w:val="00140BE3"/>
    <w:rsid w:val="00140D86"/>
    <w:rsid w:val="001413D3"/>
    <w:rsid w:val="00141549"/>
    <w:rsid w:val="0014237D"/>
    <w:rsid w:val="0014262C"/>
    <w:rsid w:val="00142F86"/>
    <w:rsid w:val="0014310B"/>
    <w:rsid w:val="00143E5A"/>
    <w:rsid w:val="00143F5B"/>
    <w:rsid w:val="0014457C"/>
    <w:rsid w:val="0014546A"/>
    <w:rsid w:val="00145B94"/>
    <w:rsid w:val="00145BDB"/>
    <w:rsid w:val="00145F63"/>
    <w:rsid w:val="00146471"/>
    <w:rsid w:val="00146963"/>
    <w:rsid w:val="00147142"/>
    <w:rsid w:val="00147577"/>
    <w:rsid w:val="00147BAD"/>
    <w:rsid w:val="0015067D"/>
    <w:rsid w:val="00150BA0"/>
    <w:rsid w:val="0015178B"/>
    <w:rsid w:val="0015198B"/>
    <w:rsid w:val="00151BC7"/>
    <w:rsid w:val="00151CBD"/>
    <w:rsid w:val="00151CE0"/>
    <w:rsid w:val="00151E83"/>
    <w:rsid w:val="0015214D"/>
    <w:rsid w:val="001522E2"/>
    <w:rsid w:val="00152ABB"/>
    <w:rsid w:val="00152B1F"/>
    <w:rsid w:val="001532E1"/>
    <w:rsid w:val="00153769"/>
    <w:rsid w:val="00153B48"/>
    <w:rsid w:val="001540F9"/>
    <w:rsid w:val="0015411D"/>
    <w:rsid w:val="0015441F"/>
    <w:rsid w:val="00154D16"/>
    <w:rsid w:val="00154E88"/>
    <w:rsid w:val="0015571B"/>
    <w:rsid w:val="00155BB2"/>
    <w:rsid w:val="00155BBC"/>
    <w:rsid w:val="00155DC4"/>
    <w:rsid w:val="00156A11"/>
    <w:rsid w:val="00157885"/>
    <w:rsid w:val="00157ED5"/>
    <w:rsid w:val="0016063E"/>
    <w:rsid w:val="00160BD1"/>
    <w:rsid w:val="0016120A"/>
    <w:rsid w:val="00161572"/>
    <w:rsid w:val="00161703"/>
    <w:rsid w:val="001617CD"/>
    <w:rsid w:val="00161EA5"/>
    <w:rsid w:val="00161F9F"/>
    <w:rsid w:val="001621AE"/>
    <w:rsid w:val="00162422"/>
    <w:rsid w:val="0016292A"/>
    <w:rsid w:val="00162F02"/>
    <w:rsid w:val="00162F43"/>
    <w:rsid w:val="001631B6"/>
    <w:rsid w:val="0016341A"/>
    <w:rsid w:val="00163969"/>
    <w:rsid w:val="00163B77"/>
    <w:rsid w:val="00163E12"/>
    <w:rsid w:val="00164C93"/>
    <w:rsid w:val="001654DF"/>
    <w:rsid w:val="00165E39"/>
    <w:rsid w:val="00166141"/>
    <w:rsid w:val="0016644D"/>
    <w:rsid w:val="00166497"/>
    <w:rsid w:val="001674D6"/>
    <w:rsid w:val="0016765A"/>
    <w:rsid w:val="00167D1F"/>
    <w:rsid w:val="00170017"/>
    <w:rsid w:val="001701EB"/>
    <w:rsid w:val="00170221"/>
    <w:rsid w:val="001704DE"/>
    <w:rsid w:val="00170537"/>
    <w:rsid w:val="00170CE0"/>
    <w:rsid w:val="00171054"/>
    <w:rsid w:val="00172298"/>
    <w:rsid w:val="001722A9"/>
    <w:rsid w:val="00172323"/>
    <w:rsid w:val="00173BC7"/>
    <w:rsid w:val="00173C12"/>
    <w:rsid w:val="00173EC1"/>
    <w:rsid w:val="001741F2"/>
    <w:rsid w:val="001743F1"/>
    <w:rsid w:val="001747EB"/>
    <w:rsid w:val="00175019"/>
    <w:rsid w:val="00175025"/>
    <w:rsid w:val="001755A6"/>
    <w:rsid w:val="001760BC"/>
    <w:rsid w:val="001764A2"/>
    <w:rsid w:val="00176FBA"/>
    <w:rsid w:val="00177045"/>
    <w:rsid w:val="00177AEA"/>
    <w:rsid w:val="00180020"/>
    <w:rsid w:val="00180294"/>
    <w:rsid w:val="00181257"/>
    <w:rsid w:val="00181355"/>
    <w:rsid w:val="00181649"/>
    <w:rsid w:val="00181685"/>
    <w:rsid w:val="00181EDF"/>
    <w:rsid w:val="001820AA"/>
    <w:rsid w:val="00182EA4"/>
    <w:rsid w:val="00182FD4"/>
    <w:rsid w:val="0018350F"/>
    <w:rsid w:val="001837D1"/>
    <w:rsid w:val="00183802"/>
    <w:rsid w:val="00183AB7"/>
    <w:rsid w:val="00184208"/>
    <w:rsid w:val="001845F5"/>
    <w:rsid w:val="001847A1"/>
    <w:rsid w:val="00185645"/>
    <w:rsid w:val="001857E3"/>
    <w:rsid w:val="001866A4"/>
    <w:rsid w:val="001867F8"/>
    <w:rsid w:val="00186AE2"/>
    <w:rsid w:val="0018714E"/>
    <w:rsid w:val="00187BFE"/>
    <w:rsid w:val="00187F52"/>
    <w:rsid w:val="00190176"/>
    <w:rsid w:val="00190614"/>
    <w:rsid w:val="00190850"/>
    <w:rsid w:val="001909A3"/>
    <w:rsid w:val="00190A62"/>
    <w:rsid w:val="00190AFF"/>
    <w:rsid w:val="00190D89"/>
    <w:rsid w:val="00191095"/>
    <w:rsid w:val="0019172D"/>
    <w:rsid w:val="00191992"/>
    <w:rsid w:val="00191E26"/>
    <w:rsid w:val="00192E20"/>
    <w:rsid w:val="00192F9A"/>
    <w:rsid w:val="0019422E"/>
    <w:rsid w:val="001944E0"/>
    <w:rsid w:val="0019626C"/>
    <w:rsid w:val="00196A76"/>
    <w:rsid w:val="00197672"/>
    <w:rsid w:val="001979C0"/>
    <w:rsid w:val="001A004E"/>
    <w:rsid w:val="001A0522"/>
    <w:rsid w:val="001A06B9"/>
    <w:rsid w:val="001A0CF2"/>
    <w:rsid w:val="001A11AD"/>
    <w:rsid w:val="001A1686"/>
    <w:rsid w:val="001A16FC"/>
    <w:rsid w:val="001A1DF5"/>
    <w:rsid w:val="001A202C"/>
    <w:rsid w:val="001A25E3"/>
    <w:rsid w:val="001A2DB7"/>
    <w:rsid w:val="001A323C"/>
    <w:rsid w:val="001A3C6D"/>
    <w:rsid w:val="001A5207"/>
    <w:rsid w:val="001A538A"/>
    <w:rsid w:val="001A5A3D"/>
    <w:rsid w:val="001A5CE5"/>
    <w:rsid w:val="001A628D"/>
    <w:rsid w:val="001A6322"/>
    <w:rsid w:val="001A638B"/>
    <w:rsid w:val="001A6448"/>
    <w:rsid w:val="001A69B1"/>
    <w:rsid w:val="001A6EF8"/>
    <w:rsid w:val="001A6FC1"/>
    <w:rsid w:val="001A74E0"/>
    <w:rsid w:val="001B0592"/>
    <w:rsid w:val="001B0746"/>
    <w:rsid w:val="001B0909"/>
    <w:rsid w:val="001B0D4B"/>
    <w:rsid w:val="001B0F4C"/>
    <w:rsid w:val="001B13DC"/>
    <w:rsid w:val="001B167D"/>
    <w:rsid w:val="001B22B4"/>
    <w:rsid w:val="001B2360"/>
    <w:rsid w:val="001B23CB"/>
    <w:rsid w:val="001B3259"/>
    <w:rsid w:val="001B4749"/>
    <w:rsid w:val="001B48DC"/>
    <w:rsid w:val="001B4989"/>
    <w:rsid w:val="001B5153"/>
    <w:rsid w:val="001B527C"/>
    <w:rsid w:val="001B5365"/>
    <w:rsid w:val="001B53D0"/>
    <w:rsid w:val="001B5732"/>
    <w:rsid w:val="001B589A"/>
    <w:rsid w:val="001B5B33"/>
    <w:rsid w:val="001B5E33"/>
    <w:rsid w:val="001B61E8"/>
    <w:rsid w:val="001B67DC"/>
    <w:rsid w:val="001B6BA4"/>
    <w:rsid w:val="001B6F51"/>
    <w:rsid w:val="001B7383"/>
    <w:rsid w:val="001B758B"/>
    <w:rsid w:val="001B7893"/>
    <w:rsid w:val="001C0DC4"/>
    <w:rsid w:val="001C1250"/>
    <w:rsid w:val="001C1689"/>
    <w:rsid w:val="001C1954"/>
    <w:rsid w:val="001C1FE7"/>
    <w:rsid w:val="001C2447"/>
    <w:rsid w:val="001C2BB4"/>
    <w:rsid w:val="001C3E9B"/>
    <w:rsid w:val="001C407A"/>
    <w:rsid w:val="001C41EC"/>
    <w:rsid w:val="001C4BA8"/>
    <w:rsid w:val="001C4CFA"/>
    <w:rsid w:val="001C515A"/>
    <w:rsid w:val="001C5CA3"/>
    <w:rsid w:val="001C6342"/>
    <w:rsid w:val="001C65F6"/>
    <w:rsid w:val="001C6A69"/>
    <w:rsid w:val="001C7349"/>
    <w:rsid w:val="001C74BF"/>
    <w:rsid w:val="001C7725"/>
    <w:rsid w:val="001C7D23"/>
    <w:rsid w:val="001D0250"/>
    <w:rsid w:val="001D02B5"/>
    <w:rsid w:val="001D07CD"/>
    <w:rsid w:val="001D0982"/>
    <w:rsid w:val="001D0D61"/>
    <w:rsid w:val="001D141A"/>
    <w:rsid w:val="001D18F8"/>
    <w:rsid w:val="001D191B"/>
    <w:rsid w:val="001D1DF1"/>
    <w:rsid w:val="001D2510"/>
    <w:rsid w:val="001D2E10"/>
    <w:rsid w:val="001D3262"/>
    <w:rsid w:val="001D394B"/>
    <w:rsid w:val="001D3C8C"/>
    <w:rsid w:val="001D3DE3"/>
    <w:rsid w:val="001D4540"/>
    <w:rsid w:val="001D4740"/>
    <w:rsid w:val="001D4A16"/>
    <w:rsid w:val="001D4CDB"/>
    <w:rsid w:val="001D516B"/>
    <w:rsid w:val="001D5483"/>
    <w:rsid w:val="001D564A"/>
    <w:rsid w:val="001D6551"/>
    <w:rsid w:val="001D6C61"/>
    <w:rsid w:val="001D6D45"/>
    <w:rsid w:val="001E012F"/>
    <w:rsid w:val="001E017B"/>
    <w:rsid w:val="001E01D0"/>
    <w:rsid w:val="001E11FD"/>
    <w:rsid w:val="001E1719"/>
    <w:rsid w:val="001E189A"/>
    <w:rsid w:val="001E19A7"/>
    <w:rsid w:val="001E1ED6"/>
    <w:rsid w:val="001E228D"/>
    <w:rsid w:val="001E2651"/>
    <w:rsid w:val="001E2E16"/>
    <w:rsid w:val="001E3DC9"/>
    <w:rsid w:val="001E42D3"/>
    <w:rsid w:val="001E43F3"/>
    <w:rsid w:val="001E4E5B"/>
    <w:rsid w:val="001E5319"/>
    <w:rsid w:val="001E54B3"/>
    <w:rsid w:val="001E6633"/>
    <w:rsid w:val="001E6B27"/>
    <w:rsid w:val="001E6F69"/>
    <w:rsid w:val="001E70B2"/>
    <w:rsid w:val="001E75B4"/>
    <w:rsid w:val="001E78E2"/>
    <w:rsid w:val="001E7CC0"/>
    <w:rsid w:val="001F01EA"/>
    <w:rsid w:val="001F0BAF"/>
    <w:rsid w:val="001F1385"/>
    <w:rsid w:val="001F13EA"/>
    <w:rsid w:val="001F165E"/>
    <w:rsid w:val="001F1B28"/>
    <w:rsid w:val="001F2262"/>
    <w:rsid w:val="001F277D"/>
    <w:rsid w:val="001F27DE"/>
    <w:rsid w:val="001F2B6E"/>
    <w:rsid w:val="001F2DE3"/>
    <w:rsid w:val="001F3148"/>
    <w:rsid w:val="001F3392"/>
    <w:rsid w:val="001F3738"/>
    <w:rsid w:val="001F3C23"/>
    <w:rsid w:val="001F3CB9"/>
    <w:rsid w:val="001F418A"/>
    <w:rsid w:val="001F4C90"/>
    <w:rsid w:val="001F4D5E"/>
    <w:rsid w:val="001F4F33"/>
    <w:rsid w:val="001F562D"/>
    <w:rsid w:val="001F5763"/>
    <w:rsid w:val="001F5A97"/>
    <w:rsid w:val="001F5EAA"/>
    <w:rsid w:val="001F694C"/>
    <w:rsid w:val="001F6BF4"/>
    <w:rsid w:val="001F6EE2"/>
    <w:rsid w:val="001F78D2"/>
    <w:rsid w:val="001F7E58"/>
    <w:rsid w:val="001F7EEF"/>
    <w:rsid w:val="00200099"/>
    <w:rsid w:val="00200A42"/>
    <w:rsid w:val="00200DA2"/>
    <w:rsid w:val="00200E6F"/>
    <w:rsid w:val="0020104E"/>
    <w:rsid w:val="002016E2"/>
    <w:rsid w:val="00201760"/>
    <w:rsid w:val="00201844"/>
    <w:rsid w:val="002018E1"/>
    <w:rsid w:val="00201BEC"/>
    <w:rsid w:val="00201C82"/>
    <w:rsid w:val="002022B5"/>
    <w:rsid w:val="002025D3"/>
    <w:rsid w:val="00202B8B"/>
    <w:rsid w:val="00202FCC"/>
    <w:rsid w:val="00203412"/>
    <w:rsid w:val="002037A4"/>
    <w:rsid w:val="00203A5D"/>
    <w:rsid w:val="00203D15"/>
    <w:rsid w:val="00203DE7"/>
    <w:rsid w:val="00203E47"/>
    <w:rsid w:val="00204E6F"/>
    <w:rsid w:val="00204F4F"/>
    <w:rsid w:val="00205138"/>
    <w:rsid w:val="00205B9D"/>
    <w:rsid w:val="00205C2F"/>
    <w:rsid w:val="00205E33"/>
    <w:rsid w:val="00206359"/>
    <w:rsid w:val="00207169"/>
    <w:rsid w:val="00207576"/>
    <w:rsid w:val="002076E0"/>
    <w:rsid w:val="00207E55"/>
    <w:rsid w:val="00207FB0"/>
    <w:rsid w:val="00210104"/>
    <w:rsid w:val="0021048E"/>
    <w:rsid w:val="0021079B"/>
    <w:rsid w:val="00210ABC"/>
    <w:rsid w:val="00210FC0"/>
    <w:rsid w:val="0021143F"/>
    <w:rsid w:val="00211C67"/>
    <w:rsid w:val="00211ECC"/>
    <w:rsid w:val="00211FA2"/>
    <w:rsid w:val="00212034"/>
    <w:rsid w:val="00212101"/>
    <w:rsid w:val="002135E5"/>
    <w:rsid w:val="00213C9A"/>
    <w:rsid w:val="00213ECB"/>
    <w:rsid w:val="00214813"/>
    <w:rsid w:val="0021504B"/>
    <w:rsid w:val="002154A4"/>
    <w:rsid w:val="00215B06"/>
    <w:rsid w:val="00215B24"/>
    <w:rsid w:val="00215D65"/>
    <w:rsid w:val="00215DDB"/>
    <w:rsid w:val="00215E13"/>
    <w:rsid w:val="002170C8"/>
    <w:rsid w:val="00217102"/>
    <w:rsid w:val="0021734C"/>
    <w:rsid w:val="00217415"/>
    <w:rsid w:val="00217416"/>
    <w:rsid w:val="00217721"/>
    <w:rsid w:val="00217A98"/>
    <w:rsid w:val="002200BB"/>
    <w:rsid w:val="00220527"/>
    <w:rsid w:val="00220E71"/>
    <w:rsid w:val="00220E86"/>
    <w:rsid w:val="002215D3"/>
    <w:rsid w:val="002218EC"/>
    <w:rsid w:val="002223EE"/>
    <w:rsid w:val="002225D1"/>
    <w:rsid w:val="0022276F"/>
    <w:rsid w:val="00222A57"/>
    <w:rsid w:val="00222CDB"/>
    <w:rsid w:val="00222FAC"/>
    <w:rsid w:val="00223204"/>
    <w:rsid w:val="00223822"/>
    <w:rsid w:val="00223903"/>
    <w:rsid w:val="00223D39"/>
    <w:rsid w:val="00223D6A"/>
    <w:rsid w:val="00224066"/>
    <w:rsid w:val="0022430B"/>
    <w:rsid w:val="002246B0"/>
    <w:rsid w:val="002251F1"/>
    <w:rsid w:val="0022556C"/>
    <w:rsid w:val="00225604"/>
    <w:rsid w:val="0022590C"/>
    <w:rsid w:val="00225CD2"/>
    <w:rsid w:val="002260F8"/>
    <w:rsid w:val="0022633C"/>
    <w:rsid w:val="00227324"/>
    <w:rsid w:val="00227384"/>
    <w:rsid w:val="002279CA"/>
    <w:rsid w:val="00227E36"/>
    <w:rsid w:val="002302EE"/>
    <w:rsid w:val="0023047A"/>
    <w:rsid w:val="00230927"/>
    <w:rsid w:val="00230ACD"/>
    <w:rsid w:val="00230D30"/>
    <w:rsid w:val="0023108C"/>
    <w:rsid w:val="002311E4"/>
    <w:rsid w:val="00231354"/>
    <w:rsid w:val="002317C1"/>
    <w:rsid w:val="00231F2C"/>
    <w:rsid w:val="0023225A"/>
    <w:rsid w:val="002322F3"/>
    <w:rsid w:val="00232806"/>
    <w:rsid w:val="002328B9"/>
    <w:rsid w:val="00232BB3"/>
    <w:rsid w:val="00232D3F"/>
    <w:rsid w:val="0023338A"/>
    <w:rsid w:val="00233D0D"/>
    <w:rsid w:val="00234697"/>
    <w:rsid w:val="0023470F"/>
    <w:rsid w:val="002347D2"/>
    <w:rsid w:val="00234EF8"/>
    <w:rsid w:val="002354EA"/>
    <w:rsid w:val="00235964"/>
    <w:rsid w:val="00236B70"/>
    <w:rsid w:val="00237282"/>
    <w:rsid w:val="00237768"/>
    <w:rsid w:val="002401FA"/>
    <w:rsid w:val="002402A8"/>
    <w:rsid w:val="002405C1"/>
    <w:rsid w:val="0024065E"/>
    <w:rsid w:val="00240A1A"/>
    <w:rsid w:val="0024107B"/>
    <w:rsid w:val="0024133F"/>
    <w:rsid w:val="0024143A"/>
    <w:rsid w:val="00241472"/>
    <w:rsid w:val="00241919"/>
    <w:rsid w:val="002421B8"/>
    <w:rsid w:val="00242348"/>
    <w:rsid w:val="00242934"/>
    <w:rsid w:val="00242A2A"/>
    <w:rsid w:val="00242DA2"/>
    <w:rsid w:val="002440E6"/>
    <w:rsid w:val="00244884"/>
    <w:rsid w:val="00244DD6"/>
    <w:rsid w:val="0024514A"/>
    <w:rsid w:val="002451EE"/>
    <w:rsid w:val="002452AC"/>
    <w:rsid w:val="002454F2"/>
    <w:rsid w:val="002462AD"/>
    <w:rsid w:val="002464BB"/>
    <w:rsid w:val="00246960"/>
    <w:rsid w:val="002469EA"/>
    <w:rsid w:val="00246CFF"/>
    <w:rsid w:val="00246FE1"/>
    <w:rsid w:val="00247275"/>
    <w:rsid w:val="00247319"/>
    <w:rsid w:val="002473CC"/>
    <w:rsid w:val="0024765F"/>
    <w:rsid w:val="0024787F"/>
    <w:rsid w:val="00250305"/>
    <w:rsid w:val="0025040D"/>
    <w:rsid w:val="0025042C"/>
    <w:rsid w:val="00250D6D"/>
    <w:rsid w:val="0025113E"/>
    <w:rsid w:val="00251317"/>
    <w:rsid w:val="00251948"/>
    <w:rsid w:val="002519F3"/>
    <w:rsid w:val="00251C14"/>
    <w:rsid w:val="00251CD3"/>
    <w:rsid w:val="00251EF1"/>
    <w:rsid w:val="002523E2"/>
    <w:rsid w:val="00252870"/>
    <w:rsid w:val="00252A6A"/>
    <w:rsid w:val="00253062"/>
    <w:rsid w:val="00253168"/>
    <w:rsid w:val="0025317F"/>
    <w:rsid w:val="0025325B"/>
    <w:rsid w:val="00253870"/>
    <w:rsid w:val="00253F88"/>
    <w:rsid w:val="00254303"/>
    <w:rsid w:val="00254688"/>
    <w:rsid w:val="0025486B"/>
    <w:rsid w:val="00254FA5"/>
    <w:rsid w:val="00255159"/>
    <w:rsid w:val="002554A3"/>
    <w:rsid w:val="002557CB"/>
    <w:rsid w:val="0025581C"/>
    <w:rsid w:val="00255954"/>
    <w:rsid w:val="00256E1B"/>
    <w:rsid w:val="002572FD"/>
    <w:rsid w:val="00257C51"/>
    <w:rsid w:val="00260003"/>
    <w:rsid w:val="002603D3"/>
    <w:rsid w:val="002604BE"/>
    <w:rsid w:val="00260616"/>
    <w:rsid w:val="00260FE2"/>
    <w:rsid w:val="002615A3"/>
    <w:rsid w:val="00261670"/>
    <w:rsid w:val="00261DA1"/>
    <w:rsid w:val="00261EC4"/>
    <w:rsid w:val="00262482"/>
    <w:rsid w:val="00262996"/>
    <w:rsid w:val="00263866"/>
    <w:rsid w:val="00263A11"/>
    <w:rsid w:val="00263C7A"/>
    <w:rsid w:val="00264325"/>
    <w:rsid w:val="00264491"/>
    <w:rsid w:val="00264728"/>
    <w:rsid w:val="00264AD5"/>
    <w:rsid w:val="00264BE4"/>
    <w:rsid w:val="00264C82"/>
    <w:rsid w:val="00264D97"/>
    <w:rsid w:val="00265CAE"/>
    <w:rsid w:val="00265EFB"/>
    <w:rsid w:val="002665F7"/>
    <w:rsid w:val="00266BF0"/>
    <w:rsid w:val="00266C1A"/>
    <w:rsid w:val="00266D79"/>
    <w:rsid w:val="00266E28"/>
    <w:rsid w:val="00267384"/>
    <w:rsid w:val="0026770B"/>
    <w:rsid w:val="002678F8"/>
    <w:rsid w:val="002704B0"/>
    <w:rsid w:val="00271366"/>
    <w:rsid w:val="002716A8"/>
    <w:rsid w:val="00272650"/>
    <w:rsid w:val="002728D2"/>
    <w:rsid w:val="00272922"/>
    <w:rsid w:val="00272CDD"/>
    <w:rsid w:val="00272E1D"/>
    <w:rsid w:val="002730F0"/>
    <w:rsid w:val="00273E24"/>
    <w:rsid w:val="00273E52"/>
    <w:rsid w:val="00274B38"/>
    <w:rsid w:val="002751AC"/>
    <w:rsid w:val="00275DEC"/>
    <w:rsid w:val="00276496"/>
    <w:rsid w:val="002769D6"/>
    <w:rsid w:val="00277453"/>
    <w:rsid w:val="00280F7A"/>
    <w:rsid w:val="0028156B"/>
    <w:rsid w:val="0028244B"/>
    <w:rsid w:val="0028253A"/>
    <w:rsid w:val="0028274C"/>
    <w:rsid w:val="00283218"/>
    <w:rsid w:val="0028396E"/>
    <w:rsid w:val="00283F09"/>
    <w:rsid w:val="0028407A"/>
    <w:rsid w:val="002840F5"/>
    <w:rsid w:val="00284753"/>
    <w:rsid w:val="002848C7"/>
    <w:rsid w:val="00284B38"/>
    <w:rsid w:val="00286735"/>
    <w:rsid w:val="00286905"/>
    <w:rsid w:val="0028708E"/>
    <w:rsid w:val="002873E2"/>
    <w:rsid w:val="002878BF"/>
    <w:rsid w:val="00287C03"/>
    <w:rsid w:val="002904DF"/>
    <w:rsid w:val="00290741"/>
    <w:rsid w:val="00290755"/>
    <w:rsid w:val="00290861"/>
    <w:rsid w:val="00290984"/>
    <w:rsid w:val="00290A69"/>
    <w:rsid w:val="00290DC2"/>
    <w:rsid w:val="00290FAE"/>
    <w:rsid w:val="00290FBE"/>
    <w:rsid w:val="002919AC"/>
    <w:rsid w:val="00291AE1"/>
    <w:rsid w:val="00291EB8"/>
    <w:rsid w:val="00292093"/>
    <w:rsid w:val="00292483"/>
    <w:rsid w:val="002926FF"/>
    <w:rsid w:val="00292E9A"/>
    <w:rsid w:val="00292F43"/>
    <w:rsid w:val="0029334F"/>
    <w:rsid w:val="002936E6"/>
    <w:rsid w:val="002937F5"/>
    <w:rsid w:val="0029416F"/>
    <w:rsid w:val="0029428B"/>
    <w:rsid w:val="002943B6"/>
    <w:rsid w:val="00294A18"/>
    <w:rsid w:val="00294D3A"/>
    <w:rsid w:val="00294E49"/>
    <w:rsid w:val="00294F7C"/>
    <w:rsid w:val="002958B7"/>
    <w:rsid w:val="002959DD"/>
    <w:rsid w:val="00295CC1"/>
    <w:rsid w:val="00295D52"/>
    <w:rsid w:val="00295EF6"/>
    <w:rsid w:val="002960B0"/>
    <w:rsid w:val="0029685F"/>
    <w:rsid w:val="00296EED"/>
    <w:rsid w:val="0029726C"/>
    <w:rsid w:val="002974CD"/>
    <w:rsid w:val="002A05EE"/>
    <w:rsid w:val="002A06AF"/>
    <w:rsid w:val="002A1289"/>
    <w:rsid w:val="002A13B4"/>
    <w:rsid w:val="002A13C7"/>
    <w:rsid w:val="002A2466"/>
    <w:rsid w:val="002A2CD9"/>
    <w:rsid w:val="002A339A"/>
    <w:rsid w:val="002A3D0B"/>
    <w:rsid w:val="002A44C3"/>
    <w:rsid w:val="002A4761"/>
    <w:rsid w:val="002A563C"/>
    <w:rsid w:val="002A58B9"/>
    <w:rsid w:val="002A632D"/>
    <w:rsid w:val="002A6786"/>
    <w:rsid w:val="002A6882"/>
    <w:rsid w:val="002A6B4B"/>
    <w:rsid w:val="002A7868"/>
    <w:rsid w:val="002A7C53"/>
    <w:rsid w:val="002B01EC"/>
    <w:rsid w:val="002B0427"/>
    <w:rsid w:val="002B04BE"/>
    <w:rsid w:val="002B08F4"/>
    <w:rsid w:val="002B0A83"/>
    <w:rsid w:val="002B0E0C"/>
    <w:rsid w:val="002B2254"/>
    <w:rsid w:val="002B2E22"/>
    <w:rsid w:val="002B31FE"/>
    <w:rsid w:val="002B36E8"/>
    <w:rsid w:val="002B37B0"/>
    <w:rsid w:val="002B3EAA"/>
    <w:rsid w:val="002B44C8"/>
    <w:rsid w:val="002B5080"/>
    <w:rsid w:val="002B50AD"/>
    <w:rsid w:val="002B561C"/>
    <w:rsid w:val="002B5872"/>
    <w:rsid w:val="002B62BC"/>
    <w:rsid w:val="002B6708"/>
    <w:rsid w:val="002B7723"/>
    <w:rsid w:val="002B7A87"/>
    <w:rsid w:val="002B7D89"/>
    <w:rsid w:val="002C1611"/>
    <w:rsid w:val="002C1731"/>
    <w:rsid w:val="002C1752"/>
    <w:rsid w:val="002C1979"/>
    <w:rsid w:val="002C1CF4"/>
    <w:rsid w:val="002C1D17"/>
    <w:rsid w:val="002C27C4"/>
    <w:rsid w:val="002C293E"/>
    <w:rsid w:val="002C3520"/>
    <w:rsid w:val="002C3746"/>
    <w:rsid w:val="002C3CEB"/>
    <w:rsid w:val="002C4994"/>
    <w:rsid w:val="002C5320"/>
    <w:rsid w:val="002C5402"/>
    <w:rsid w:val="002C554A"/>
    <w:rsid w:val="002C5C21"/>
    <w:rsid w:val="002C6BCB"/>
    <w:rsid w:val="002C6F47"/>
    <w:rsid w:val="002C6FDF"/>
    <w:rsid w:val="002C7855"/>
    <w:rsid w:val="002C79F0"/>
    <w:rsid w:val="002C7AC2"/>
    <w:rsid w:val="002C7FF1"/>
    <w:rsid w:val="002D047E"/>
    <w:rsid w:val="002D07A0"/>
    <w:rsid w:val="002D0A64"/>
    <w:rsid w:val="002D0E2B"/>
    <w:rsid w:val="002D0F20"/>
    <w:rsid w:val="002D1524"/>
    <w:rsid w:val="002D17FE"/>
    <w:rsid w:val="002D1EDD"/>
    <w:rsid w:val="002D23B6"/>
    <w:rsid w:val="002D351D"/>
    <w:rsid w:val="002D3D79"/>
    <w:rsid w:val="002D40E3"/>
    <w:rsid w:val="002D43A3"/>
    <w:rsid w:val="002D4770"/>
    <w:rsid w:val="002D5385"/>
    <w:rsid w:val="002D5897"/>
    <w:rsid w:val="002D5980"/>
    <w:rsid w:val="002D628D"/>
    <w:rsid w:val="002D7CC4"/>
    <w:rsid w:val="002E019A"/>
    <w:rsid w:val="002E03C1"/>
    <w:rsid w:val="002E08B2"/>
    <w:rsid w:val="002E0F49"/>
    <w:rsid w:val="002E0FF4"/>
    <w:rsid w:val="002E133C"/>
    <w:rsid w:val="002E1645"/>
    <w:rsid w:val="002E1787"/>
    <w:rsid w:val="002E1A06"/>
    <w:rsid w:val="002E1C01"/>
    <w:rsid w:val="002E218C"/>
    <w:rsid w:val="002E2279"/>
    <w:rsid w:val="002E255F"/>
    <w:rsid w:val="002E2622"/>
    <w:rsid w:val="002E2B60"/>
    <w:rsid w:val="002E323E"/>
    <w:rsid w:val="002E32BF"/>
    <w:rsid w:val="002E3516"/>
    <w:rsid w:val="002E3946"/>
    <w:rsid w:val="002E3B4C"/>
    <w:rsid w:val="002E488B"/>
    <w:rsid w:val="002E4C2F"/>
    <w:rsid w:val="002E4F55"/>
    <w:rsid w:val="002E5079"/>
    <w:rsid w:val="002E5906"/>
    <w:rsid w:val="002E5F1F"/>
    <w:rsid w:val="002E609F"/>
    <w:rsid w:val="002E6141"/>
    <w:rsid w:val="002E7200"/>
    <w:rsid w:val="002E77FF"/>
    <w:rsid w:val="002E78BA"/>
    <w:rsid w:val="002F0201"/>
    <w:rsid w:val="002F0E95"/>
    <w:rsid w:val="002F1557"/>
    <w:rsid w:val="002F1704"/>
    <w:rsid w:val="002F176D"/>
    <w:rsid w:val="002F18E7"/>
    <w:rsid w:val="002F24F4"/>
    <w:rsid w:val="002F2E1F"/>
    <w:rsid w:val="002F3B73"/>
    <w:rsid w:val="002F3F33"/>
    <w:rsid w:val="002F45C4"/>
    <w:rsid w:val="002F46C3"/>
    <w:rsid w:val="002F59DA"/>
    <w:rsid w:val="002F5A62"/>
    <w:rsid w:val="002F5F62"/>
    <w:rsid w:val="002F640B"/>
    <w:rsid w:val="002F6A47"/>
    <w:rsid w:val="002F6B44"/>
    <w:rsid w:val="002F6B9A"/>
    <w:rsid w:val="002F7131"/>
    <w:rsid w:val="002F7239"/>
    <w:rsid w:val="002F72B6"/>
    <w:rsid w:val="002F7883"/>
    <w:rsid w:val="002F78DA"/>
    <w:rsid w:val="002F7E5E"/>
    <w:rsid w:val="003011A0"/>
    <w:rsid w:val="003012F2"/>
    <w:rsid w:val="0030198B"/>
    <w:rsid w:val="00301A3F"/>
    <w:rsid w:val="00302FF9"/>
    <w:rsid w:val="00303327"/>
    <w:rsid w:val="003033FD"/>
    <w:rsid w:val="00303ACC"/>
    <w:rsid w:val="0030427F"/>
    <w:rsid w:val="00305732"/>
    <w:rsid w:val="00305A1A"/>
    <w:rsid w:val="00305A50"/>
    <w:rsid w:val="00305A64"/>
    <w:rsid w:val="003064C2"/>
    <w:rsid w:val="0030668F"/>
    <w:rsid w:val="00306E90"/>
    <w:rsid w:val="00307218"/>
    <w:rsid w:val="003072D8"/>
    <w:rsid w:val="0030737C"/>
    <w:rsid w:val="00307397"/>
    <w:rsid w:val="00307553"/>
    <w:rsid w:val="003076D4"/>
    <w:rsid w:val="00307A39"/>
    <w:rsid w:val="00310563"/>
    <w:rsid w:val="003115B9"/>
    <w:rsid w:val="0031188F"/>
    <w:rsid w:val="00311DFD"/>
    <w:rsid w:val="00312055"/>
    <w:rsid w:val="003129AF"/>
    <w:rsid w:val="00312ABD"/>
    <w:rsid w:val="00312BB2"/>
    <w:rsid w:val="003133DD"/>
    <w:rsid w:val="0031348C"/>
    <w:rsid w:val="003134F6"/>
    <w:rsid w:val="00313728"/>
    <w:rsid w:val="00313941"/>
    <w:rsid w:val="00313CBB"/>
    <w:rsid w:val="00313CE1"/>
    <w:rsid w:val="00313DEA"/>
    <w:rsid w:val="003144CD"/>
    <w:rsid w:val="003146FB"/>
    <w:rsid w:val="00314B75"/>
    <w:rsid w:val="00314E9B"/>
    <w:rsid w:val="003151E0"/>
    <w:rsid w:val="00315422"/>
    <w:rsid w:val="00315BE2"/>
    <w:rsid w:val="00315D37"/>
    <w:rsid w:val="00315E10"/>
    <w:rsid w:val="00316AC5"/>
    <w:rsid w:val="00316D69"/>
    <w:rsid w:val="0031724E"/>
    <w:rsid w:val="003172FD"/>
    <w:rsid w:val="00317A47"/>
    <w:rsid w:val="00317A9A"/>
    <w:rsid w:val="00317DA4"/>
    <w:rsid w:val="00321E6B"/>
    <w:rsid w:val="003220F6"/>
    <w:rsid w:val="0032222C"/>
    <w:rsid w:val="00322280"/>
    <w:rsid w:val="00322406"/>
    <w:rsid w:val="00322BDF"/>
    <w:rsid w:val="0032342D"/>
    <w:rsid w:val="0032389C"/>
    <w:rsid w:val="00323E06"/>
    <w:rsid w:val="003242B6"/>
    <w:rsid w:val="00324713"/>
    <w:rsid w:val="00324723"/>
    <w:rsid w:val="00324848"/>
    <w:rsid w:val="00324CAE"/>
    <w:rsid w:val="00324E9A"/>
    <w:rsid w:val="003256AE"/>
    <w:rsid w:val="00325ADC"/>
    <w:rsid w:val="00325B84"/>
    <w:rsid w:val="00325BAB"/>
    <w:rsid w:val="003262B1"/>
    <w:rsid w:val="00326896"/>
    <w:rsid w:val="00326CF2"/>
    <w:rsid w:val="00327075"/>
    <w:rsid w:val="00327865"/>
    <w:rsid w:val="00330015"/>
    <w:rsid w:val="00330309"/>
    <w:rsid w:val="003307EE"/>
    <w:rsid w:val="00330995"/>
    <w:rsid w:val="00330E3C"/>
    <w:rsid w:val="00332126"/>
    <w:rsid w:val="0033245F"/>
    <w:rsid w:val="003327CB"/>
    <w:rsid w:val="003327EF"/>
    <w:rsid w:val="00332E82"/>
    <w:rsid w:val="00333146"/>
    <w:rsid w:val="00333AFC"/>
    <w:rsid w:val="00333E3F"/>
    <w:rsid w:val="00333F5D"/>
    <w:rsid w:val="0033439F"/>
    <w:rsid w:val="00334438"/>
    <w:rsid w:val="00334B8D"/>
    <w:rsid w:val="00334D94"/>
    <w:rsid w:val="003354F9"/>
    <w:rsid w:val="0033585E"/>
    <w:rsid w:val="00335B6A"/>
    <w:rsid w:val="00336DED"/>
    <w:rsid w:val="00336F5B"/>
    <w:rsid w:val="00337837"/>
    <w:rsid w:val="003378E9"/>
    <w:rsid w:val="00337FBA"/>
    <w:rsid w:val="003406E2"/>
    <w:rsid w:val="00340824"/>
    <w:rsid w:val="00340864"/>
    <w:rsid w:val="003413A7"/>
    <w:rsid w:val="0034299D"/>
    <w:rsid w:val="00342F07"/>
    <w:rsid w:val="00343005"/>
    <w:rsid w:val="00343347"/>
    <w:rsid w:val="003436CD"/>
    <w:rsid w:val="0034373E"/>
    <w:rsid w:val="00343BB6"/>
    <w:rsid w:val="003444CC"/>
    <w:rsid w:val="00344C4F"/>
    <w:rsid w:val="003455BE"/>
    <w:rsid w:val="003459F8"/>
    <w:rsid w:val="00345F3E"/>
    <w:rsid w:val="00345FF4"/>
    <w:rsid w:val="00346144"/>
    <w:rsid w:val="00346247"/>
    <w:rsid w:val="0034659B"/>
    <w:rsid w:val="00346840"/>
    <w:rsid w:val="00346841"/>
    <w:rsid w:val="00346BB1"/>
    <w:rsid w:val="00346C62"/>
    <w:rsid w:val="00346D4F"/>
    <w:rsid w:val="00346D62"/>
    <w:rsid w:val="00346D98"/>
    <w:rsid w:val="0034730F"/>
    <w:rsid w:val="0035026B"/>
    <w:rsid w:val="00350371"/>
    <w:rsid w:val="0035048B"/>
    <w:rsid w:val="00350AB2"/>
    <w:rsid w:val="00351006"/>
    <w:rsid w:val="003511AB"/>
    <w:rsid w:val="0035127D"/>
    <w:rsid w:val="00351FDB"/>
    <w:rsid w:val="00352556"/>
    <w:rsid w:val="0035259F"/>
    <w:rsid w:val="0035311F"/>
    <w:rsid w:val="003543C0"/>
    <w:rsid w:val="003546F9"/>
    <w:rsid w:val="003548F3"/>
    <w:rsid w:val="00354929"/>
    <w:rsid w:val="00354A0F"/>
    <w:rsid w:val="00354E15"/>
    <w:rsid w:val="003556BF"/>
    <w:rsid w:val="00355EB2"/>
    <w:rsid w:val="003567A4"/>
    <w:rsid w:val="00356907"/>
    <w:rsid w:val="00356B32"/>
    <w:rsid w:val="00356B88"/>
    <w:rsid w:val="00356CCB"/>
    <w:rsid w:val="00357533"/>
    <w:rsid w:val="00357655"/>
    <w:rsid w:val="00357C93"/>
    <w:rsid w:val="003600BB"/>
    <w:rsid w:val="00360734"/>
    <w:rsid w:val="00360F86"/>
    <w:rsid w:val="003616C8"/>
    <w:rsid w:val="00361886"/>
    <w:rsid w:val="0036196A"/>
    <w:rsid w:val="00361C79"/>
    <w:rsid w:val="00362090"/>
    <w:rsid w:val="003622BB"/>
    <w:rsid w:val="003623E9"/>
    <w:rsid w:val="00362A23"/>
    <w:rsid w:val="003631D9"/>
    <w:rsid w:val="0036331A"/>
    <w:rsid w:val="00363387"/>
    <w:rsid w:val="0036354C"/>
    <w:rsid w:val="00363AEB"/>
    <w:rsid w:val="003640BE"/>
    <w:rsid w:val="00364A4C"/>
    <w:rsid w:val="00364E5F"/>
    <w:rsid w:val="00366DD1"/>
    <w:rsid w:val="00367218"/>
    <w:rsid w:val="00367B61"/>
    <w:rsid w:val="00370A5B"/>
    <w:rsid w:val="00370C9E"/>
    <w:rsid w:val="00370CB5"/>
    <w:rsid w:val="00370E9E"/>
    <w:rsid w:val="003712D7"/>
    <w:rsid w:val="00371B93"/>
    <w:rsid w:val="00372555"/>
    <w:rsid w:val="00372DED"/>
    <w:rsid w:val="00373175"/>
    <w:rsid w:val="003731D9"/>
    <w:rsid w:val="00373553"/>
    <w:rsid w:val="00373A31"/>
    <w:rsid w:val="003764F8"/>
    <w:rsid w:val="0037662D"/>
    <w:rsid w:val="00376C27"/>
    <w:rsid w:val="0037712E"/>
    <w:rsid w:val="0037733F"/>
    <w:rsid w:val="0038033A"/>
    <w:rsid w:val="00380D96"/>
    <w:rsid w:val="00380E8D"/>
    <w:rsid w:val="00380EEF"/>
    <w:rsid w:val="00380F49"/>
    <w:rsid w:val="00381102"/>
    <w:rsid w:val="0038134B"/>
    <w:rsid w:val="0038136D"/>
    <w:rsid w:val="003813C2"/>
    <w:rsid w:val="0038306E"/>
    <w:rsid w:val="003833EF"/>
    <w:rsid w:val="00383495"/>
    <w:rsid w:val="00383AB8"/>
    <w:rsid w:val="00383CC3"/>
    <w:rsid w:val="00383EA3"/>
    <w:rsid w:val="00384A99"/>
    <w:rsid w:val="00384ED2"/>
    <w:rsid w:val="003852EF"/>
    <w:rsid w:val="0038630D"/>
    <w:rsid w:val="00386A36"/>
    <w:rsid w:val="00386C23"/>
    <w:rsid w:val="00386FD6"/>
    <w:rsid w:val="00387016"/>
    <w:rsid w:val="003875EB"/>
    <w:rsid w:val="0039174E"/>
    <w:rsid w:val="00391809"/>
    <w:rsid w:val="00391EA1"/>
    <w:rsid w:val="00391EDD"/>
    <w:rsid w:val="00392017"/>
    <w:rsid w:val="003921E5"/>
    <w:rsid w:val="00392764"/>
    <w:rsid w:val="00392767"/>
    <w:rsid w:val="00393D85"/>
    <w:rsid w:val="0039501C"/>
    <w:rsid w:val="003951A5"/>
    <w:rsid w:val="00395457"/>
    <w:rsid w:val="00395781"/>
    <w:rsid w:val="00395BE4"/>
    <w:rsid w:val="0039616A"/>
    <w:rsid w:val="003961C7"/>
    <w:rsid w:val="00396301"/>
    <w:rsid w:val="003969AE"/>
    <w:rsid w:val="00396E8D"/>
    <w:rsid w:val="0039712C"/>
    <w:rsid w:val="00397358"/>
    <w:rsid w:val="003974C6"/>
    <w:rsid w:val="003977BF"/>
    <w:rsid w:val="0039787D"/>
    <w:rsid w:val="00397B82"/>
    <w:rsid w:val="00397C31"/>
    <w:rsid w:val="00397F4A"/>
    <w:rsid w:val="003A0715"/>
    <w:rsid w:val="003A0CDD"/>
    <w:rsid w:val="003A0D46"/>
    <w:rsid w:val="003A1A42"/>
    <w:rsid w:val="003A1C58"/>
    <w:rsid w:val="003A281A"/>
    <w:rsid w:val="003A28F0"/>
    <w:rsid w:val="003A2988"/>
    <w:rsid w:val="003A2C15"/>
    <w:rsid w:val="003A2FFD"/>
    <w:rsid w:val="003A3184"/>
    <w:rsid w:val="003A334F"/>
    <w:rsid w:val="003A35BF"/>
    <w:rsid w:val="003A47BE"/>
    <w:rsid w:val="003A48D8"/>
    <w:rsid w:val="003A4B93"/>
    <w:rsid w:val="003A4E41"/>
    <w:rsid w:val="003A57BC"/>
    <w:rsid w:val="003A5E6F"/>
    <w:rsid w:val="003A682F"/>
    <w:rsid w:val="003A7048"/>
    <w:rsid w:val="003A71A7"/>
    <w:rsid w:val="003A7292"/>
    <w:rsid w:val="003B035E"/>
    <w:rsid w:val="003B0D0D"/>
    <w:rsid w:val="003B13C6"/>
    <w:rsid w:val="003B15A6"/>
    <w:rsid w:val="003B15AF"/>
    <w:rsid w:val="003B168E"/>
    <w:rsid w:val="003B1D98"/>
    <w:rsid w:val="003B2AB9"/>
    <w:rsid w:val="003B2C25"/>
    <w:rsid w:val="003B3681"/>
    <w:rsid w:val="003B36D0"/>
    <w:rsid w:val="003B36D1"/>
    <w:rsid w:val="003B387D"/>
    <w:rsid w:val="003B39CA"/>
    <w:rsid w:val="003B3BA8"/>
    <w:rsid w:val="003B3D30"/>
    <w:rsid w:val="003B403B"/>
    <w:rsid w:val="003B48A7"/>
    <w:rsid w:val="003B58E4"/>
    <w:rsid w:val="003B6E10"/>
    <w:rsid w:val="003B7676"/>
    <w:rsid w:val="003B7833"/>
    <w:rsid w:val="003B792E"/>
    <w:rsid w:val="003B7AB7"/>
    <w:rsid w:val="003B7EAE"/>
    <w:rsid w:val="003C0249"/>
    <w:rsid w:val="003C02A5"/>
    <w:rsid w:val="003C0883"/>
    <w:rsid w:val="003C098A"/>
    <w:rsid w:val="003C0A54"/>
    <w:rsid w:val="003C0D2E"/>
    <w:rsid w:val="003C0DF8"/>
    <w:rsid w:val="003C0FDF"/>
    <w:rsid w:val="003C1747"/>
    <w:rsid w:val="003C1E94"/>
    <w:rsid w:val="003C20AA"/>
    <w:rsid w:val="003C39FF"/>
    <w:rsid w:val="003C3A67"/>
    <w:rsid w:val="003C3FDA"/>
    <w:rsid w:val="003C4106"/>
    <w:rsid w:val="003C4594"/>
    <w:rsid w:val="003C515D"/>
    <w:rsid w:val="003C5392"/>
    <w:rsid w:val="003C59D7"/>
    <w:rsid w:val="003C5F1B"/>
    <w:rsid w:val="003C6A98"/>
    <w:rsid w:val="003C6F2C"/>
    <w:rsid w:val="003C7044"/>
    <w:rsid w:val="003C722F"/>
    <w:rsid w:val="003D00B4"/>
    <w:rsid w:val="003D0146"/>
    <w:rsid w:val="003D0596"/>
    <w:rsid w:val="003D0B82"/>
    <w:rsid w:val="003D0DDA"/>
    <w:rsid w:val="003D1106"/>
    <w:rsid w:val="003D1519"/>
    <w:rsid w:val="003D18C4"/>
    <w:rsid w:val="003D1EDE"/>
    <w:rsid w:val="003D2158"/>
    <w:rsid w:val="003D2863"/>
    <w:rsid w:val="003D2CB5"/>
    <w:rsid w:val="003D2FE2"/>
    <w:rsid w:val="003D313A"/>
    <w:rsid w:val="003D3FC1"/>
    <w:rsid w:val="003D55E1"/>
    <w:rsid w:val="003D5799"/>
    <w:rsid w:val="003D58A1"/>
    <w:rsid w:val="003D5A9B"/>
    <w:rsid w:val="003D5BE5"/>
    <w:rsid w:val="003D614C"/>
    <w:rsid w:val="003D6A68"/>
    <w:rsid w:val="003E0257"/>
    <w:rsid w:val="003E05F1"/>
    <w:rsid w:val="003E2174"/>
    <w:rsid w:val="003E2227"/>
    <w:rsid w:val="003E2F84"/>
    <w:rsid w:val="003E3374"/>
    <w:rsid w:val="003E3CC1"/>
    <w:rsid w:val="003E412C"/>
    <w:rsid w:val="003E43CC"/>
    <w:rsid w:val="003E455A"/>
    <w:rsid w:val="003E4C17"/>
    <w:rsid w:val="003E4E53"/>
    <w:rsid w:val="003E5309"/>
    <w:rsid w:val="003E625D"/>
    <w:rsid w:val="003E626D"/>
    <w:rsid w:val="003E6292"/>
    <w:rsid w:val="003E679F"/>
    <w:rsid w:val="003E6A2F"/>
    <w:rsid w:val="003E6C13"/>
    <w:rsid w:val="003E6C32"/>
    <w:rsid w:val="003F021E"/>
    <w:rsid w:val="003F0650"/>
    <w:rsid w:val="003F1D48"/>
    <w:rsid w:val="003F1E71"/>
    <w:rsid w:val="003F22F6"/>
    <w:rsid w:val="003F26C8"/>
    <w:rsid w:val="003F2C93"/>
    <w:rsid w:val="003F2E62"/>
    <w:rsid w:val="003F355C"/>
    <w:rsid w:val="003F3D0D"/>
    <w:rsid w:val="003F3D79"/>
    <w:rsid w:val="003F3E61"/>
    <w:rsid w:val="003F45BE"/>
    <w:rsid w:val="003F4811"/>
    <w:rsid w:val="003F49F4"/>
    <w:rsid w:val="003F4D10"/>
    <w:rsid w:val="003F4E2A"/>
    <w:rsid w:val="003F50B5"/>
    <w:rsid w:val="003F52C2"/>
    <w:rsid w:val="003F5BC6"/>
    <w:rsid w:val="003F6149"/>
    <w:rsid w:val="003F6523"/>
    <w:rsid w:val="003F6B15"/>
    <w:rsid w:val="003F6FAD"/>
    <w:rsid w:val="003F7B8F"/>
    <w:rsid w:val="003F7C7A"/>
    <w:rsid w:val="00400357"/>
    <w:rsid w:val="00400898"/>
    <w:rsid w:val="00400C56"/>
    <w:rsid w:val="00400E7C"/>
    <w:rsid w:val="004010B3"/>
    <w:rsid w:val="00401238"/>
    <w:rsid w:val="004012A9"/>
    <w:rsid w:val="004013CE"/>
    <w:rsid w:val="0040145A"/>
    <w:rsid w:val="0040145D"/>
    <w:rsid w:val="00401AE9"/>
    <w:rsid w:val="00402349"/>
    <w:rsid w:val="00403359"/>
    <w:rsid w:val="00403878"/>
    <w:rsid w:val="00403AB4"/>
    <w:rsid w:val="00403F26"/>
    <w:rsid w:val="00404759"/>
    <w:rsid w:val="00404BAF"/>
    <w:rsid w:val="00404C98"/>
    <w:rsid w:val="00404E38"/>
    <w:rsid w:val="00405732"/>
    <w:rsid w:val="00406100"/>
    <w:rsid w:val="00406551"/>
    <w:rsid w:val="004065B8"/>
    <w:rsid w:val="004069E4"/>
    <w:rsid w:val="00406F8B"/>
    <w:rsid w:val="00407526"/>
    <w:rsid w:val="004077D8"/>
    <w:rsid w:val="00407B56"/>
    <w:rsid w:val="00410237"/>
    <w:rsid w:val="00410733"/>
    <w:rsid w:val="00410B17"/>
    <w:rsid w:val="00410BA0"/>
    <w:rsid w:val="004111F5"/>
    <w:rsid w:val="00411417"/>
    <w:rsid w:val="004118EA"/>
    <w:rsid w:val="00411D3A"/>
    <w:rsid w:val="0041208A"/>
    <w:rsid w:val="004125AE"/>
    <w:rsid w:val="00412FDC"/>
    <w:rsid w:val="004136E0"/>
    <w:rsid w:val="00413749"/>
    <w:rsid w:val="00413829"/>
    <w:rsid w:val="004139FB"/>
    <w:rsid w:val="00413C1E"/>
    <w:rsid w:val="00413E4E"/>
    <w:rsid w:val="00414F4A"/>
    <w:rsid w:val="004151C9"/>
    <w:rsid w:val="00415832"/>
    <w:rsid w:val="004158C4"/>
    <w:rsid w:val="0041603F"/>
    <w:rsid w:val="00416E1D"/>
    <w:rsid w:val="004178D5"/>
    <w:rsid w:val="004202E9"/>
    <w:rsid w:val="00421E01"/>
    <w:rsid w:val="00422F1C"/>
    <w:rsid w:val="00422FD5"/>
    <w:rsid w:val="004235EC"/>
    <w:rsid w:val="004235FC"/>
    <w:rsid w:val="00423C61"/>
    <w:rsid w:val="004253A7"/>
    <w:rsid w:val="00425554"/>
    <w:rsid w:val="00425668"/>
    <w:rsid w:val="00425787"/>
    <w:rsid w:val="00425852"/>
    <w:rsid w:val="00425870"/>
    <w:rsid w:val="00425A1F"/>
    <w:rsid w:val="004265B4"/>
    <w:rsid w:val="00426ABA"/>
    <w:rsid w:val="00426D96"/>
    <w:rsid w:val="00426E04"/>
    <w:rsid w:val="004276F7"/>
    <w:rsid w:val="00427A1A"/>
    <w:rsid w:val="0043004E"/>
    <w:rsid w:val="004303F0"/>
    <w:rsid w:val="00430730"/>
    <w:rsid w:val="004314AA"/>
    <w:rsid w:val="00431A18"/>
    <w:rsid w:val="00432288"/>
    <w:rsid w:val="00432875"/>
    <w:rsid w:val="00432ADA"/>
    <w:rsid w:val="00432F64"/>
    <w:rsid w:val="0043368B"/>
    <w:rsid w:val="004336B4"/>
    <w:rsid w:val="00433A09"/>
    <w:rsid w:val="00434BBF"/>
    <w:rsid w:val="00434C2B"/>
    <w:rsid w:val="004355D4"/>
    <w:rsid w:val="0043596B"/>
    <w:rsid w:val="00435F77"/>
    <w:rsid w:val="00436688"/>
    <w:rsid w:val="004366EE"/>
    <w:rsid w:val="00436AFA"/>
    <w:rsid w:val="0043728E"/>
    <w:rsid w:val="004375B8"/>
    <w:rsid w:val="00440DF4"/>
    <w:rsid w:val="00440ED3"/>
    <w:rsid w:val="00441152"/>
    <w:rsid w:val="00442F80"/>
    <w:rsid w:val="00442FE2"/>
    <w:rsid w:val="004437CC"/>
    <w:rsid w:val="00443BC3"/>
    <w:rsid w:val="00443D5C"/>
    <w:rsid w:val="00443D73"/>
    <w:rsid w:val="00443D89"/>
    <w:rsid w:val="004440E4"/>
    <w:rsid w:val="00444577"/>
    <w:rsid w:val="00444D60"/>
    <w:rsid w:val="00444F5E"/>
    <w:rsid w:val="0044537B"/>
    <w:rsid w:val="00445854"/>
    <w:rsid w:val="00445B73"/>
    <w:rsid w:val="00445B74"/>
    <w:rsid w:val="00445DF1"/>
    <w:rsid w:val="00445E08"/>
    <w:rsid w:val="00446BE9"/>
    <w:rsid w:val="0044709C"/>
    <w:rsid w:val="00447190"/>
    <w:rsid w:val="004478A5"/>
    <w:rsid w:val="00447F81"/>
    <w:rsid w:val="00450101"/>
    <w:rsid w:val="00450851"/>
    <w:rsid w:val="00450ADD"/>
    <w:rsid w:val="00451611"/>
    <w:rsid w:val="0045173D"/>
    <w:rsid w:val="0045196F"/>
    <w:rsid w:val="00451DC5"/>
    <w:rsid w:val="00451FA9"/>
    <w:rsid w:val="00452C92"/>
    <w:rsid w:val="00452FB7"/>
    <w:rsid w:val="004539AE"/>
    <w:rsid w:val="00453C11"/>
    <w:rsid w:val="00453F4F"/>
    <w:rsid w:val="0045402F"/>
    <w:rsid w:val="004550EB"/>
    <w:rsid w:val="00455308"/>
    <w:rsid w:val="0045550D"/>
    <w:rsid w:val="00455984"/>
    <w:rsid w:val="00456714"/>
    <w:rsid w:val="004567E7"/>
    <w:rsid w:val="00457952"/>
    <w:rsid w:val="00457A9A"/>
    <w:rsid w:val="00457C89"/>
    <w:rsid w:val="00457E52"/>
    <w:rsid w:val="00457FB5"/>
    <w:rsid w:val="004602EC"/>
    <w:rsid w:val="004607B5"/>
    <w:rsid w:val="00462257"/>
    <w:rsid w:val="004628F3"/>
    <w:rsid w:val="00462B32"/>
    <w:rsid w:val="0046320F"/>
    <w:rsid w:val="004634D8"/>
    <w:rsid w:val="004637B1"/>
    <w:rsid w:val="004642E5"/>
    <w:rsid w:val="004644E0"/>
    <w:rsid w:val="004645F9"/>
    <w:rsid w:val="00464C8F"/>
    <w:rsid w:val="00465087"/>
    <w:rsid w:val="00465ADE"/>
    <w:rsid w:val="00465B48"/>
    <w:rsid w:val="004662F8"/>
    <w:rsid w:val="004666FF"/>
    <w:rsid w:val="00466A1F"/>
    <w:rsid w:val="00466E31"/>
    <w:rsid w:val="004679DE"/>
    <w:rsid w:val="00467CC3"/>
    <w:rsid w:val="0047013A"/>
    <w:rsid w:val="004705E0"/>
    <w:rsid w:val="0047070C"/>
    <w:rsid w:val="00470CA8"/>
    <w:rsid w:val="004710D6"/>
    <w:rsid w:val="00471659"/>
    <w:rsid w:val="0047169D"/>
    <w:rsid w:val="0047215E"/>
    <w:rsid w:val="00472785"/>
    <w:rsid w:val="00472AB6"/>
    <w:rsid w:val="00472B47"/>
    <w:rsid w:val="00472CFB"/>
    <w:rsid w:val="00473450"/>
    <w:rsid w:val="004736C7"/>
    <w:rsid w:val="00473DE7"/>
    <w:rsid w:val="00473F3C"/>
    <w:rsid w:val="004743CC"/>
    <w:rsid w:val="004749D8"/>
    <w:rsid w:val="00474BF5"/>
    <w:rsid w:val="004750D3"/>
    <w:rsid w:val="00475AF7"/>
    <w:rsid w:val="00475E75"/>
    <w:rsid w:val="004760AF"/>
    <w:rsid w:val="004769FD"/>
    <w:rsid w:val="004772DF"/>
    <w:rsid w:val="00477824"/>
    <w:rsid w:val="00477A6F"/>
    <w:rsid w:val="00477BB8"/>
    <w:rsid w:val="004804F8"/>
    <w:rsid w:val="00480885"/>
    <w:rsid w:val="00481099"/>
    <w:rsid w:val="0048157D"/>
    <w:rsid w:val="00481A59"/>
    <w:rsid w:val="00481D9E"/>
    <w:rsid w:val="00481F5D"/>
    <w:rsid w:val="00482131"/>
    <w:rsid w:val="004824E4"/>
    <w:rsid w:val="004828D5"/>
    <w:rsid w:val="00482BD4"/>
    <w:rsid w:val="00482C10"/>
    <w:rsid w:val="0048339D"/>
    <w:rsid w:val="004835A2"/>
    <w:rsid w:val="00483927"/>
    <w:rsid w:val="00483A9E"/>
    <w:rsid w:val="00484426"/>
    <w:rsid w:val="00484452"/>
    <w:rsid w:val="0048463B"/>
    <w:rsid w:val="004855AD"/>
    <w:rsid w:val="00485B9E"/>
    <w:rsid w:val="00485CDC"/>
    <w:rsid w:val="00485DB7"/>
    <w:rsid w:val="00486BB4"/>
    <w:rsid w:val="00487286"/>
    <w:rsid w:val="004878AA"/>
    <w:rsid w:val="00487CDA"/>
    <w:rsid w:val="00490080"/>
    <w:rsid w:val="004904A5"/>
    <w:rsid w:val="00490596"/>
    <w:rsid w:val="004908B4"/>
    <w:rsid w:val="004911B9"/>
    <w:rsid w:val="0049132A"/>
    <w:rsid w:val="00491491"/>
    <w:rsid w:val="00491EAD"/>
    <w:rsid w:val="00491F09"/>
    <w:rsid w:val="00492623"/>
    <w:rsid w:val="00492679"/>
    <w:rsid w:val="00492C99"/>
    <w:rsid w:val="0049379D"/>
    <w:rsid w:val="004939F6"/>
    <w:rsid w:val="00493F7B"/>
    <w:rsid w:val="0049409B"/>
    <w:rsid w:val="004946F1"/>
    <w:rsid w:val="004948A3"/>
    <w:rsid w:val="004948FA"/>
    <w:rsid w:val="004949AE"/>
    <w:rsid w:val="00494AA8"/>
    <w:rsid w:val="00494C9B"/>
    <w:rsid w:val="00495032"/>
    <w:rsid w:val="004960FE"/>
    <w:rsid w:val="00496FEB"/>
    <w:rsid w:val="004973D8"/>
    <w:rsid w:val="004974C6"/>
    <w:rsid w:val="004978B8"/>
    <w:rsid w:val="004978C2"/>
    <w:rsid w:val="00497B22"/>
    <w:rsid w:val="00497CB3"/>
    <w:rsid w:val="00497D8D"/>
    <w:rsid w:val="004A0381"/>
    <w:rsid w:val="004A048A"/>
    <w:rsid w:val="004A0598"/>
    <w:rsid w:val="004A0D13"/>
    <w:rsid w:val="004A1197"/>
    <w:rsid w:val="004A1A4D"/>
    <w:rsid w:val="004A201F"/>
    <w:rsid w:val="004A2505"/>
    <w:rsid w:val="004A2826"/>
    <w:rsid w:val="004A2DF6"/>
    <w:rsid w:val="004A2E47"/>
    <w:rsid w:val="004A3EB2"/>
    <w:rsid w:val="004A4476"/>
    <w:rsid w:val="004A469A"/>
    <w:rsid w:val="004A4A9D"/>
    <w:rsid w:val="004A4CF4"/>
    <w:rsid w:val="004A5277"/>
    <w:rsid w:val="004A582B"/>
    <w:rsid w:val="004A7D25"/>
    <w:rsid w:val="004B0372"/>
    <w:rsid w:val="004B03CE"/>
    <w:rsid w:val="004B07A2"/>
    <w:rsid w:val="004B088C"/>
    <w:rsid w:val="004B0A8D"/>
    <w:rsid w:val="004B0E33"/>
    <w:rsid w:val="004B121C"/>
    <w:rsid w:val="004B14BD"/>
    <w:rsid w:val="004B18E6"/>
    <w:rsid w:val="004B1A34"/>
    <w:rsid w:val="004B1E53"/>
    <w:rsid w:val="004B22C3"/>
    <w:rsid w:val="004B245F"/>
    <w:rsid w:val="004B2830"/>
    <w:rsid w:val="004B28C5"/>
    <w:rsid w:val="004B2CB6"/>
    <w:rsid w:val="004B2F11"/>
    <w:rsid w:val="004B3373"/>
    <w:rsid w:val="004B3ABF"/>
    <w:rsid w:val="004B4473"/>
    <w:rsid w:val="004B493A"/>
    <w:rsid w:val="004B4E2B"/>
    <w:rsid w:val="004B5628"/>
    <w:rsid w:val="004B58C9"/>
    <w:rsid w:val="004B59A6"/>
    <w:rsid w:val="004B5B0A"/>
    <w:rsid w:val="004B5C6D"/>
    <w:rsid w:val="004B62FC"/>
    <w:rsid w:val="004B67C0"/>
    <w:rsid w:val="004B680D"/>
    <w:rsid w:val="004B6BC1"/>
    <w:rsid w:val="004B6CD1"/>
    <w:rsid w:val="004B7338"/>
    <w:rsid w:val="004B750F"/>
    <w:rsid w:val="004B7D33"/>
    <w:rsid w:val="004B7DC7"/>
    <w:rsid w:val="004B7DE8"/>
    <w:rsid w:val="004C0CC2"/>
    <w:rsid w:val="004C0D6E"/>
    <w:rsid w:val="004C1274"/>
    <w:rsid w:val="004C2BA4"/>
    <w:rsid w:val="004C2C9A"/>
    <w:rsid w:val="004C2CA8"/>
    <w:rsid w:val="004C34DE"/>
    <w:rsid w:val="004C3BD2"/>
    <w:rsid w:val="004C54B8"/>
    <w:rsid w:val="004C59F8"/>
    <w:rsid w:val="004C5D9B"/>
    <w:rsid w:val="004C5D9D"/>
    <w:rsid w:val="004C6BB6"/>
    <w:rsid w:val="004C6DC5"/>
    <w:rsid w:val="004C71CD"/>
    <w:rsid w:val="004C7E1D"/>
    <w:rsid w:val="004C7ECF"/>
    <w:rsid w:val="004C7FF1"/>
    <w:rsid w:val="004D0BCC"/>
    <w:rsid w:val="004D0E87"/>
    <w:rsid w:val="004D144F"/>
    <w:rsid w:val="004D17BF"/>
    <w:rsid w:val="004D17E9"/>
    <w:rsid w:val="004D1AD1"/>
    <w:rsid w:val="004D1F8D"/>
    <w:rsid w:val="004D2049"/>
    <w:rsid w:val="004D2EE0"/>
    <w:rsid w:val="004D2F9F"/>
    <w:rsid w:val="004D333A"/>
    <w:rsid w:val="004D388F"/>
    <w:rsid w:val="004D488A"/>
    <w:rsid w:val="004D632D"/>
    <w:rsid w:val="004D6792"/>
    <w:rsid w:val="004D67B2"/>
    <w:rsid w:val="004D69E4"/>
    <w:rsid w:val="004D6E28"/>
    <w:rsid w:val="004D7274"/>
    <w:rsid w:val="004D7306"/>
    <w:rsid w:val="004D7496"/>
    <w:rsid w:val="004D77A0"/>
    <w:rsid w:val="004D7C50"/>
    <w:rsid w:val="004E0100"/>
    <w:rsid w:val="004E0193"/>
    <w:rsid w:val="004E0E6A"/>
    <w:rsid w:val="004E10B8"/>
    <w:rsid w:val="004E11ED"/>
    <w:rsid w:val="004E15CC"/>
    <w:rsid w:val="004E1AB2"/>
    <w:rsid w:val="004E1E1E"/>
    <w:rsid w:val="004E245D"/>
    <w:rsid w:val="004E3107"/>
    <w:rsid w:val="004E3488"/>
    <w:rsid w:val="004E3524"/>
    <w:rsid w:val="004E3653"/>
    <w:rsid w:val="004E3C79"/>
    <w:rsid w:val="004E42BE"/>
    <w:rsid w:val="004E476E"/>
    <w:rsid w:val="004E4BCD"/>
    <w:rsid w:val="004E4CA3"/>
    <w:rsid w:val="004E5058"/>
    <w:rsid w:val="004E5146"/>
    <w:rsid w:val="004E530E"/>
    <w:rsid w:val="004E585F"/>
    <w:rsid w:val="004E5A83"/>
    <w:rsid w:val="004E5AC9"/>
    <w:rsid w:val="004E7085"/>
    <w:rsid w:val="004E7778"/>
    <w:rsid w:val="004E77AC"/>
    <w:rsid w:val="004F02F3"/>
    <w:rsid w:val="004F037D"/>
    <w:rsid w:val="004F0813"/>
    <w:rsid w:val="004F09F4"/>
    <w:rsid w:val="004F0F96"/>
    <w:rsid w:val="004F1262"/>
    <w:rsid w:val="004F1639"/>
    <w:rsid w:val="004F189B"/>
    <w:rsid w:val="004F1A0B"/>
    <w:rsid w:val="004F1F0A"/>
    <w:rsid w:val="004F1F6C"/>
    <w:rsid w:val="004F242E"/>
    <w:rsid w:val="004F2551"/>
    <w:rsid w:val="004F2A4F"/>
    <w:rsid w:val="004F2D7E"/>
    <w:rsid w:val="004F33B2"/>
    <w:rsid w:val="004F3780"/>
    <w:rsid w:val="004F3B10"/>
    <w:rsid w:val="004F3E95"/>
    <w:rsid w:val="004F3F30"/>
    <w:rsid w:val="004F40E4"/>
    <w:rsid w:val="004F5691"/>
    <w:rsid w:val="004F5849"/>
    <w:rsid w:val="004F712B"/>
    <w:rsid w:val="004F73FE"/>
    <w:rsid w:val="004F74E6"/>
    <w:rsid w:val="004F79CA"/>
    <w:rsid w:val="004F7AF2"/>
    <w:rsid w:val="00500DD6"/>
    <w:rsid w:val="005017B2"/>
    <w:rsid w:val="005019AB"/>
    <w:rsid w:val="00501D16"/>
    <w:rsid w:val="005020E4"/>
    <w:rsid w:val="0050305F"/>
    <w:rsid w:val="00503B08"/>
    <w:rsid w:val="00503E15"/>
    <w:rsid w:val="0050406B"/>
    <w:rsid w:val="005042E1"/>
    <w:rsid w:val="0050527C"/>
    <w:rsid w:val="005052DA"/>
    <w:rsid w:val="00505C9E"/>
    <w:rsid w:val="00505DB8"/>
    <w:rsid w:val="005064BF"/>
    <w:rsid w:val="0050694C"/>
    <w:rsid w:val="00506A5F"/>
    <w:rsid w:val="00506B46"/>
    <w:rsid w:val="00507E79"/>
    <w:rsid w:val="0051008B"/>
    <w:rsid w:val="00510095"/>
    <w:rsid w:val="0051038C"/>
    <w:rsid w:val="00510599"/>
    <w:rsid w:val="005107D5"/>
    <w:rsid w:val="00510F5B"/>
    <w:rsid w:val="00511765"/>
    <w:rsid w:val="0051177B"/>
    <w:rsid w:val="005119CC"/>
    <w:rsid w:val="0051266D"/>
    <w:rsid w:val="00512A3F"/>
    <w:rsid w:val="00512A7C"/>
    <w:rsid w:val="00512DCE"/>
    <w:rsid w:val="00512F94"/>
    <w:rsid w:val="005130BE"/>
    <w:rsid w:val="00513418"/>
    <w:rsid w:val="00514414"/>
    <w:rsid w:val="00514B17"/>
    <w:rsid w:val="00514C43"/>
    <w:rsid w:val="0051583D"/>
    <w:rsid w:val="00515BF4"/>
    <w:rsid w:val="00515F6C"/>
    <w:rsid w:val="00516DFA"/>
    <w:rsid w:val="005170A3"/>
    <w:rsid w:val="00517145"/>
    <w:rsid w:val="00517BA9"/>
    <w:rsid w:val="00517D09"/>
    <w:rsid w:val="00517DA1"/>
    <w:rsid w:val="00517EC5"/>
    <w:rsid w:val="00520A17"/>
    <w:rsid w:val="00520AB5"/>
    <w:rsid w:val="00520FF2"/>
    <w:rsid w:val="005212BB"/>
    <w:rsid w:val="00521580"/>
    <w:rsid w:val="005216D6"/>
    <w:rsid w:val="005216F3"/>
    <w:rsid w:val="005222CA"/>
    <w:rsid w:val="00522355"/>
    <w:rsid w:val="005227FC"/>
    <w:rsid w:val="00522C2D"/>
    <w:rsid w:val="0052343B"/>
    <w:rsid w:val="00523872"/>
    <w:rsid w:val="005245FE"/>
    <w:rsid w:val="005246E2"/>
    <w:rsid w:val="00524E92"/>
    <w:rsid w:val="005250E9"/>
    <w:rsid w:val="00525F9D"/>
    <w:rsid w:val="00525FD1"/>
    <w:rsid w:val="0052687D"/>
    <w:rsid w:val="005277E0"/>
    <w:rsid w:val="00527CDC"/>
    <w:rsid w:val="00527FE9"/>
    <w:rsid w:val="00530974"/>
    <w:rsid w:val="00530FA0"/>
    <w:rsid w:val="00531188"/>
    <w:rsid w:val="00531404"/>
    <w:rsid w:val="0053173D"/>
    <w:rsid w:val="00531C6A"/>
    <w:rsid w:val="00531D46"/>
    <w:rsid w:val="00532A6B"/>
    <w:rsid w:val="0053355E"/>
    <w:rsid w:val="00533590"/>
    <w:rsid w:val="00533A2D"/>
    <w:rsid w:val="00534BC3"/>
    <w:rsid w:val="00534DF8"/>
    <w:rsid w:val="005356A9"/>
    <w:rsid w:val="005357A1"/>
    <w:rsid w:val="005357D6"/>
    <w:rsid w:val="00536069"/>
    <w:rsid w:val="00536271"/>
    <w:rsid w:val="00536DB9"/>
    <w:rsid w:val="00537456"/>
    <w:rsid w:val="005379F7"/>
    <w:rsid w:val="00537E03"/>
    <w:rsid w:val="005401AF"/>
    <w:rsid w:val="0054021C"/>
    <w:rsid w:val="00540377"/>
    <w:rsid w:val="00540DF6"/>
    <w:rsid w:val="00540EF7"/>
    <w:rsid w:val="00541390"/>
    <w:rsid w:val="00541F38"/>
    <w:rsid w:val="0054230A"/>
    <w:rsid w:val="00542951"/>
    <w:rsid w:val="00542A00"/>
    <w:rsid w:val="00543047"/>
    <w:rsid w:val="0054388F"/>
    <w:rsid w:val="00543BA0"/>
    <w:rsid w:val="005441E6"/>
    <w:rsid w:val="00544297"/>
    <w:rsid w:val="00544748"/>
    <w:rsid w:val="00544FCD"/>
    <w:rsid w:val="005457DE"/>
    <w:rsid w:val="005467FB"/>
    <w:rsid w:val="00546AAB"/>
    <w:rsid w:val="00550081"/>
    <w:rsid w:val="00550415"/>
    <w:rsid w:val="00550465"/>
    <w:rsid w:val="0055072F"/>
    <w:rsid w:val="00550827"/>
    <w:rsid w:val="00550DB1"/>
    <w:rsid w:val="00551413"/>
    <w:rsid w:val="005514A4"/>
    <w:rsid w:val="005517C6"/>
    <w:rsid w:val="0055220F"/>
    <w:rsid w:val="00552DD8"/>
    <w:rsid w:val="005534CA"/>
    <w:rsid w:val="005536C1"/>
    <w:rsid w:val="00554120"/>
    <w:rsid w:val="00554839"/>
    <w:rsid w:val="00555034"/>
    <w:rsid w:val="005550B1"/>
    <w:rsid w:val="0055562F"/>
    <w:rsid w:val="00555F37"/>
    <w:rsid w:val="00555F95"/>
    <w:rsid w:val="00555FDB"/>
    <w:rsid w:val="00556DBD"/>
    <w:rsid w:val="0055796B"/>
    <w:rsid w:val="00557C54"/>
    <w:rsid w:val="00557D98"/>
    <w:rsid w:val="0056098E"/>
    <w:rsid w:val="00560A75"/>
    <w:rsid w:val="00560C33"/>
    <w:rsid w:val="00561BDC"/>
    <w:rsid w:val="00561BE3"/>
    <w:rsid w:val="00561C97"/>
    <w:rsid w:val="00561EDF"/>
    <w:rsid w:val="00561FF0"/>
    <w:rsid w:val="00562627"/>
    <w:rsid w:val="005626EC"/>
    <w:rsid w:val="0056286F"/>
    <w:rsid w:val="005628FA"/>
    <w:rsid w:val="00563BDC"/>
    <w:rsid w:val="00564BE0"/>
    <w:rsid w:val="00565735"/>
    <w:rsid w:val="005658CD"/>
    <w:rsid w:val="005659B1"/>
    <w:rsid w:val="00565E68"/>
    <w:rsid w:val="00566035"/>
    <w:rsid w:val="005662E9"/>
    <w:rsid w:val="0056652B"/>
    <w:rsid w:val="00567516"/>
    <w:rsid w:val="0057002E"/>
    <w:rsid w:val="00570E38"/>
    <w:rsid w:val="00571125"/>
    <w:rsid w:val="005715BB"/>
    <w:rsid w:val="0057183C"/>
    <w:rsid w:val="00571E37"/>
    <w:rsid w:val="00572024"/>
    <w:rsid w:val="00572404"/>
    <w:rsid w:val="005738DB"/>
    <w:rsid w:val="00573A3B"/>
    <w:rsid w:val="00573AD3"/>
    <w:rsid w:val="00574131"/>
    <w:rsid w:val="005741A9"/>
    <w:rsid w:val="0057449D"/>
    <w:rsid w:val="00574BA2"/>
    <w:rsid w:val="00574BED"/>
    <w:rsid w:val="0057543A"/>
    <w:rsid w:val="00575629"/>
    <w:rsid w:val="00575BAA"/>
    <w:rsid w:val="0057682D"/>
    <w:rsid w:val="00576BDB"/>
    <w:rsid w:val="00576C7F"/>
    <w:rsid w:val="00576D61"/>
    <w:rsid w:val="00576E1D"/>
    <w:rsid w:val="0057709F"/>
    <w:rsid w:val="00577389"/>
    <w:rsid w:val="0057799B"/>
    <w:rsid w:val="00580409"/>
    <w:rsid w:val="00581356"/>
    <w:rsid w:val="00582A9A"/>
    <w:rsid w:val="00583C0E"/>
    <w:rsid w:val="00583D89"/>
    <w:rsid w:val="00583DBC"/>
    <w:rsid w:val="0058441F"/>
    <w:rsid w:val="0058459D"/>
    <w:rsid w:val="005846D4"/>
    <w:rsid w:val="005855DE"/>
    <w:rsid w:val="00585CDB"/>
    <w:rsid w:val="005861F4"/>
    <w:rsid w:val="00586890"/>
    <w:rsid w:val="00586BDE"/>
    <w:rsid w:val="00586C5C"/>
    <w:rsid w:val="0058789E"/>
    <w:rsid w:val="005878A0"/>
    <w:rsid w:val="00587F3F"/>
    <w:rsid w:val="00587FBB"/>
    <w:rsid w:val="005911EA"/>
    <w:rsid w:val="005914D5"/>
    <w:rsid w:val="005915A2"/>
    <w:rsid w:val="00591A30"/>
    <w:rsid w:val="005921C8"/>
    <w:rsid w:val="00592261"/>
    <w:rsid w:val="0059259F"/>
    <w:rsid w:val="005926CF"/>
    <w:rsid w:val="005926D9"/>
    <w:rsid w:val="0059280A"/>
    <w:rsid w:val="00592E1D"/>
    <w:rsid w:val="005931F0"/>
    <w:rsid w:val="0059334A"/>
    <w:rsid w:val="00593573"/>
    <w:rsid w:val="0059428D"/>
    <w:rsid w:val="00594F37"/>
    <w:rsid w:val="005953B8"/>
    <w:rsid w:val="005959C0"/>
    <w:rsid w:val="00595BC6"/>
    <w:rsid w:val="00595BDE"/>
    <w:rsid w:val="00595CA8"/>
    <w:rsid w:val="005963A7"/>
    <w:rsid w:val="005968F0"/>
    <w:rsid w:val="00596970"/>
    <w:rsid w:val="00596A46"/>
    <w:rsid w:val="00596D78"/>
    <w:rsid w:val="00597180"/>
    <w:rsid w:val="005975BD"/>
    <w:rsid w:val="00597DE1"/>
    <w:rsid w:val="005A034E"/>
    <w:rsid w:val="005A085A"/>
    <w:rsid w:val="005A1211"/>
    <w:rsid w:val="005A13C1"/>
    <w:rsid w:val="005A14EC"/>
    <w:rsid w:val="005A15C8"/>
    <w:rsid w:val="005A2044"/>
    <w:rsid w:val="005A3072"/>
    <w:rsid w:val="005A3122"/>
    <w:rsid w:val="005A31F7"/>
    <w:rsid w:val="005A4260"/>
    <w:rsid w:val="005A4304"/>
    <w:rsid w:val="005A46B8"/>
    <w:rsid w:val="005A483D"/>
    <w:rsid w:val="005A4BAD"/>
    <w:rsid w:val="005A5350"/>
    <w:rsid w:val="005A546E"/>
    <w:rsid w:val="005A55ED"/>
    <w:rsid w:val="005A5AE3"/>
    <w:rsid w:val="005A6093"/>
    <w:rsid w:val="005A62F5"/>
    <w:rsid w:val="005A67BC"/>
    <w:rsid w:val="005A67D3"/>
    <w:rsid w:val="005A6AFA"/>
    <w:rsid w:val="005A71FA"/>
    <w:rsid w:val="005A767E"/>
    <w:rsid w:val="005A79BC"/>
    <w:rsid w:val="005B01E8"/>
    <w:rsid w:val="005B18A3"/>
    <w:rsid w:val="005B1C6A"/>
    <w:rsid w:val="005B1F28"/>
    <w:rsid w:val="005B1FCE"/>
    <w:rsid w:val="005B2023"/>
    <w:rsid w:val="005B2797"/>
    <w:rsid w:val="005B2B79"/>
    <w:rsid w:val="005B2C7E"/>
    <w:rsid w:val="005B2F83"/>
    <w:rsid w:val="005B323C"/>
    <w:rsid w:val="005B3858"/>
    <w:rsid w:val="005B38AA"/>
    <w:rsid w:val="005B39D7"/>
    <w:rsid w:val="005B3C0A"/>
    <w:rsid w:val="005B494A"/>
    <w:rsid w:val="005B49D0"/>
    <w:rsid w:val="005B4A8D"/>
    <w:rsid w:val="005B4D35"/>
    <w:rsid w:val="005B50C7"/>
    <w:rsid w:val="005B52B7"/>
    <w:rsid w:val="005B54EE"/>
    <w:rsid w:val="005B5645"/>
    <w:rsid w:val="005B5D5A"/>
    <w:rsid w:val="005B61F4"/>
    <w:rsid w:val="005B62A9"/>
    <w:rsid w:val="005B6C67"/>
    <w:rsid w:val="005B7217"/>
    <w:rsid w:val="005B75B4"/>
    <w:rsid w:val="005B79B7"/>
    <w:rsid w:val="005C0294"/>
    <w:rsid w:val="005C0351"/>
    <w:rsid w:val="005C0B0B"/>
    <w:rsid w:val="005C1054"/>
    <w:rsid w:val="005C125F"/>
    <w:rsid w:val="005C24BD"/>
    <w:rsid w:val="005C27D1"/>
    <w:rsid w:val="005C2C47"/>
    <w:rsid w:val="005C2F8B"/>
    <w:rsid w:val="005C3094"/>
    <w:rsid w:val="005C33AE"/>
    <w:rsid w:val="005C33DF"/>
    <w:rsid w:val="005C3A87"/>
    <w:rsid w:val="005C3DF6"/>
    <w:rsid w:val="005C3F37"/>
    <w:rsid w:val="005C4364"/>
    <w:rsid w:val="005C48A8"/>
    <w:rsid w:val="005C586D"/>
    <w:rsid w:val="005C59F4"/>
    <w:rsid w:val="005C6358"/>
    <w:rsid w:val="005C662E"/>
    <w:rsid w:val="005C75C5"/>
    <w:rsid w:val="005C7924"/>
    <w:rsid w:val="005C7A56"/>
    <w:rsid w:val="005C7BB8"/>
    <w:rsid w:val="005C7D96"/>
    <w:rsid w:val="005D0625"/>
    <w:rsid w:val="005D0C66"/>
    <w:rsid w:val="005D0C6F"/>
    <w:rsid w:val="005D0DEA"/>
    <w:rsid w:val="005D1D77"/>
    <w:rsid w:val="005D2427"/>
    <w:rsid w:val="005D2A72"/>
    <w:rsid w:val="005D2BC8"/>
    <w:rsid w:val="005D3AD8"/>
    <w:rsid w:val="005D3D4C"/>
    <w:rsid w:val="005D47E0"/>
    <w:rsid w:val="005D4B71"/>
    <w:rsid w:val="005D5145"/>
    <w:rsid w:val="005D5319"/>
    <w:rsid w:val="005D5602"/>
    <w:rsid w:val="005D5A1D"/>
    <w:rsid w:val="005D5FB3"/>
    <w:rsid w:val="005D5FC7"/>
    <w:rsid w:val="005D5FFC"/>
    <w:rsid w:val="005D616A"/>
    <w:rsid w:val="005D6205"/>
    <w:rsid w:val="005D64EA"/>
    <w:rsid w:val="005D76F3"/>
    <w:rsid w:val="005D7DFF"/>
    <w:rsid w:val="005D7E8D"/>
    <w:rsid w:val="005E035E"/>
    <w:rsid w:val="005E0BD5"/>
    <w:rsid w:val="005E0DB9"/>
    <w:rsid w:val="005E11D6"/>
    <w:rsid w:val="005E1227"/>
    <w:rsid w:val="005E12B3"/>
    <w:rsid w:val="005E15FE"/>
    <w:rsid w:val="005E1609"/>
    <w:rsid w:val="005E2056"/>
    <w:rsid w:val="005E22B4"/>
    <w:rsid w:val="005E2A4E"/>
    <w:rsid w:val="005E3140"/>
    <w:rsid w:val="005E355D"/>
    <w:rsid w:val="005E35B2"/>
    <w:rsid w:val="005E377A"/>
    <w:rsid w:val="005E3D98"/>
    <w:rsid w:val="005E3EF4"/>
    <w:rsid w:val="005E4C59"/>
    <w:rsid w:val="005E4CD9"/>
    <w:rsid w:val="005E4D88"/>
    <w:rsid w:val="005E4F4C"/>
    <w:rsid w:val="005E5540"/>
    <w:rsid w:val="005E5AC9"/>
    <w:rsid w:val="005E67B4"/>
    <w:rsid w:val="005E6C0F"/>
    <w:rsid w:val="005E6CDD"/>
    <w:rsid w:val="005E730D"/>
    <w:rsid w:val="005E77BF"/>
    <w:rsid w:val="005E7F50"/>
    <w:rsid w:val="005F0FDD"/>
    <w:rsid w:val="005F1D01"/>
    <w:rsid w:val="005F2041"/>
    <w:rsid w:val="005F233F"/>
    <w:rsid w:val="005F2996"/>
    <w:rsid w:val="005F2E94"/>
    <w:rsid w:val="005F3CEE"/>
    <w:rsid w:val="005F3D90"/>
    <w:rsid w:val="005F3E44"/>
    <w:rsid w:val="005F42B5"/>
    <w:rsid w:val="005F432F"/>
    <w:rsid w:val="005F50BB"/>
    <w:rsid w:val="005F60B2"/>
    <w:rsid w:val="005F66DE"/>
    <w:rsid w:val="005F6B6B"/>
    <w:rsid w:val="005F6D58"/>
    <w:rsid w:val="005F6D82"/>
    <w:rsid w:val="005F6E90"/>
    <w:rsid w:val="005F7D58"/>
    <w:rsid w:val="005F7ED0"/>
    <w:rsid w:val="00600237"/>
    <w:rsid w:val="0060062E"/>
    <w:rsid w:val="00600D1F"/>
    <w:rsid w:val="00600F2B"/>
    <w:rsid w:val="006016F3"/>
    <w:rsid w:val="00601A1C"/>
    <w:rsid w:val="00601D9B"/>
    <w:rsid w:val="006021CC"/>
    <w:rsid w:val="006027B1"/>
    <w:rsid w:val="006027F1"/>
    <w:rsid w:val="0060328B"/>
    <w:rsid w:val="00603343"/>
    <w:rsid w:val="00603A63"/>
    <w:rsid w:val="00603B67"/>
    <w:rsid w:val="00604047"/>
    <w:rsid w:val="006041E4"/>
    <w:rsid w:val="00604AB4"/>
    <w:rsid w:val="00604E57"/>
    <w:rsid w:val="00605174"/>
    <w:rsid w:val="00605FC9"/>
    <w:rsid w:val="0060636D"/>
    <w:rsid w:val="0060649D"/>
    <w:rsid w:val="00606BC7"/>
    <w:rsid w:val="0060731E"/>
    <w:rsid w:val="00607939"/>
    <w:rsid w:val="00610267"/>
    <w:rsid w:val="00611349"/>
    <w:rsid w:val="006118EE"/>
    <w:rsid w:val="00611CCA"/>
    <w:rsid w:val="00612B7E"/>
    <w:rsid w:val="006133D4"/>
    <w:rsid w:val="00613C6B"/>
    <w:rsid w:val="00613F92"/>
    <w:rsid w:val="006140C7"/>
    <w:rsid w:val="006150F4"/>
    <w:rsid w:val="006154C9"/>
    <w:rsid w:val="00615563"/>
    <w:rsid w:val="006157CD"/>
    <w:rsid w:val="006158BD"/>
    <w:rsid w:val="00615E31"/>
    <w:rsid w:val="006163A9"/>
    <w:rsid w:val="00616435"/>
    <w:rsid w:val="00616489"/>
    <w:rsid w:val="00616A97"/>
    <w:rsid w:val="00616F38"/>
    <w:rsid w:val="00617092"/>
    <w:rsid w:val="00617254"/>
    <w:rsid w:val="0062081C"/>
    <w:rsid w:val="00620E31"/>
    <w:rsid w:val="00620E39"/>
    <w:rsid w:val="00621410"/>
    <w:rsid w:val="006215EA"/>
    <w:rsid w:val="00621620"/>
    <w:rsid w:val="00621A29"/>
    <w:rsid w:val="00621B23"/>
    <w:rsid w:val="006226CF"/>
    <w:rsid w:val="00622CCB"/>
    <w:rsid w:val="006233E8"/>
    <w:rsid w:val="00624856"/>
    <w:rsid w:val="006249DD"/>
    <w:rsid w:val="00624B51"/>
    <w:rsid w:val="00624C7C"/>
    <w:rsid w:val="00624E03"/>
    <w:rsid w:val="00625A74"/>
    <w:rsid w:val="00625C8D"/>
    <w:rsid w:val="00625E63"/>
    <w:rsid w:val="00625F7A"/>
    <w:rsid w:val="006269A6"/>
    <w:rsid w:val="00626DED"/>
    <w:rsid w:val="00626EF3"/>
    <w:rsid w:val="006278D1"/>
    <w:rsid w:val="00627B2E"/>
    <w:rsid w:val="00627B33"/>
    <w:rsid w:val="006300CA"/>
    <w:rsid w:val="0063039D"/>
    <w:rsid w:val="00630438"/>
    <w:rsid w:val="00630E68"/>
    <w:rsid w:val="00631891"/>
    <w:rsid w:val="0063253B"/>
    <w:rsid w:val="00632695"/>
    <w:rsid w:val="006342E4"/>
    <w:rsid w:val="0063449A"/>
    <w:rsid w:val="00634977"/>
    <w:rsid w:val="00634A5B"/>
    <w:rsid w:val="00634B3D"/>
    <w:rsid w:val="00634BC6"/>
    <w:rsid w:val="00635309"/>
    <w:rsid w:val="00635ADA"/>
    <w:rsid w:val="006362E5"/>
    <w:rsid w:val="00636546"/>
    <w:rsid w:val="00636C26"/>
    <w:rsid w:val="00640509"/>
    <w:rsid w:val="00640B4D"/>
    <w:rsid w:val="006418C8"/>
    <w:rsid w:val="00641B09"/>
    <w:rsid w:val="00641DE7"/>
    <w:rsid w:val="006428C9"/>
    <w:rsid w:val="00642B8C"/>
    <w:rsid w:val="00643BA8"/>
    <w:rsid w:val="00643D64"/>
    <w:rsid w:val="00643DA3"/>
    <w:rsid w:val="006440FA"/>
    <w:rsid w:val="006443F7"/>
    <w:rsid w:val="006444F6"/>
    <w:rsid w:val="00644511"/>
    <w:rsid w:val="00644D9F"/>
    <w:rsid w:val="006451AA"/>
    <w:rsid w:val="00645433"/>
    <w:rsid w:val="0064563F"/>
    <w:rsid w:val="00645B28"/>
    <w:rsid w:val="00645E32"/>
    <w:rsid w:val="0064644B"/>
    <w:rsid w:val="00646939"/>
    <w:rsid w:val="00646C9F"/>
    <w:rsid w:val="00647435"/>
    <w:rsid w:val="00647821"/>
    <w:rsid w:val="00647B06"/>
    <w:rsid w:val="00650452"/>
    <w:rsid w:val="0065058F"/>
    <w:rsid w:val="0065065C"/>
    <w:rsid w:val="00650C05"/>
    <w:rsid w:val="00650CB9"/>
    <w:rsid w:val="006510A3"/>
    <w:rsid w:val="006517BA"/>
    <w:rsid w:val="00651B20"/>
    <w:rsid w:val="006520B4"/>
    <w:rsid w:val="00652190"/>
    <w:rsid w:val="006521F1"/>
    <w:rsid w:val="006524CC"/>
    <w:rsid w:val="0065251E"/>
    <w:rsid w:val="00652584"/>
    <w:rsid w:val="00652647"/>
    <w:rsid w:val="006526AA"/>
    <w:rsid w:val="00652B3C"/>
    <w:rsid w:val="006538D3"/>
    <w:rsid w:val="00653EBC"/>
    <w:rsid w:val="0065404E"/>
    <w:rsid w:val="00654775"/>
    <w:rsid w:val="00655FFE"/>
    <w:rsid w:val="00656631"/>
    <w:rsid w:val="0065689D"/>
    <w:rsid w:val="00656912"/>
    <w:rsid w:val="00656F35"/>
    <w:rsid w:val="00657713"/>
    <w:rsid w:val="00657746"/>
    <w:rsid w:val="006607DD"/>
    <w:rsid w:val="006608F1"/>
    <w:rsid w:val="00660D5C"/>
    <w:rsid w:val="00660F04"/>
    <w:rsid w:val="006610A5"/>
    <w:rsid w:val="0066176D"/>
    <w:rsid w:val="00661FCF"/>
    <w:rsid w:val="00662143"/>
    <w:rsid w:val="006625CB"/>
    <w:rsid w:val="006626CC"/>
    <w:rsid w:val="006627C4"/>
    <w:rsid w:val="006629E9"/>
    <w:rsid w:val="00662D59"/>
    <w:rsid w:val="006632DC"/>
    <w:rsid w:val="00663386"/>
    <w:rsid w:val="00663771"/>
    <w:rsid w:val="00663A8E"/>
    <w:rsid w:val="00663C5A"/>
    <w:rsid w:val="00663E62"/>
    <w:rsid w:val="006643DF"/>
    <w:rsid w:val="0066442A"/>
    <w:rsid w:val="0066512C"/>
    <w:rsid w:val="006657C6"/>
    <w:rsid w:val="00665943"/>
    <w:rsid w:val="00666BC0"/>
    <w:rsid w:val="006670AF"/>
    <w:rsid w:val="00667703"/>
    <w:rsid w:val="0066787C"/>
    <w:rsid w:val="00667D97"/>
    <w:rsid w:val="00667F2A"/>
    <w:rsid w:val="00667FB1"/>
    <w:rsid w:val="006700EF"/>
    <w:rsid w:val="0067018D"/>
    <w:rsid w:val="00670C66"/>
    <w:rsid w:val="00671071"/>
    <w:rsid w:val="0067123D"/>
    <w:rsid w:val="00671667"/>
    <w:rsid w:val="006729E3"/>
    <w:rsid w:val="00673153"/>
    <w:rsid w:val="00673177"/>
    <w:rsid w:val="006734D0"/>
    <w:rsid w:val="00674153"/>
    <w:rsid w:val="006741A2"/>
    <w:rsid w:val="0067427C"/>
    <w:rsid w:val="00674413"/>
    <w:rsid w:val="00674626"/>
    <w:rsid w:val="006750EC"/>
    <w:rsid w:val="00675D52"/>
    <w:rsid w:val="0067607D"/>
    <w:rsid w:val="006762E5"/>
    <w:rsid w:val="00676B35"/>
    <w:rsid w:val="00676C40"/>
    <w:rsid w:val="006773AC"/>
    <w:rsid w:val="00677569"/>
    <w:rsid w:val="00677748"/>
    <w:rsid w:val="00677C40"/>
    <w:rsid w:val="00677F7B"/>
    <w:rsid w:val="0068058F"/>
    <w:rsid w:val="006806FA"/>
    <w:rsid w:val="006811ED"/>
    <w:rsid w:val="00681527"/>
    <w:rsid w:val="00681630"/>
    <w:rsid w:val="00681D53"/>
    <w:rsid w:val="0068230E"/>
    <w:rsid w:val="006824FE"/>
    <w:rsid w:val="00682DEC"/>
    <w:rsid w:val="0068398C"/>
    <w:rsid w:val="00683B91"/>
    <w:rsid w:val="006850AA"/>
    <w:rsid w:val="00685346"/>
    <w:rsid w:val="006858E8"/>
    <w:rsid w:val="00685B93"/>
    <w:rsid w:val="0068666E"/>
    <w:rsid w:val="00686853"/>
    <w:rsid w:val="0068691F"/>
    <w:rsid w:val="0068722E"/>
    <w:rsid w:val="00687433"/>
    <w:rsid w:val="0068797C"/>
    <w:rsid w:val="0069087A"/>
    <w:rsid w:val="00690893"/>
    <w:rsid w:val="00690AC3"/>
    <w:rsid w:val="00690B13"/>
    <w:rsid w:val="00691B08"/>
    <w:rsid w:val="00691FC2"/>
    <w:rsid w:val="00692032"/>
    <w:rsid w:val="00692558"/>
    <w:rsid w:val="00692BC2"/>
    <w:rsid w:val="00692D2D"/>
    <w:rsid w:val="006931C7"/>
    <w:rsid w:val="00693233"/>
    <w:rsid w:val="00693488"/>
    <w:rsid w:val="006936E0"/>
    <w:rsid w:val="00693FE2"/>
    <w:rsid w:val="00694C48"/>
    <w:rsid w:val="006953CB"/>
    <w:rsid w:val="00695BC5"/>
    <w:rsid w:val="00695E62"/>
    <w:rsid w:val="00696275"/>
    <w:rsid w:val="00696516"/>
    <w:rsid w:val="006967F9"/>
    <w:rsid w:val="00696C51"/>
    <w:rsid w:val="006971D1"/>
    <w:rsid w:val="006973E9"/>
    <w:rsid w:val="00697EAB"/>
    <w:rsid w:val="00697F8B"/>
    <w:rsid w:val="006A0313"/>
    <w:rsid w:val="006A0622"/>
    <w:rsid w:val="006A0797"/>
    <w:rsid w:val="006A0807"/>
    <w:rsid w:val="006A0A0D"/>
    <w:rsid w:val="006A0C9D"/>
    <w:rsid w:val="006A14C4"/>
    <w:rsid w:val="006A15E5"/>
    <w:rsid w:val="006A1E3F"/>
    <w:rsid w:val="006A1EA2"/>
    <w:rsid w:val="006A2384"/>
    <w:rsid w:val="006A3C97"/>
    <w:rsid w:val="006A3E2D"/>
    <w:rsid w:val="006A3F79"/>
    <w:rsid w:val="006A424F"/>
    <w:rsid w:val="006A435C"/>
    <w:rsid w:val="006A44CA"/>
    <w:rsid w:val="006A542B"/>
    <w:rsid w:val="006A5B75"/>
    <w:rsid w:val="006A5CC6"/>
    <w:rsid w:val="006A6612"/>
    <w:rsid w:val="006A6B9A"/>
    <w:rsid w:val="006A70C5"/>
    <w:rsid w:val="006A7641"/>
    <w:rsid w:val="006A788C"/>
    <w:rsid w:val="006B024D"/>
    <w:rsid w:val="006B09B9"/>
    <w:rsid w:val="006B103E"/>
    <w:rsid w:val="006B1540"/>
    <w:rsid w:val="006B1E3C"/>
    <w:rsid w:val="006B201C"/>
    <w:rsid w:val="006B25F1"/>
    <w:rsid w:val="006B2719"/>
    <w:rsid w:val="006B2A97"/>
    <w:rsid w:val="006B2AA6"/>
    <w:rsid w:val="006B3133"/>
    <w:rsid w:val="006B33B5"/>
    <w:rsid w:val="006B342F"/>
    <w:rsid w:val="006B3485"/>
    <w:rsid w:val="006B38DC"/>
    <w:rsid w:val="006B41D9"/>
    <w:rsid w:val="006B434C"/>
    <w:rsid w:val="006B4674"/>
    <w:rsid w:val="006B485B"/>
    <w:rsid w:val="006B48F7"/>
    <w:rsid w:val="006B4C0B"/>
    <w:rsid w:val="006B4CD4"/>
    <w:rsid w:val="006B4F0F"/>
    <w:rsid w:val="006B52F3"/>
    <w:rsid w:val="006B59B8"/>
    <w:rsid w:val="006B5B13"/>
    <w:rsid w:val="006B5DC9"/>
    <w:rsid w:val="006B5EFB"/>
    <w:rsid w:val="006B66EA"/>
    <w:rsid w:val="006B67EA"/>
    <w:rsid w:val="006B69CA"/>
    <w:rsid w:val="006B6D80"/>
    <w:rsid w:val="006B6F28"/>
    <w:rsid w:val="006B6FA1"/>
    <w:rsid w:val="006B7096"/>
    <w:rsid w:val="006B769A"/>
    <w:rsid w:val="006B7764"/>
    <w:rsid w:val="006B78AB"/>
    <w:rsid w:val="006C00A4"/>
    <w:rsid w:val="006C0587"/>
    <w:rsid w:val="006C07E7"/>
    <w:rsid w:val="006C17CC"/>
    <w:rsid w:val="006C1839"/>
    <w:rsid w:val="006C1A02"/>
    <w:rsid w:val="006C1FEA"/>
    <w:rsid w:val="006C26C1"/>
    <w:rsid w:val="006C2E2D"/>
    <w:rsid w:val="006C2F50"/>
    <w:rsid w:val="006C32C2"/>
    <w:rsid w:val="006C33D9"/>
    <w:rsid w:val="006C3478"/>
    <w:rsid w:val="006C3496"/>
    <w:rsid w:val="006C3721"/>
    <w:rsid w:val="006C3964"/>
    <w:rsid w:val="006C3B5A"/>
    <w:rsid w:val="006C3FBA"/>
    <w:rsid w:val="006C43AE"/>
    <w:rsid w:val="006C53EF"/>
    <w:rsid w:val="006C5584"/>
    <w:rsid w:val="006C55DB"/>
    <w:rsid w:val="006C5C69"/>
    <w:rsid w:val="006C5E57"/>
    <w:rsid w:val="006C6852"/>
    <w:rsid w:val="006C68C6"/>
    <w:rsid w:val="006C6FE3"/>
    <w:rsid w:val="006C7209"/>
    <w:rsid w:val="006C737A"/>
    <w:rsid w:val="006C76FA"/>
    <w:rsid w:val="006C7AD9"/>
    <w:rsid w:val="006C7EB1"/>
    <w:rsid w:val="006C7F47"/>
    <w:rsid w:val="006D0167"/>
    <w:rsid w:val="006D051B"/>
    <w:rsid w:val="006D1890"/>
    <w:rsid w:val="006D1A1C"/>
    <w:rsid w:val="006D21AC"/>
    <w:rsid w:val="006D22ED"/>
    <w:rsid w:val="006D265E"/>
    <w:rsid w:val="006D2B45"/>
    <w:rsid w:val="006D2D6C"/>
    <w:rsid w:val="006D2DBB"/>
    <w:rsid w:val="006D3056"/>
    <w:rsid w:val="006D38B6"/>
    <w:rsid w:val="006D3C16"/>
    <w:rsid w:val="006D3E1F"/>
    <w:rsid w:val="006D427F"/>
    <w:rsid w:val="006D48E7"/>
    <w:rsid w:val="006D4E8B"/>
    <w:rsid w:val="006D4F2F"/>
    <w:rsid w:val="006D4FB6"/>
    <w:rsid w:val="006D50DE"/>
    <w:rsid w:val="006D557B"/>
    <w:rsid w:val="006D6676"/>
    <w:rsid w:val="006D6D7F"/>
    <w:rsid w:val="006D7048"/>
    <w:rsid w:val="006D729F"/>
    <w:rsid w:val="006D72CC"/>
    <w:rsid w:val="006E03BF"/>
    <w:rsid w:val="006E0B59"/>
    <w:rsid w:val="006E0D94"/>
    <w:rsid w:val="006E0EFF"/>
    <w:rsid w:val="006E1243"/>
    <w:rsid w:val="006E1249"/>
    <w:rsid w:val="006E129B"/>
    <w:rsid w:val="006E14B0"/>
    <w:rsid w:val="006E15A6"/>
    <w:rsid w:val="006E1755"/>
    <w:rsid w:val="006E1A69"/>
    <w:rsid w:val="006E1AE8"/>
    <w:rsid w:val="006E227C"/>
    <w:rsid w:val="006E235C"/>
    <w:rsid w:val="006E241D"/>
    <w:rsid w:val="006E2BAD"/>
    <w:rsid w:val="006E2DB6"/>
    <w:rsid w:val="006E31E3"/>
    <w:rsid w:val="006E3582"/>
    <w:rsid w:val="006E36AC"/>
    <w:rsid w:val="006E4B20"/>
    <w:rsid w:val="006E4CB6"/>
    <w:rsid w:val="006E5573"/>
    <w:rsid w:val="006E59F9"/>
    <w:rsid w:val="006E6C56"/>
    <w:rsid w:val="006E6C9F"/>
    <w:rsid w:val="006E6D7E"/>
    <w:rsid w:val="006E6D93"/>
    <w:rsid w:val="006E6FD7"/>
    <w:rsid w:val="006E70EE"/>
    <w:rsid w:val="006E7F76"/>
    <w:rsid w:val="006E7FDE"/>
    <w:rsid w:val="006F006A"/>
    <w:rsid w:val="006F0B7A"/>
    <w:rsid w:val="006F0C93"/>
    <w:rsid w:val="006F1DB1"/>
    <w:rsid w:val="006F20C1"/>
    <w:rsid w:val="006F2378"/>
    <w:rsid w:val="006F37C9"/>
    <w:rsid w:val="006F4A1F"/>
    <w:rsid w:val="006F4E7B"/>
    <w:rsid w:val="006F5231"/>
    <w:rsid w:val="006F6076"/>
    <w:rsid w:val="006F616C"/>
    <w:rsid w:val="006F653A"/>
    <w:rsid w:val="006F67D0"/>
    <w:rsid w:val="006F6E0F"/>
    <w:rsid w:val="006F72D2"/>
    <w:rsid w:val="006F7452"/>
    <w:rsid w:val="006F75D5"/>
    <w:rsid w:val="006F75F8"/>
    <w:rsid w:val="006F7D97"/>
    <w:rsid w:val="00700077"/>
    <w:rsid w:val="007011A4"/>
    <w:rsid w:val="00701653"/>
    <w:rsid w:val="007023B9"/>
    <w:rsid w:val="00702D8D"/>
    <w:rsid w:val="00702F0B"/>
    <w:rsid w:val="00703122"/>
    <w:rsid w:val="0070364F"/>
    <w:rsid w:val="00703842"/>
    <w:rsid w:val="00704640"/>
    <w:rsid w:val="007048D8"/>
    <w:rsid w:val="007051E1"/>
    <w:rsid w:val="007055FB"/>
    <w:rsid w:val="00705E79"/>
    <w:rsid w:val="007069FE"/>
    <w:rsid w:val="00706EF7"/>
    <w:rsid w:val="007070F3"/>
    <w:rsid w:val="007073AE"/>
    <w:rsid w:val="00707B23"/>
    <w:rsid w:val="0071001D"/>
    <w:rsid w:val="00710112"/>
    <w:rsid w:val="00710942"/>
    <w:rsid w:val="00710E69"/>
    <w:rsid w:val="007113F5"/>
    <w:rsid w:val="00711757"/>
    <w:rsid w:val="0071177A"/>
    <w:rsid w:val="007123DA"/>
    <w:rsid w:val="00712BF8"/>
    <w:rsid w:val="007136DE"/>
    <w:rsid w:val="007147B7"/>
    <w:rsid w:val="00714CAA"/>
    <w:rsid w:val="00714D9F"/>
    <w:rsid w:val="007152A9"/>
    <w:rsid w:val="007153E2"/>
    <w:rsid w:val="0071547C"/>
    <w:rsid w:val="007157E1"/>
    <w:rsid w:val="00715B10"/>
    <w:rsid w:val="00716078"/>
    <w:rsid w:val="00717F8C"/>
    <w:rsid w:val="0072017E"/>
    <w:rsid w:val="007206B8"/>
    <w:rsid w:val="0072072B"/>
    <w:rsid w:val="007207DB"/>
    <w:rsid w:val="00720BEE"/>
    <w:rsid w:val="00722552"/>
    <w:rsid w:val="00722C1B"/>
    <w:rsid w:val="00723385"/>
    <w:rsid w:val="007237C2"/>
    <w:rsid w:val="007239DA"/>
    <w:rsid w:val="00724022"/>
    <w:rsid w:val="00724082"/>
    <w:rsid w:val="00724480"/>
    <w:rsid w:val="007244C5"/>
    <w:rsid w:val="0072479E"/>
    <w:rsid w:val="00725986"/>
    <w:rsid w:val="00725B39"/>
    <w:rsid w:val="00725E3D"/>
    <w:rsid w:val="007260AE"/>
    <w:rsid w:val="00726C9B"/>
    <w:rsid w:val="00726DB4"/>
    <w:rsid w:val="007270DC"/>
    <w:rsid w:val="0072734C"/>
    <w:rsid w:val="00727694"/>
    <w:rsid w:val="0073039A"/>
    <w:rsid w:val="0073076F"/>
    <w:rsid w:val="007307A1"/>
    <w:rsid w:val="0073117A"/>
    <w:rsid w:val="007313E7"/>
    <w:rsid w:val="0073195C"/>
    <w:rsid w:val="00732AC4"/>
    <w:rsid w:val="00732D5F"/>
    <w:rsid w:val="00732D6C"/>
    <w:rsid w:val="00732DDF"/>
    <w:rsid w:val="00732DFC"/>
    <w:rsid w:val="007332A7"/>
    <w:rsid w:val="00733969"/>
    <w:rsid w:val="00733DD1"/>
    <w:rsid w:val="00733FC5"/>
    <w:rsid w:val="00734650"/>
    <w:rsid w:val="00734AE5"/>
    <w:rsid w:val="00734D95"/>
    <w:rsid w:val="00735327"/>
    <w:rsid w:val="00735555"/>
    <w:rsid w:val="0073565E"/>
    <w:rsid w:val="00735AF0"/>
    <w:rsid w:val="00735CC8"/>
    <w:rsid w:val="00735E30"/>
    <w:rsid w:val="0073691F"/>
    <w:rsid w:val="00736F1B"/>
    <w:rsid w:val="00736F85"/>
    <w:rsid w:val="00736FDE"/>
    <w:rsid w:val="0073748D"/>
    <w:rsid w:val="00737571"/>
    <w:rsid w:val="00737BAD"/>
    <w:rsid w:val="00737F42"/>
    <w:rsid w:val="0074003D"/>
    <w:rsid w:val="007401E6"/>
    <w:rsid w:val="0074025C"/>
    <w:rsid w:val="00740296"/>
    <w:rsid w:val="00740833"/>
    <w:rsid w:val="00740AA8"/>
    <w:rsid w:val="007410E0"/>
    <w:rsid w:val="00741558"/>
    <w:rsid w:val="007417F2"/>
    <w:rsid w:val="00741A90"/>
    <w:rsid w:val="00741B9E"/>
    <w:rsid w:val="00741C35"/>
    <w:rsid w:val="00742312"/>
    <w:rsid w:val="007423FC"/>
    <w:rsid w:val="007425C1"/>
    <w:rsid w:val="0074295C"/>
    <w:rsid w:val="00742E51"/>
    <w:rsid w:val="00742FA8"/>
    <w:rsid w:val="007434D9"/>
    <w:rsid w:val="00743533"/>
    <w:rsid w:val="00743BA7"/>
    <w:rsid w:val="00743D6F"/>
    <w:rsid w:val="007441B1"/>
    <w:rsid w:val="007445F9"/>
    <w:rsid w:val="00744BDE"/>
    <w:rsid w:val="0074530A"/>
    <w:rsid w:val="007456CD"/>
    <w:rsid w:val="00745E28"/>
    <w:rsid w:val="0074626E"/>
    <w:rsid w:val="00746EDF"/>
    <w:rsid w:val="007471CF"/>
    <w:rsid w:val="00747EE6"/>
    <w:rsid w:val="0075003F"/>
    <w:rsid w:val="00750104"/>
    <w:rsid w:val="00750657"/>
    <w:rsid w:val="007509A6"/>
    <w:rsid w:val="00750B10"/>
    <w:rsid w:val="00750D00"/>
    <w:rsid w:val="00750DDE"/>
    <w:rsid w:val="007510D2"/>
    <w:rsid w:val="0075186F"/>
    <w:rsid w:val="00751B7F"/>
    <w:rsid w:val="007521B0"/>
    <w:rsid w:val="007526AB"/>
    <w:rsid w:val="00753780"/>
    <w:rsid w:val="00753ADD"/>
    <w:rsid w:val="00753E69"/>
    <w:rsid w:val="00753F53"/>
    <w:rsid w:val="0075448C"/>
    <w:rsid w:val="00754814"/>
    <w:rsid w:val="00754EBC"/>
    <w:rsid w:val="0075519B"/>
    <w:rsid w:val="00755497"/>
    <w:rsid w:val="00755C36"/>
    <w:rsid w:val="007569A7"/>
    <w:rsid w:val="0075769E"/>
    <w:rsid w:val="0076052B"/>
    <w:rsid w:val="007605B6"/>
    <w:rsid w:val="0076091B"/>
    <w:rsid w:val="00760BA4"/>
    <w:rsid w:val="0076106C"/>
    <w:rsid w:val="007623B1"/>
    <w:rsid w:val="007623C1"/>
    <w:rsid w:val="0076242E"/>
    <w:rsid w:val="0076368E"/>
    <w:rsid w:val="00763734"/>
    <w:rsid w:val="00763E30"/>
    <w:rsid w:val="007648C4"/>
    <w:rsid w:val="00764B56"/>
    <w:rsid w:val="00764DE4"/>
    <w:rsid w:val="00764ED2"/>
    <w:rsid w:val="00764F76"/>
    <w:rsid w:val="00765296"/>
    <w:rsid w:val="00765989"/>
    <w:rsid w:val="00765A3B"/>
    <w:rsid w:val="00765B3B"/>
    <w:rsid w:val="00765BD0"/>
    <w:rsid w:val="00765F26"/>
    <w:rsid w:val="00766411"/>
    <w:rsid w:val="00766467"/>
    <w:rsid w:val="007664CE"/>
    <w:rsid w:val="00766549"/>
    <w:rsid w:val="007667D5"/>
    <w:rsid w:val="007670B1"/>
    <w:rsid w:val="00767589"/>
    <w:rsid w:val="007679B9"/>
    <w:rsid w:val="00767DC6"/>
    <w:rsid w:val="0077076D"/>
    <w:rsid w:val="00770D2B"/>
    <w:rsid w:val="00770D4A"/>
    <w:rsid w:val="00770E4D"/>
    <w:rsid w:val="007710A5"/>
    <w:rsid w:val="00771E4A"/>
    <w:rsid w:val="00771EC1"/>
    <w:rsid w:val="007724A1"/>
    <w:rsid w:val="00772BB4"/>
    <w:rsid w:val="00773DE8"/>
    <w:rsid w:val="00773E46"/>
    <w:rsid w:val="00774E05"/>
    <w:rsid w:val="00775785"/>
    <w:rsid w:val="00775E2D"/>
    <w:rsid w:val="0077632C"/>
    <w:rsid w:val="00777D1F"/>
    <w:rsid w:val="00777D22"/>
    <w:rsid w:val="00777EBC"/>
    <w:rsid w:val="00777F1D"/>
    <w:rsid w:val="00780B89"/>
    <w:rsid w:val="00780E92"/>
    <w:rsid w:val="0078102F"/>
    <w:rsid w:val="0078118C"/>
    <w:rsid w:val="0078141C"/>
    <w:rsid w:val="0078143C"/>
    <w:rsid w:val="00781A81"/>
    <w:rsid w:val="00781C03"/>
    <w:rsid w:val="00781FE2"/>
    <w:rsid w:val="00782BA9"/>
    <w:rsid w:val="00782D9C"/>
    <w:rsid w:val="0078315F"/>
    <w:rsid w:val="00783241"/>
    <w:rsid w:val="00783763"/>
    <w:rsid w:val="00783AFC"/>
    <w:rsid w:val="00783D11"/>
    <w:rsid w:val="00783EB1"/>
    <w:rsid w:val="00783EBE"/>
    <w:rsid w:val="0078459C"/>
    <w:rsid w:val="0078486F"/>
    <w:rsid w:val="00784EDD"/>
    <w:rsid w:val="00785591"/>
    <w:rsid w:val="007855BF"/>
    <w:rsid w:val="00786549"/>
    <w:rsid w:val="007870E3"/>
    <w:rsid w:val="00787302"/>
    <w:rsid w:val="00787A44"/>
    <w:rsid w:val="0079000D"/>
    <w:rsid w:val="007900AF"/>
    <w:rsid w:val="007903B1"/>
    <w:rsid w:val="00790AB8"/>
    <w:rsid w:val="00790C06"/>
    <w:rsid w:val="007912ED"/>
    <w:rsid w:val="0079161B"/>
    <w:rsid w:val="00791B8D"/>
    <w:rsid w:val="007923BE"/>
    <w:rsid w:val="007933CF"/>
    <w:rsid w:val="00793713"/>
    <w:rsid w:val="007938FD"/>
    <w:rsid w:val="0079399F"/>
    <w:rsid w:val="007941F5"/>
    <w:rsid w:val="0079439C"/>
    <w:rsid w:val="00794A5F"/>
    <w:rsid w:val="00794BC4"/>
    <w:rsid w:val="00794DB0"/>
    <w:rsid w:val="0079513C"/>
    <w:rsid w:val="007955FA"/>
    <w:rsid w:val="007959EE"/>
    <w:rsid w:val="00795E8F"/>
    <w:rsid w:val="00796271"/>
    <w:rsid w:val="00796799"/>
    <w:rsid w:val="00796A51"/>
    <w:rsid w:val="007970D4"/>
    <w:rsid w:val="007970F4"/>
    <w:rsid w:val="00797105"/>
    <w:rsid w:val="007971D4"/>
    <w:rsid w:val="0079776E"/>
    <w:rsid w:val="007A05F8"/>
    <w:rsid w:val="007A1BA6"/>
    <w:rsid w:val="007A1EFE"/>
    <w:rsid w:val="007A2150"/>
    <w:rsid w:val="007A26CE"/>
    <w:rsid w:val="007A284C"/>
    <w:rsid w:val="007A3540"/>
    <w:rsid w:val="007A44E0"/>
    <w:rsid w:val="007A4FFF"/>
    <w:rsid w:val="007A5184"/>
    <w:rsid w:val="007A53F9"/>
    <w:rsid w:val="007A5552"/>
    <w:rsid w:val="007A5A5B"/>
    <w:rsid w:val="007A5D0E"/>
    <w:rsid w:val="007A5F3E"/>
    <w:rsid w:val="007A6267"/>
    <w:rsid w:val="007A6481"/>
    <w:rsid w:val="007A64DA"/>
    <w:rsid w:val="007A6554"/>
    <w:rsid w:val="007A69B6"/>
    <w:rsid w:val="007A6C02"/>
    <w:rsid w:val="007A6E16"/>
    <w:rsid w:val="007A7120"/>
    <w:rsid w:val="007A71D1"/>
    <w:rsid w:val="007A7487"/>
    <w:rsid w:val="007A7697"/>
    <w:rsid w:val="007A776E"/>
    <w:rsid w:val="007A7D96"/>
    <w:rsid w:val="007B112A"/>
    <w:rsid w:val="007B11DD"/>
    <w:rsid w:val="007B1CC6"/>
    <w:rsid w:val="007B1E06"/>
    <w:rsid w:val="007B1E8A"/>
    <w:rsid w:val="007B1F95"/>
    <w:rsid w:val="007B2139"/>
    <w:rsid w:val="007B2243"/>
    <w:rsid w:val="007B2579"/>
    <w:rsid w:val="007B291D"/>
    <w:rsid w:val="007B30EA"/>
    <w:rsid w:val="007B3A77"/>
    <w:rsid w:val="007B3AA4"/>
    <w:rsid w:val="007B3FCA"/>
    <w:rsid w:val="007B4082"/>
    <w:rsid w:val="007B47CF"/>
    <w:rsid w:val="007B4C34"/>
    <w:rsid w:val="007B4F01"/>
    <w:rsid w:val="007B4F58"/>
    <w:rsid w:val="007B518D"/>
    <w:rsid w:val="007B57CB"/>
    <w:rsid w:val="007B5B7C"/>
    <w:rsid w:val="007B6097"/>
    <w:rsid w:val="007B64EE"/>
    <w:rsid w:val="007B6959"/>
    <w:rsid w:val="007B71CF"/>
    <w:rsid w:val="007B7E66"/>
    <w:rsid w:val="007C07DE"/>
    <w:rsid w:val="007C15A9"/>
    <w:rsid w:val="007C17C4"/>
    <w:rsid w:val="007C1A46"/>
    <w:rsid w:val="007C1B32"/>
    <w:rsid w:val="007C1DE6"/>
    <w:rsid w:val="007C23B4"/>
    <w:rsid w:val="007C2851"/>
    <w:rsid w:val="007C2ED1"/>
    <w:rsid w:val="007C34B3"/>
    <w:rsid w:val="007C355C"/>
    <w:rsid w:val="007C3993"/>
    <w:rsid w:val="007C39D8"/>
    <w:rsid w:val="007C3B6E"/>
    <w:rsid w:val="007C40CC"/>
    <w:rsid w:val="007C4544"/>
    <w:rsid w:val="007C4BBB"/>
    <w:rsid w:val="007C5176"/>
    <w:rsid w:val="007C5C28"/>
    <w:rsid w:val="007C6070"/>
    <w:rsid w:val="007C65AE"/>
    <w:rsid w:val="007C67F3"/>
    <w:rsid w:val="007C74B7"/>
    <w:rsid w:val="007C75AF"/>
    <w:rsid w:val="007C7BB3"/>
    <w:rsid w:val="007C7C52"/>
    <w:rsid w:val="007C7D2D"/>
    <w:rsid w:val="007C7E0B"/>
    <w:rsid w:val="007D09A7"/>
    <w:rsid w:val="007D0F46"/>
    <w:rsid w:val="007D1002"/>
    <w:rsid w:val="007D1400"/>
    <w:rsid w:val="007D1B9B"/>
    <w:rsid w:val="007D1FE4"/>
    <w:rsid w:val="007D2140"/>
    <w:rsid w:val="007D24D3"/>
    <w:rsid w:val="007D26D7"/>
    <w:rsid w:val="007D274B"/>
    <w:rsid w:val="007D2A11"/>
    <w:rsid w:val="007D3126"/>
    <w:rsid w:val="007D328A"/>
    <w:rsid w:val="007D38FB"/>
    <w:rsid w:val="007D3949"/>
    <w:rsid w:val="007D4425"/>
    <w:rsid w:val="007D4638"/>
    <w:rsid w:val="007D46A8"/>
    <w:rsid w:val="007D4AF5"/>
    <w:rsid w:val="007D4CBB"/>
    <w:rsid w:val="007D5100"/>
    <w:rsid w:val="007D617C"/>
    <w:rsid w:val="007D6444"/>
    <w:rsid w:val="007D6819"/>
    <w:rsid w:val="007D6843"/>
    <w:rsid w:val="007D6AB8"/>
    <w:rsid w:val="007D6B6C"/>
    <w:rsid w:val="007D6C9E"/>
    <w:rsid w:val="007D7274"/>
    <w:rsid w:val="007D7470"/>
    <w:rsid w:val="007D756E"/>
    <w:rsid w:val="007D767F"/>
    <w:rsid w:val="007E108B"/>
    <w:rsid w:val="007E1877"/>
    <w:rsid w:val="007E1CD6"/>
    <w:rsid w:val="007E2AC8"/>
    <w:rsid w:val="007E2CB0"/>
    <w:rsid w:val="007E2EE9"/>
    <w:rsid w:val="007E349C"/>
    <w:rsid w:val="007E358E"/>
    <w:rsid w:val="007E38E8"/>
    <w:rsid w:val="007E3A25"/>
    <w:rsid w:val="007E42EC"/>
    <w:rsid w:val="007E44C3"/>
    <w:rsid w:val="007E45ED"/>
    <w:rsid w:val="007E4756"/>
    <w:rsid w:val="007E4B1C"/>
    <w:rsid w:val="007E4BD4"/>
    <w:rsid w:val="007E4FF0"/>
    <w:rsid w:val="007E5315"/>
    <w:rsid w:val="007E54D7"/>
    <w:rsid w:val="007E564E"/>
    <w:rsid w:val="007E57A7"/>
    <w:rsid w:val="007E5A01"/>
    <w:rsid w:val="007E717E"/>
    <w:rsid w:val="007E799F"/>
    <w:rsid w:val="007E7A06"/>
    <w:rsid w:val="007E7E89"/>
    <w:rsid w:val="007F02EE"/>
    <w:rsid w:val="007F0466"/>
    <w:rsid w:val="007F04BA"/>
    <w:rsid w:val="007F0515"/>
    <w:rsid w:val="007F0C30"/>
    <w:rsid w:val="007F0DA0"/>
    <w:rsid w:val="007F186C"/>
    <w:rsid w:val="007F1B50"/>
    <w:rsid w:val="007F1DE8"/>
    <w:rsid w:val="007F2591"/>
    <w:rsid w:val="007F2820"/>
    <w:rsid w:val="007F2B8D"/>
    <w:rsid w:val="007F2CC2"/>
    <w:rsid w:val="007F2EDD"/>
    <w:rsid w:val="007F3216"/>
    <w:rsid w:val="007F3AAA"/>
    <w:rsid w:val="007F4A3D"/>
    <w:rsid w:val="007F4AC2"/>
    <w:rsid w:val="007F4C03"/>
    <w:rsid w:val="007F4D0F"/>
    <w:rsid w:val="007F52AC"/>
    <w:rsid w:val="007F6B58"/>
    <w:rsid w:val="007F6DB4"/>
    <w:rsid w:val="0080002B"/>
    <w:rsid w:val="00800261"/>
    <w:rsid w:val="0080059F"/>
    <w:rsid w:val="00801150"/>
    <w:rsid w:val="00801267"/>
    <w:rsid w:val="0080127F"/>
    <w:rsid w:val="008014AD"/>
    <w:rsid w:val="00801637"/>
    <w:rsid w:val="00801AD9"/>
    <w:rsid w:val="00801F9F"/>
    <w:rsid w:val="00802414"/>
    <w:rsid w:val="008029EE"/>
    <w:rsid w:val="00802DED"/>
    <w:rsid w:val="00802FC9"/>
    <w:rsid w:val="0080387E"/>
    <w:rsid w:val="00803A75"/>
    <w:rsid w:val="00803B2F"/>
    <w:rsid w:val="00804462"/>
    <w:rsid w:val="008046A8"/>
    <w:rsid w:val="00804C62"/>
    <w:rsid w:val="00804D8F"/>
    <w:rsid w:val="00804E18"/>
    <w:rsid w:val="00804E27"/>
    <w:rsid w:val="00805D3D"/>
    <w:rsid w:val="00806011"/>
    <w:rsid w:val="0080698D"/>
    <w:rsid w:val="00807028"/>
    <w:rsid w:val="0080702F"/>
    <w:rsid w:val="00807EDE"/>
    <w:rsid w:val="0081004F"/>
    <w:rsid w:val="0081048B"/>
    <w:rsid w:val="008106FE"/>
    <w:rsid w:val="00810A29"/>
    <w:rsid w:val="00810DA5"/>
    <w:rsid w:val="0081102F"/>
    <w:rsid w:val="0081166E"/>
    <w:rsid w:val="00811A6A"/>
    <w:rsid w:val="00811AD7"/>
    <w:rsid w:val="00811B7C"/>
    <w:rsid w:val="00811BD7"/>
    <w:rsid w:val="00811FC4"/>
    <w:rsid w:val="008120B4"/>
    <w:rsid w:val="00812312"/>
    <w:rsid w:val="0081231C"/>
    <w:rsid w:val="00812331"/>
    <w:rsid w:val="008127D7"/>
    <w:rsid w:val="00812AE6"/>
    <w:rsid w:val="008140DC"/>
    <w:rsid w:val="008150FC"/>
    <w:rsid w:val="00815921"/>
    <w:rsid w:val="00815A4C"/>
    <w:rsid w:val="00815B12"/>
    <w:rsid w:val="00815BD2"/>
    <w:rsid w:val="00820873"/>
    <w:rsid w:val="00820957"/>
    <w:rsid w:val="00820BBB"/>
    <w:rsid w:val="00820DF5"/>
    <w:rsid w:val="0082117F"/>
    <w:rsid w:val="00821193"/>
    <w:rsid w:val="008214E4"/>
    <w:rsid w:val="0082210C"/>
    <w:rsid w:val="00822B00"/>
    <w:rsid w:val="00823227"/>
    <w:rsid w:val="008238EF"/>
    <w:rsid w:val="00823E07"/>
    <w:rsid w:val="00824910"/>
    <w:rsid w:val="008252C0"/>
    <w:rsid w:val="00825928"/>
    <w:rsid w:val="008259EF"/>
    <w:rsid w:val="00825D47"/>
    <w:rsid w:val="00825DE9"/>
    <w:rsid w:val="00826172"/>
    <w:rsid w:val="00826340"/>
    <w:rsid w:val="00826D7D"/>
    <w:rsid w:val="008270D6"/>
    <w:rsid w:val="00827782"/>
    <w:rsid w:val="00827A8B"/>
    <w:rsid w:val="00827B7E"/>
    <w:rsid w:val="00827CE3"/>
    <w:rsid w:val="00827F4F"/>
    <w:rsid w:val="00830A8F"/>
    <w:rsid w:val="00830C9C"/>
    <w:rsid w:val="00831419"/>
    <w:rsid w:val="008314EE"/>
    <w:rsid w:val="00831D04"/>
    <w:rsid w:val="00831F79"/>
    <w:rsid w:val="008321AB"/>
    <w:rsid w:val="00832BA6"/>
    <w:rsid w:val="00832E59"/>
    <w:rsid w:val="00832F23"/>
    <w:rsid w:val="008337CD"/>
    <w:rsid w:val="0083571A"/>
    <w:rsid w:val="00835A6C"/>
    <w:rsid w:val="00835E83"/>
    <w:rsid w:val="00836250"/>
    <w:rsid w:val="008366DF"/>
    <w:rsid w:val="00836C72"/>
    <w:rsid w:val="00836C9A"/>
    <w:rsid w:val="00836EC1"/>
    <w:rsid w:val="008371A0"/>
    <w:rsid w:val="00837695"/>
    <w:rsid w:val="008379AA"/>
    <w:rsid w:val="008403F8"/>
    <w:rsid w:val="00840506"/>
    <w:rsid w:val="0084077C"/>
    <w:rsid w:val="00841222"/>
    <w:rsid w:val="0084169D"/>
    <w:rsid w:val="00841F2B"/>
    <w:rsid w:val="00841F6C"/>
    <w:rsid w:val="00842680"/>
    <w:rsid w:val="00842736"/>
    <w:rsid w:val="00842BE8"/>
    <w:rsid w:val="00842F5B"/>
    <w:rsid w:val="00843D74"/>
    <w:rsid w:val="0084415C"/>
    <w:rsid w:val="00844227"/>
    <w:rsid w:val="0084455C"/>
    <w:rsid w:val="008447C9"/>
    <w:rsid w:val="008448D0"/>
    <w:rsid w:val="00844B31"/>
    <w:rsid w:val="00844C2D"/>
    <w:rsid w:val="008451AE"/>
    <w:rsid w:val="008456AB"/>
    <w:rsid w:val="00845AC6"/>
    <w:rsid w:val="008460E0"/>
    <w:rsid w:val="0084689C"/>
    <w:rsid w:val="008468C7"/>
    <w:rsid w:val="00846D47"/>
    <w:rsid w:val="0084702B"/>
    <w:rsid w:val="008474C3"/>
    <w:rsid w:val="00850C97"/>
    <w:rsid w:val="00850D6F"/>
    <w:rsid w:val="00850EC5"/>
    <w:rsid w:val="00851558"/>
    <w:rsid w:val="0085182D"/>
    <w:rsid w:val="008524E1"/>
    <w:rsid w:val="00852966"/>
    <w:rsid w:val="00853106"/>
    <w:rsid w:val="00853E64"/>
    <w:rsid w:val="008550FC"/>
    <w:rsid w:val="0085587E"/>
    <w:rsid w:val="00856472"/>
    <w:rsid w:val="00856E95"/>
    <w:rsid w:val="00856F2F"/>
    <w:rsid w:val="00856FD4"/>
    <w:rsid w:val="008570CA"/>
    <w:rsid w:val="008577D0"/>
    <w:rsid w:val="00860195"/>
    <w:rsid w:val="00860201"/>
    <w:rsid w:val="00860578"/>
    <w:rsid w:val="00860589"/>
    <w:rsid w:val="00860602"/>
    <w:rsid w:val="00860A9E"/>
    <w:rsid w:val="00860DE0"/>
    <w:rsid w:val="00860E9D"/>
    <w:rsid w:val="0086114E"/>
    <w:rsid w:val="00862240"/>
    <w:rsid w:val="008626FD"/>
    <w:rsid w:val="00862CD8"/>
    <w:rsid w:val="00862D8E"/>
    <w:rsid w:val="0086337E"/>
    <w:rsid w:val="00863517"/>
    <w:rsid w:val="00863CFD"/>
    <w:rsid w:val="008648AB"/>
    <w:rsid w:val="00864A5C"/>
    <w:rsid w:val="00864EA3"/>
    <w:rsid w:val="00865364"/>
    <w:rsid w:val="008654CF"/>
    <w:rsid w:val="00865AA6"/>
    <w:rsid w:val="00865FF3"/>
    <w:rsid w:val="008665C6"/>
    <w:rsid w:val="00866623"/>
    <w:rsid w:val="0086667B"/>
    <w:rsid w:val="0086672E"/>
    <w:rsid w:val="00866A68"/>
    <w:rsid w:val="00866C1D"/>
    <w:rsid w:val="008673FD"/>
    <w:rsid w:val="008678A6"/>
    <w:rsid w:val="00870195"/>
    <w:rsid w:val="00870256"/>
    <w:rsid w:val="00870CE8"/>
    <w:rsid w:val="00871283"/>
    <w:rsid w:val="008712F2"/>
    <w:rsid w:val="00871D4C"/>
    <w:rsid w:val="008729B2"/>
    <w:rsid w:val="00872AB8"/>
    <w:rsid w:val="008735DD"/>
    <w:rsid w:val="00873C27"/>
    <w:rsid w:val="00874007"/>
    <w:rsid w:val="00874714"/>
    <w:rsid w:val="00874A13"/>
    <w:rsid w:val="008751B2"/>
    <w:rsid w:val="008751B6"/>
    <w:rsid w:val="00875648"/>
    <w:rsid w:val="00875DE3"/>
    <w:rsid w:val="00876328"/>
    <w:rsid w:val="008765CA"/>
    <w:rsid w:val="00876680"/>
    <w:rsid w:val="00876E29"/>
    <w:rsid w:val="00876F51"/>
    <w:rsid w:val="008770AD"/>
    <w:rsid w:val="00877789"/>
    <w:rsid w:val="00877978"/>
    <w:rsid w:val="00880857"/>
    <w:rsid w:val="0088143E"/>
    <w:rsid w:val="008815D9"/>
    <w:rsid w:val="00881DF7"/>
    <w:rsid w:val="0088305F"/>
    <w:rsid w:val="0088323C"/>
    <w:rsid w:val="00883793"/>
    <w:rsid w:val="008848C5"/>
    <w:rsid w:val="0088491D"/>
    <w:rsid w:val="008857C8"/>
    <w:rsid w:val="0088641C"/>
    <w:rsid w:val="008876AA"/>
    <w:rsid w:val="008877C8"/>
    <w:rsid w:val="008912A2"/>
    <w:rsid w:val="00891445"/>
    <w:rsid w:val="00891C0A"/>
    <w:rsid w:val="00891CE3"/>
    <w:rsid w:val="00891D75"/>
    <w:rsid w:val="00891DC2"/>
    <w:rsid w:val="008920DB"/>
    <w:rsid w:val="00892748"/>
    <w:rsid w:val="00892991"/>
    <w:rsid w:val="00893C31"/>
    <w:rsid w:val="00893CAB"/>
    <w:rsid w:val="00893E0D"/>
    <w:rsid w:val="00894469"/>
    <w:rsid w:val="0089490E"/>
    <w:rsid w:val="00894BE5"/>
    <w:rsid w:val="008950FD"/>
    <w:rsid w:val="008954A9"/>
    <w:rsid w:val="00895EB3"/>
    <w:rsid w:val="00895EBB"/>
    <w:rsid w:val="00895F6C"/>
    <w:rsid w:val="0089611B"/>
    <w:rsid w:val="0089623A"/>
    <w:rsid w:val="00896BBB"/>
    <w:rsid w:val="00896C33"/>
    <w:rsid w:val="008974D3"/>
    <w:rsid w:val="00897604"/>
    <w:rsid w:val="00897AF1"/>
    <w:rsid w:val="00897B49"/>
    <w:rsid w:val="00897C1F"/>
    <w:rsid w:val="008A0031"/>
    <w:rsid w:val="008A088F"/>
    <w:rsid w:val="008A180F"/>
    <w:rsid w:val="008A1CEA"/>
    <w:rsid w:val="008A2420"/>
    <w:rsid w:val="008A28F6"/>
    <w:rsid w:val="008A313F"/>
    <w:rsid w:val="008A3BB5"/>
    <w:rsid w:val="008A42CD"/>
    <w:rsid w:val="008A4434"/>
    <w:rsid w:val="008A47FE"/>
    <w:rsid w:val="008A643F"/>
    <w:rsid w:val="008A65FE"/>
    <w:rsid w:val="008A67BF"/>
    <w:rsid w:val="008A6C73"/>
    <w:rsid w:val="008A6D03"/>
    <w:rsid w:val="008A78F5"/>
    <w:rsid w:val="008A7B8C"/>
    <w:rsid w:val="008A7CB3"/>
    <w:rsid w:val="008A7D56"/>
    <w:rsid w:val="008A7D78"/>
    <w:rsid w:val="008B0123"/>
    <w:rsid w:val="008B0509"/>
    <w:rsid w:val="008B06C1"/>
    <w:rsid w:val="008B0746"/>
    <w:rsid w:val="008B08A9"/>
    <w:rsid w:val="008B0970"/>
    <w:rsid w:val="008B0F63"/>
    <w:rsid w:val="008B1514"/>
    <w:rsid w:val="008B1644"/>
    <w:rsid w:val="008B190A"/>
    <w:rsid w:val="008B2105"/>
    <w:rsid w:val="008B217E"/>
    <w:rsid w:val="008B2ABB"/>
    <w:rsid w:val="008B2CF4"/>
    <w:rsid w:val="008B31FE"/>
    <w:rsid w:val="008B35BD"/>
    <w:rsid w:val="008B3AB2"/>
    <w:rsid w:val="008B3F2A"/>
    <w:rsid w:val="008B424E"/>
    <w:rsid w:val="008B45A8"/>
    <w:rsid w:val="008B4A7C"/>
    <w:rsid w:val="008B4EFC"/>
    <w:rsid w:val="008B5DDB"/>
    <w:rsid w:val="008B619A"/>
    <w:rsid w:val="008B65AC"/>
    <w:rsid w:val="008B6CC4"/>
    <w:rsid w:val="008C0052"/>
    <w:rsid w:val="008C0370"/>
    <w:rsid w:val="008C14C9"/>
    <w:rsid w:val="008C1CB4"/>
    <w:rsid w:val="008C264C"/>
    <w:rsid w:val="008C2D9C"/>
    <w:rsid w:val="008C2FF5"/>
    <w:rsid w:val="008C3404"/>
    <w:rsid w:val="008C34D8"/>
    <w:rsid w:val="008C375C"/>
    <w:rsid w:val="008C3A73"/>
    <w:rsid w:val="008C429A"/>
    <w:rsid w:val="008C42FC"/>
    <w:rsid w:val="008C44DD"/>
    <w:rsid w:val="008C479A"/>
    <w:rsid w:val="008C4B7B"/>
    <w:rsid w:val="008C4D4B"/>
    <w:rsid w:val="008C505A"/>
    <w:rsid w:val="008C5D3A"/>
    <w:rsid w:val="008C63F9"/>
    <w:rsid w:val="008C69D3"/>
    <w:rsid w:val="008C6B17"/>
    <w:rsid w:val="008C7AAC"/>
    <w:rsid w:val="008C7DCE"/>
    <w:rsid w:val="008C7EC8"/>
    <w:rsid w:val="008D075A"/>
    <w:rsid w:val="008D13C2"/>
    <w:rsid w:val="008D14E5"/>
    <w:rsid w:val="008D2DD8"/>
    <w:rsid w:val="008D312C"/>
    <w:rsid w:val="008D3736"/>
    <w:rsid w:val="008D4168"/>
    <w:rsid w:val="008D49DA"/>
    <w:rsid w:val="008D4B28"/>
    <w:rsid w:val="008D4E04"/>
    <w:rsid w:val="008D50AB"/>
    <w:rsid w:val="008D51C9"/>
    <w:rsid w:val="008D51F2"/>
    <w:rsid w:val="008D5603"/>
    <w:rsid w:val="008D59D3"/>
    <w:rsid w:val="008D5B3E"/>
    <w:rsid w:val="008D5C0C"/>
    <w:rsid w:val="008D6178"/>
    <w:rsid w:val="008D64BC"/>
    <w:rsid w:val="008D6C28"/>
    <w:rsid w:val="008D7484"/>
    <w:rsid w:val="008D7658"/>
    <w:rsid w:val="008D7B5B"/>
    <w:rsid w:val="008D7FDC"/>
    <w:rsid w:val="008E0623"/>
    <w:rsid w:val="008E06CB"/>
    <w:rsid w:val="008E0F7B"/>
    <w:rsid w:val="008E1238"/>
    <w:rsid w:val="008E143C"/>
    <w:rsid w:val="008E1B00"/>
    <w:rsid w:val="008E206A"/>
    <w:rsid w:val="008E21DD"/>
    <w:rsid w:val="008E24AD"/>
    <w:rsid w:val="008E2B62"/>
    <w:rsid w:val="008E2D93"/>
    <w:rsid w:val="008E330C"/>
    <w:rsid w:val="008E34CD"/>
    <w:rsid w:val="008E3659"/>
    <w:rsid w:val="008E3DFB"/>
    <w:rsid w:val="008E3FEC"/>
    <w:rsid w:val="008E44CC"/>
    <w:rsid w:val="008E4510"/>
    <w:rsid w:val="008E48F0"/>
    <w:rsid w:val="008E4C22"/>
    <w:rsid w:val="008E502C"/>
    <w:rsid w:val="008E5508"/>
    <w:rsid w:val="008E5C96"/>
    <w:rsid w:val="008E6187"/>
    <w:rsid w:val="008E622E"/>
    <w:rsid w:val="008E626F"/>
    <w:rsid w:val="008E6384"/>
    <w:rsid w:val="008E6474"/>
    <w:rsid w:val="008E662A"/>
    <w:rsid w:val="008E6646"/>
    <w:rsid w:val="008E6B35"/>
    <w:rsid w:val="008E6D2B"/>
    <w:rsid w:val="008E6FFD"/>
    <w:rsid w:val="008E7970"/>
    <w:rsid w:val="008E7BD5"/>
    <w:rsid w:val="008E7C5D"/>
    <w:rsid w:val="008E7FA5"/>
    <w:rsid w:val="008F06BD"/>
    <w:rsid w:val="008F16D6"/>
    <w:rsid w:val="008F1979"/>
    <w:rsid w:val="008F1F87"/>
    <w:rsid w:val="008F2B5F"/>
    <w:rsid w:val="008F3016"/>
    <w:rsid w:val="008F3AF5"/>
    <w:rsid w:val="008F3CC5"/>
    <w:rsid w:val="008F3FBC"/>
    <w:rsid w:val="008F40BB"/>
    <w:rsid w:val="008F4DA7"/>
    <w:rsid w:val="008F50FA"/>
    <w:rsid w:val="008F5389"/>
    <w:rsid w:val="008F5538"/>
    <w:rsid w:val="008F5B00"/>
    <w:rsid w:val="008F5EB7"/>
    <w:rsid w:val="008F614A"/>
    <w:rsid w:val="008F61AC"/>
    <w:rsid w:val="008F6482"/>
    <w:rsid w:val="008F659D"/>
    <w:rsid w:val="008F66ED"/>
    <w:rsid w:val="008F6795"/>
    <w:rsid w:val="008F6CC3"/>
    <w:rsid w:val="008F6D1E"/>
    <w:rsid w:val="008F6FB5"/>
    <w:rsid w:val="008F6FFD"/>
    <w:rsid w:val="008F77E6"/>
    <w:rsid w:val="008F7C98"/>
    <w:rsid w:val="008F7D7E"/>
    <w:rsid w:val="008F7F80"/>
    <w:rsid w:val="00900085"/>
    <w:rsid w:val="0090030C"/>
    <w:rsid w:val="0090097A"/>
    <w:rsid w:val="00900ACF"/>
    <w:rsid w:val="00900F01"/>
    <w:rsid w:val="0090161F"/>
    <w:rsid w:val="009017A3"/>
    <w:rsid w:val="00901A85"/>
    <w:rsid w:val="00901ADE"/>
    <w:rsid w:val="009033F3"/>
    <w:rsid w:val="00903ACD"/>
    <w:rsid w:val="00903D6C"/>
    <w:rsid w:val="00903E72"/>
    <w:rsid w:val="00904256"/>
    <w:rsid w:val="0090428E"/>
    <w:rsid w:val="009042DD"/>
    <w:rsid w:val="009044C3"/>
    <w:rsid w:val="009044FD"/>
    <w:rsid w:val="00904F1A"/>
    <w:rsid w:val="009057EC"/>
    <w:rsid w:val="00905A52"/>
    <w:rsid w:val="00905C2C"/>
    <w:rsid w:val="00905EBF"/>
    <w:rsid w:val="00906389"/>
    <w:rsid w:val="0090663E"/>
    <w:rsid w:val="0090675E"/>
    <w:rsid w:val="00906A3A"/>
    <w:rsid w:val="00906A53"/>
    <w:rsid w:val="00906D78"/>
    <w:rsid w:val="00906F04"/>
    <w:rsid w:val="00907048"/>
    <w:rsid w:val="00907177"/>
    <w:rsid w:val="00907789"/>
    <w:rsid w:val="00907AB7"/>
    <w:rsid w:val="00907C40"/>
    <w:rsid w:val="00910009"/>
    <w:rsid w:val="009103CD"/>
    <w:rsid w:val="009110B7"/>
    <w:rsid w:val="00911139"/>
    <w:rsid w:val="0091151C"/>
    <w:rsid w:val="00912609"/>
    <w:rsid w:val="009130A9"/>
    <w:rsid w:val="00913CA3"/>
    <w:rsid w:val="00914827"/>
    <w:rsid w:val="00914F18"/>
    <w:rsid w:val="00915070"/>
    <w:rsid w:val="00915153"/>
    <w:rsid w:val="0091582F"/>
    <w:rsid w:val="00916E26"/>
    <w:rsid w:val="0091705B"/>
    <w:rsid w:val="009170AE"/>
    <w:rsid w:val="009171E0"/>
    <w:rsid w:val="00920040"/>
    <w:rsid w:val="00920D3C"/>
    <w:rsid w:val="00920E91"/>
    <w:rsid w:val="0092121A"/>
    <w:rsid w:val="00921C3D"/>
    <w:rsid w:val="009220FC"/>
    <w:rsid w:val="0092232C"/>
    <w:rsid w:val="0092251F"/>
    <w:rsid w:val="0092287D"/>
    <w:rsid w:val="00922D15"/>
    <w:rsid w:val="00923A20"/>
    <w:rsid w:val="00923ABF"/>
    <w:rsid w:val="00923D7F"/>
    <w:rsid w:val="00923F74"/>
    <w:rsid w:val="009245A4"/>
    <w:rsid w:val="00924B5D"/>
    <w:rsid w:val="009256B1"/>
    <w:rsid w:val="00925D58"/>
    <w:rsid w:val="009266FC"/>
    <w:rsid w:val="009267B3"/>
    <w:rsid w:val="00927301"/>
    <w:rsid w:val="00927B4F"/>
    <w:rsid w:val="00931B18"/>
    <w:rsid w:val="00931F68"/>
    <w:rsid w:val="00932603"/>
    <w:rsid w:val="00932C25"/>
    <w:rsid w:val="00932CAC"/>
    <w:rsid w:val="00932ED1"/>
    <w:rsid w:val="00933827"/>
    <w:rsid w:val="00933B9E"/>
    <w:rsid w:val="00933FDA"/>
    <w:rsid w:val="0093407D"/>
    <w:rsid w:val="009341A3"/>
    <w:rsid w:val="009341E3"/>
    <w:rsid w:val="00934C0F"/>
    <w:rsid w:val="00934DA1"/>
    <w:rsid w:val="00934E83"/>
    <w:rsid w:val="009352EB"/>
    <w:rsid w:val="00935BDF"/>
    <w:rsid w:val="00935CB5"/>
    <w:rsid w:val="00935DA8"/>
    <w:rsid w:val="0093610E"/>
    <w:rsid w:val="0093644B"/>
    <w:rsid w:val="00936937"/>
    <w:rsid w:val="00936993"/>
    <w:rsid w:val="00936BF9"/>
    <w:rsid w:val="00937AC9"/>
    <w:rsid w:val="0094047D"/>
    <w:rsid w:val="00940670"/>
    <w:rsid w:val="00940E8E"/>
    <w:rsid w:val="00941044"/>
    <w:rsid w:val="00941A4E"/>
    <w:rsid w:val="00941F91"/>
    <w:rsid w:val="0094242D"/>
    <w:rsid w:val="00942E89"/>
    <w:rsid w:val="00943195"/>
    <w:rsid w:val="009435FF"/>
    <w:rsid w:val="00943900"/>
    <w:rsid w:val="00943D9B"/>
    <w:rsid w:val="009443D4"/>
    <w:rsid w:val="009443F9"/>
    <w:rsid w:val="00944617"/>
    <w:rsid w:val="00944618"/>
    <w:rsid w:val="00944823"/>
    <w:rsid w:val="00944DF9"/>
    <w:rsid w:val="00945772"/>
    <w:rsid w:val="009462B6"/>
    <w:rsid w:val="009472D8"/>
    <w:rsid w:val="00947C71"/>
    <w:rsid w:val="0095000A"/>
    <w:rsid w:val="009506C7"/>
    <w:rsid w:val="00950D75"/>
    <w:rsid w:val="0095102D"/>
    <w:rsid w:val="00951176"/>
    <w:rsid w:val="0095134F"/>
    <w:rsid w:val="009514FB"/>
    <w:rsid w:val="00951945"/>
    <w:rsid w:val="0095198D"/>
    <w:rsid w:val="00951B9E"/>
    <w:rsid w:val="00952094"/>
    <w:rsid w:val="00952667"/>
    <w:rsid w:val="0095292A"/>
    <w:rsid w:val="009530DD"/>
    <w:rsid w:val="0095351A"/>
    <w:rsid w:val="00953E89"/>
    <w:rsid w:val="00953EB5"/>
    <w:rsid w:val="00954110"/>
    <w:rsid w:val="0095420F"/>
    <w:rsid w:val="009548CB"/>
    <w:rsid w:val="00954CDA"/>
    <w:rsid w:val="0095513A"/>
    <w:rsid w:val="00955720"/>
    <w:rsid w:val="00955D3F"/>
    <w:rsid w:val="00955E0A"/>
    <w:rsid w:val="009562F8"/>
    <w:rsid w:val="00956484"/>
    <w:rsid w:val="009566C1"/>
    <w:rsid w:val="009568B5"/>
    <w:rsid w:val="009570E2"/>
    <w:rsid w:val="00957910"/>
    <w:rsid w:val="00957F67"/>
    <w:rsid w:val="009603CC"/>
    <w:rsid w:val="00960823"/>
    <w:rsid w:val="00960A58"/>
    <w:rsid w:val="009610C4"/>
    <w:rsid w:val="009610E0"/>
    <w:rsid w:val="00961715"/>
    <w:rsid w:val="0096192A"/>
    <w:rsid w:val="0096193C"/>
    <w:rsid w:val="00961B39"/>
    <w:rsid w:val="00961F9C"/>
    <w:rsid w:val="0096210E"/>
    <w:rsid w:val="00962209"/>
    <w:rsid w:val="00962533"/>
    <w:rsid w:val="00962732"/>
    <w:rsid w:val="00962900"/>
    <w:rsid w:val="00962A06"/>
    <w:rsid w:val="00963F57"/>
    <w:rsid w:val="009644D5"/>
    <w:rsid w:val="009652F1"/>
    <w:rsid w:val="00965AC7"/>
    <w:rsid w:val="00965AD1"/>
    <w:rsid w:val="00965DEA"/>
    <w:rsid w:val="00965E94"/>
    <w:rsid w:val="00965F6A"/>
    <w:rsid w:val="00966074"/>
    <w:rsid w:val="00966EBB"/>
    <w:rsid w:val="00967104"/>
    <w:rsid w:val="00967278"/>
    <w:rsid w:val="0096787F"/>
    <w:rsid w:val="00967D9B"/>
    <w:rsid w:val="00970754"/>
    <w:rsid w:val="0097078E"/>
    <w:rsid w:val="0097086F"/>
    <w:rsid w:val="00971995"/>
    <w:rsid w:val="00971AFB"/>
    <w:rsid w:val="00971C05"/>
    <w:rsid w:val="00971CFE"/>
    <w:rsid w:val="0097213D"/>
    <w:rsid w:val="0097234D"/>
    <w:rsid w:val="009727F8"/>
    <w:rsid w:val="00972C04"/>
    <w:rsid w:val="009736C9"/>
    <w:rsid w:val="00973D03"/>
    <w:rsid w:val="00973FA7"/>
    <w:rsid w:val="009746C5"/>
    <w:rsid w:val="009748C5"/>
    <w:rsid w:val="00974C1C"/>
    <w:rsid w:val="0097501F"/>
    <w:rsid w:val="00975198"/>
    <w:rsid w:val="00975364"/>
    <w:rsid w:val="0097561A"/>
    <w:rsid w:val="0097616F"/>
    <w:rsid w:val="009762DA"/>
    <w:rsid w:val="009763D0"/>
    <w:rsid w:val="009767DF"/>
    <w:rsid w:val="00976FE2"/>
    <w:rsid w:val="0097707D"/>
    <w:rsid w:val="00977F03"/>
    <w:rsid w:val="00980168"/>
    <w:rsid w:val="00980563"/>
    <w:rsid w:val="00980635"/>
    <w:rsid w:val="009806CB"/>
    <w:rsid w:val="00980CD9"/>
    <w:rsid w:val="00980F4D"/>
    <w:rsid w:val="00981BB1"/>
    <w:rsid w:val="00982029"/>
    <w:rsid w:val="009824C6"/>
    <w:rsid w:val="009825AB"/>
    <w:rsid w:val="00982DA9"/>
    <w:rsid w:val="009834C9"/>
    <w:rsid w:val="009839E9"/>
    <w:rsid w:val="00983C34"/>
    <w:rsid w:val="00983F09"/>
    <w:rsid w:val="0098408B"/>
    <w:rsid w:val="00984881"/>
    <w:rsid w:val="00984BB8"/>
    <w:rsid w:val="00985F78"/>
    <w:rsid w:val="00986861"/>
    <w:rsid w:val="0098697F"/>
    <w:rsid w:val="00986CAC"/>
    <w:rsid w:val="00986CF7"/>
    <w:rsid w:val="00986D65"/>
    <w:rsid w:val="00986E16"/>
    <w:rsid w:val="009873FE"/>
    <w:rsid w:val="00987789"/>
    <w:rsid w:val="00987E39"/>
    <w:rsid w:val="009900C9"/>
    <w:rsid w:val="0099029C"/>
    <w:rsid w:val="009904B4"/>
    <w:rsid w:val="009908A6"/>
    <w:rsid w:val="0099090B"/>
    <w:rsid w:val="009913D3"/>
    <w:rsid w:val="009916A0"/>
    <w:rsid w:val="009918CD"/>
    <w:rsid w:val="00991E24"/>
    <w:rsid w:val="00991EAE"/>
    <w:rsid w:val="00991F17"/>
    <w:rsid w:val="00992D36"/>
    <w:rsid w:val="0099375D"/>
    <w:rsid w:val="00993C01"/>
    <w:rsid w:val="00993EB9"/>
    <w:rsid w:val="009942D2"/>
    <w:rsid w:val="00995486"/>
    <w:rsid w:val="0099553C"/>
    <w:rsid w:val="00995699"/>
    <w:rsid w:val="00996658"/>
    <w:rsid w:val="00996934"/>
    <w:rsid w:val="00997763"/>
    <w:rsid w:val="009A054A"/>
    <w:rsid w:val="009A071D"/>
    <w:rsid w:val="009A075E"/>
    <w:rsid w:val="009A083C"/>
    <w:rsid w:val="009A0B38"/>
    <w:rsid w:val="009A2E07"/>
    <w:rsid w:val="009A3C92"/>
    <w:rsid w:val="009A3CBB"/>
    <w:rsid w:val="009A3F77"/>
    <w:rsid w:val="009A4D6B"/>
    <w:rsid w:val="009A52A4"/>
    <w:rsid w:val="009A5303"/>
    <w:rsid w:val="009A56B7"/>
    <w:rsid w:val="009A58D5"/>
    <w:rsid w:val="009A5BA7"/>
    <w:rsid w:val="009A5C61"/>
    <w:rsid w:val="009A7463"/>
    <w:rsid w:val="009A7727"/>
    <w:rsid w:val="009A7977"/>
    <w:rsid w:val="009A7C37"/>
    <w:rsid w:val="009A7E69"/>
    <w:rsid w:val="009B0E2B"/>
    <w:rsid w:val="009B1369"/>
    <w:rsid w:val="009B1BF7"/>
    <w:rsid w:val="009B22BA"/>
    <w:rsid w:val="009B2510"/>
    <w:rsid w:val="009B274E"/>
    <w:rsid w:val="009B2892"/>
    <w:rsid w:val="009B34A2"/>
    <w:rsid w:val="009B41DB"/>
    <w:rsid w:val="009B474E"/>
    <w:rsid w:val="009B5334"/>
    <w:rsid w:val="009B5AAC"/>
    <w:rsid w:val="009B5D24"/>
    <w:rsid w:val="009B60EE"/>
    <w:rsid w:val="009B695F"/>
    <w:rsid w:val="009B69C6"/>
    <w:rsid w:val="009B75C7"/>
    <w:rsid w:val="009B7657"/>
    <w:rsid w:val="009B7AF1"/>
    <w:rsid w:val="009B7DA9"/>
    <w:rsid w:val="009C0014"/>
    <w:rsid w:val="009C0248"/>
    <w:rsid w:val="009C0306"/>
    <w:rsid w:val="009C04AB"/>
    <w:rsid w:val="009C09AD"/>
    <w:rsid w:val="009C1302"/>
    <w:rsid w:val="009C14C8"/>
    <w:rsid w:val="009C179B"/>
    <w:rsid w:val="009C2063"/>
    <w:rsid w:val="009C241A"/>
    <w:rsid w:val="009C24B2"/>
    <w:rsid w:val="009C2737"/>
    <w:rsid w:val="009C292A"/>
    <w:rsid w:val="009C2958"/>
    <w:rsid w:val="009C36E0"/>
    <w:rsid w:val="009C3716"/>
    <w:rsid w:val="009C3CFE"/>
    <w:rsid w:val="009C40B4"/>
    <w:rsid w:val="009C4385"/>
    <w:rsid w:val="009C43D0"/>
    <w:rsid w:val="009C44FB"/>
    <w:rsid w:val="009C46FE"/>
    <w:rsid w:val="009C4D8B"/>
    <w:rsid w:val="009C4F1B"/>
    <w:rsid w:val="009C4F92"/>
    <w:rsid w:val="009C4FD4"/>
    <w:rsid w:val="009C5DE4"/>
    <w:rsid w:val="009C5F00"/>
    <w:rsid w:val="009C6992"/>
    <w:rsid w:val="009C6A97"/>
    <w:rsid w:val="009C6D50"/>
    <w:rsid w:val="009C718E"/>
    <w:rsid w:val="009C75B5"/>
    <w:rsid w:val="009C75F0"/>
    <w:rsid w:val="009C7963"/>
    <w:rsid w:val="009C7E7E"/>
    <w:rsid w:val="009D015B"/>
    <w:rsid w:val="009D0300"/>
    <w:rsid w:val="009D0909"/>
    <w:rsid w:val="009D0BE4"/>
    <w:rsid w:val="009D0E62"/>
    <w:rsid w:val="009D12BC"/>
    <w:rsid w:val="009D17D8"/>
    <w:rsid w:val="009D2194"/>
    <w:rsid w:val="009D21FB"/>
    <w:rsid w:val="009D28A9"/>
    <w:rsid w:val="009D2C86"/>
    <w:rsid w:val="009D3AD8"/>
    <w:rsid w:val="009D4349"/>
    <w:rsid w:val="009D447D"/>
    <w:rsid w:val="009D46A7"/>
    <w:rsid w:val="009D51BB"/>
    <w:rsid w:val="009D5539"/>
    <w:rsid w:val="009D5B87"/>
    <w:rsid w:val="009D6529"/>
    <w:rsid w:val="009D66EF"/>
    <w:rsid w:val="009D6901"/>
    <w:rsid w:val="009D6AD7"/>
    <w:rsid w:val="009D6BBE"/>
    <w:rsid w:val="009D6D2F"/>
    <w:rsid w:val="009D6EDC"/>
    <w:rsid w:val="009D7581"/>
    <w:rsid w:val="009D7589"/>
    <w:rsid w:val="009D7E24"/>
    <w:rsid w:val="009D7F1C"/>
    <w:rsid w:val="009E0375"/>
    <w:rsid w:val="009E07CC"/>
    <w:rsid w:val="009E0B90"/>
    <w:rsid w:val="009E11E1"/>
    <w:rsid w:val="009E1C03"/>
    <w:rsid w:val="009E1CA0"/>
    <w:rsid w:val="009E1D9E"/>
    <w:rsid w:val="009E1FB4"/>
    <w:rsid w:val="009E21A5"/>
    <w:rsid w:val="009E2368"/>
    <w:rsid w:val="009E298F"/>
    <w:rsid w:val="009E312B"/>
    <w:rsid w:val="009E35AF"/>
    <w:rsid w:val="009E3EF1"/>
    <w:rsid w:val="009E4B7C"/>
    <w:rsid w:val="009E53BF"/>
    <w:rsid w:val="009E5477"/>
    <w:rsid w:val="009E567E"/>
    <w:rsid w:val="009E5B71"/>
    <w:rsid w:val="009E5C2B"/>
    <w:rsid w:val="009E5FAC"/>
    <w:rsid w:val="009E6022"/>
    <w:rsid w:val="009E698A"/>
    <w:rsid w:val="009E7430"/>
    <w:rsid w:val="009E7B9B"/>
    <w:rsid w:val="009F146D"/>
    <w:rsid w:val="009F1CC9"/>
    <w:rsid w:val="009F1DCC"/>
    <w:rsid w:val="009F1EA3"/>
    <w:rsid w:val="009F1FBF"/>
    <w:rsid w:val="009F2733"/>
    <w:rsid w:val="009F2FAE"/>
    <w:rsid w:val="009F3136"/>
    <w:rsid w:val="009F3261"/>
    <w:rsid w:val="009F3E14"/>
    <w:rsid w:val="009F401B"/>
    <w:rsid w:val="009F4259"/>
    <w:rsid w:val="009F44E3"/>
    <w:rsid w:val="009F45A4"/>
    <w:rsid w:val="009F4CDC"/>
    <w:rsid w:val="009F4EEF"/>
    <w:rsid w:val="009F4FC1"/>
    <w:rsid w:val="009F4FF1"/>
    <w:rsid w:val="009F5834"/>
    <w:rsid w:val="009F5837"/>
    <w:rsid w:val="009F61A9"/>
    <w:rsid w:val="009F668C"/>
    <w:rsid w:val="009F686E"/>
    <w:rsid w:val="009F6C6E"/>
    <w:rsid w:val="009F757E"/>
    <w:rsid w:val="009F7B76"/>
    <w:rsid w:val="009F7E09"/>
    <w:rsid w:val="00A00993"/>
    <w:rsid w:val="00A018E0"/>
    <w:rsid w:val="00A01EC6"/>
    <w:rsid w:val="00A02535"/>
    <w:rsid w:val="00A0255A"/>
    <w:rsid w:val="00A03386"/>
    <w:rsid w:val="00A038BE"/>
    <w:rsid w:val="00A04241"/>
    <w:rsid w:val="00A04593"/>
    <w:rsid w:val="00A0492A"/>
    <w:rsid w:val="00A04B01"/>
    <w:rsid w:val="00A04BCA"/>
    <w:rsid w:val="00A04C02"/>
    <w:rsid w:val="00A05C17"/>
    <w:rsid w:val="00A06041"/>
    <w:rsid w:val="00A064C5"/>
    <w:rsid w:val="00A066EF"/>
    <w:rsid w:val="00A06879"/>
    <w:rsid w:val="00A06B65"/>
    <w:rsid w:val="00A07896"/>
    <w:rsid w:val="00A07936"/>
    <w:rsid w:val="00A07CFA"/>
    <w:rsid w:val="00A101E0"/>
    <w:rsid w:val="00A10550"/>
    <w:rsid w:val="00A10A08"/>
    <w:rsid w:val="00A111B5"/>
    <w:rsid w:val="00A11517"/>
    <w:rsid w:val="00A11A35"/>
    <w:rsid w:val="00A11EB4"/>
    <w:rsid w:val="00A1242B"/>
    <w:rsid w:val="00A1280D"/>
    <w:rsid w:val="00A12B6C"/>
    <w:rsid w:val="00A1304A"/>
    <w:rsid w:val="00A130A0"/>
    <w:rsid w:val="00A132E2"/>
    <w:rsid w:val="00A143A8"/>
    <w:rsid w:val="00A148B4"/>
    <w:rsid w:val="00A1490D"/>
    <w:rsid w:val="00A1493B"/>
    <w:rsid w:val="00A1493D"/>
    <w:rsid w:val="00A14C52"/>
    <w:rsid w:val="00A15283"/>
    <w:rsid w:val="00A15B45"/>
    <w:rsid w:val="00A162F6"/>
    <w:rsid w:val="00A164A1"/>
    <w:rsid w:val="00A16856"/>
    <w:rsid w:val="00A16CA5"/>
    <w:rsid w:val="00A172A0"/>
    <w:rsid w:val="00A173AC"/>
    <w:rsid w:val="00A17A34"/>
    <w:rsid w:val="00A209CE"/>
    <w:rsid w:val="00A214F9"/>
    <w:rsid w:val="00A21667"/>
    <w:rsid w:val="00A2254A"/>
    <w:rsid w:val="00A227B0"/>
    <w:rsid w:val="00A23219"/>
    <w:rsid w:val="00A23312"/>
    <w:rsid w:val="00A2335A"/>
    <w:rsid w:val="00A23632"/>
    <w:rsid w:val="00A23E19"/>
    <w:rsid w:val="00A2488C"/>
    <w:rsid w:val="00A24A4E"/>
    <w:rsid w:val="00A24CE2"/>
    <w:rsid w:val="00A24E40"/>
    <w:rsid w:val="00A256B8"/>
    <w:rsid w:val="00A25D24"/>
    <w:rsid w:val="00A260EB"/>
    <w:rsid w:val="00A26509"/>
    <w:rsid w:val="00A26720"/>
    <w:rsid w:val="00A2683A"/>
    <w:rsid w:val="00A26E3E"/>
    <w:rsid w:val="00A2794A"/>
    <w:rsid w:val="00A27C23"/>
    <w:rsid w:val="00A27DB1"/>
    <w:rsid w:val="00A301AD"/>
    <w:rsid w:val="00A309C8"/>
    <w:rsid w:val="00A30C14"/>
    <w:rsid w:val="00A30CDE"/>
    <w:rsid w:val="00A313C0"/>
    <w:rsid w:val="00A31590"/>
    <w:rsid w:val="00A32923"/>
    <w:rsid w:val="00A32E2B"/>
    <w:rsid w:val="00A33551"/>
    <w:rsid w:val="00A33CB5"/>
    <w:rsid w:val="00A33EA3"/>
    <w:rsid w:val="00A33FEB"/>
    <w:rsid w:val="00A34805"/>
    <w:rsid w:val="00A35190"/>
    <w:rsid w:val="00A355CA"/>
    <w:rsid w:val="00A3590D"/>
    <w:rsid w:val="00A35C7B"/>
    <w:rsid w:val="00A35DF7"/>
    <w:rsid w:val="00A3601E"/>
    <w:rsid w:val="00A36C1E"/>
    <w:rsid w:val="00A36DC3"/>
    <w:rsid w:val="00A371BB"/>
    <w:rsid w:val="00A377A6"/>
    <w:rsid w:val="00A37D3D"/>
    <w:rsid w:val="00A40C0F"/>
    <w:rsid w:val="00A40D98"/>
    <w:rsid w:val="00A41665"/>
    <w:rsid w:val="00A41666"/>
    <w:rsid w:val="00A41E69"/>
    <w:rsid w:val="00A42140"/>
    <w:rsid w:val="00A423B1"/>
    <w:rsid w:val="00A427B3"/>
    <w:rsid w:val="00A42D4E"/>
    <w:rsid w:val="00A432C8"/>
    <w:rsid w:val="00A43A00"/>
    <w:rsid w:val="00A43CD3"/>
    <w:rsid w:val="00A43EF5"/>
    <w:rsid w:val="00A43F97"/>
    <w:rsid w:val="00A445D1"/>
    <w:rsid w:val="00A4516C"/>
    <w:rsid w:val="00A45A1A"/>
    <w:rsid w:val="00A46635"/>
    <w:rsid w:val="00A46DEA"/>
    <w:rsid w:val="00A471B3"/>
    <w:rsid w:val="00A473BB"/>
    <w:rsid w:val="00A477AE"/>
    <w:rsid w:val="00A47882"/>
    <w:rsid w:val="00A50041"/>
    <w:rsid w:val="00A50567"/>
    <w:rsid w:val="00A50D1A"/>
    <w:rsid w:val="00A50FF6"/>
    <w:rsid w:val="00A510FF"/>
    <w:rsid w:val="00A51314"/>
    <w:rsid w:val="00A51B85"/>
    <w:rsid w:val="00A522DB"/>
    <w:rsid w:val="00A524FF"/>
    <w:rsid w:val="00A52875"/>
    <w:rsid w:val="00A52B1A"/>
    <w:rsid w:val="00A52E6F"/>
    <w:rsid w:val="00A53D8B"/>
    <w:rsid w:val="00A54DE3"/>
    <w:rsid w:val="00A54F11"/>
    <w:rsid w:val="00A55029"/>
    <w:rsid w:val="00A5534E"/>
    <w:rsid w:val="00A55797"/>
    <w:rsid w:val="00A55802"/>
    <w:rsid w:val="00A559FF"/>
    <w:rsid w:val="00A56158"/>
    <w:rsid w:val="00A561BB"/>
    <w:rsid w:val="00A566A6"/>
    <w:rsid w:val="00A56844"/>
    <w:rsid w:val="00A56879"/>
    <w:rsid w:val="00A56DCB"/>
    <w:rsid w:val="00A5713C"/>
    <w:rsid w:val="00A5764F"/>
    <w:rsid w:val="00A57B59"/>
    <w:rsid w:val="00A60183"/>
    <w:rsid w:val="00A602B9"/>
    <w:rsid w:val="00A604AC"/>
    <w:rsid w:val="00A604B3"/>
    <w:rsid w:val="00A60F22"/>
    <w:rsid w:val="00A611F8"/>
    <w:rsid w:val="00A6172C"/>
    <w:rsid w:val="00A61DAF"/>
    <w:rsid w:val="00A62612"/>
    <w:rsid w:val="00A629A5"/>
    <w:rsid w:val="00A62CF3"/>
    <w:rsid w:val="00A62EB2"/>
    <w:rsid w:val="00A63249"/>
    <w:rsid w:val="00A6364E"/>
    <w:rsid w:val="00A6405A"/>
    <w:rsid w:val="00A642A6"/>
    <w:rsid w:val="00A65948"/>
    <w:rsid w:val="00A65957"/>
    <w:rsid w:val="00A65C31"/>
    <w:rsid w:val="00A660B9"/>
    <w:rsid w:val="00A665E8"/>
    <w:rsid w:val="00A66700"/>
    <w:rsid w:val="00A66D1F"/>
    <w:rsid w:val="00A67ACA"/>
    <w:rsid w:val="00A70C45"/>
    <w:rsid w:val="00A71139"/>
    <w:rsid w:val="00A72AAA"/>
    <w:rsid w:val="00A72F09"/>
    <w:rsid w:val="00A72FED"/>
    <w:rsid w:val="00A73827"/>
    <w:rsid w:val="00A73FC0"/>
    <w:rsid w:val="00A747A7"/>
    <w:rsid w:val="00A74A0B"/>
    <w:rsid w:val="00A74D41"/>
    <w:rsid w:val="00A7519B"/>
    <w:rsid w:val="00A757A4"/>
    <w:rsid w:val="00A75DB7"/>
    <w:rsid w:val="00A7600B"/>
    <w:rsid w:val="00A760A6"/>
    <w:rsid w:val="00A760E0"/>
    <w:rsid w:val="00A763AD"/>
    <w:rsid w:val="00A76B41"/>
    <w:rsid w:val="00A76D82"/>
    <w:rsid w:val="00A76E0E"/>
    <w:rsid w:val="00A77038"/>
    <w:rsid w:val="00A77905"/>
    <w:rsid w:val="00A77B30"/>
    <w:rsid w:val="00A77DFB"/>
    <w:rsid w:val="00A80434"/>
    <w:rsid w:val="00A806DD"/>
    <w:rsid w:val="00A808FF"/>
    <w:rsid w:val="00A80C98"/>
    <w:rsid w:val="00A80D55"/>
    <w:rsid w:val="00A80EF5"/>
    <w:rsid w:val="00A8127F"/>
    <w:rsid w:val="00A817A9"/>
    <w:rsid w:val="00A81BE4"/>
    <w:rsid w:val="00A81D51"/>
    <w:rsid w:val="00A821DE"/>
    <w:rsid w:val="00A82BBD"/>
    <w:rsid w:val="00A82F7E"/>
    <w:rsid w:val="00A83A2B"/>
    <w:rsid w:val="00A83B18"/>
    <w:rsid w:val="00A83D6E"/>
    <w:rsid w:val="00A84262"/>
    <w:rsid w:val="00A84774"/>
    <w:rsid w:val="00A84E56"/>
    <w:rsid w:val="00A84FAF"/>
    <w:rsid w:val="00A851D0"/>
    <w:rsid w:val="00A85483"/>
    <w:rsid w:val="00A85CE9"/>
    <w:rsid w:val="00A86C93"/>
    <w:rsid w:val="00A86CD0"/>
    <w:rsid w:val="00A86E7C"/>
    <w:rsid w:val="00A872FA"/>
    <w:rsid w:val="00A87669"/>
    <w:rsid w:val="00A8788D"/>
    <w:rsid w:val="00A878A4"/>
    <w:rsid w:val="00A87CB8"/>
    <w:rsid w:val="00A90B52"/>
    <w:rsid w:val="00A9145B"/>
    <w:rsid w:val="00A91CB6"/>
    <w:rsid w:val="00A91EFA"/>
    <w:rsid w:val="00A9277F"/>
    <w:rsid w:val="00A92A70"/>
    <w:rsid w:val="00A92AFD"/>
    <w:rsid w:val="00A93038"/>
    <w:rsid w:val="00A940FE"/>
    <w:rsid w:val="00A942D0"/>
    <w:rsid w:val="00A947AB"/>
    <w:rsid w:val="00A9498C"/>
    <w:rsid w:val="00A9508B"/>
    <w:rsid w:val="00A953DC"/>
    <w:rsid w:val="00A95B51"/>
    <w:rsid w:val="00A95E99"/>
    <w:rsid w:val="00A9609B"/>
    <w:rsid w:val="00A96B08"/>
    <w:rsid w:val="00A96E2A"/>
    <w:rsid w:val="00A96F77"/>
    <w:rsid w:val="00A96FE5"/>
    <w:rsid w:val="00A970E7"/>
    <w:rsid w:val="00A9727F"/>
    <w:rsid w:val="00A97B5C"/>
    <w:rsid w:val="00A97BC7"/>
    <w:rsid w:val="00AA06F7"/>
    <w:rsid w:val="00AA0A55"/>
    <w:rsid w:val="00AA1D86"/>
    <w:rsid w:val="00AA1F4D"/>
    <w:rsid w:val="00AA2211"/>
    <w:rsid w:val="00AA2E94"/>
    <w:rsid w:val="00AA320E"/>
    <w:rsid w:val="00AA34CA"/>
    <w:rsid w:val="00AA394D"/>
    <w:rsid w:val="00AA3C6C"/>
    <w:rsid w:val="00AA47E4"/>
    <w:rsid w:val="00AA59EF"/>
    <w:rsid w:val="00AA672B"/>
    <w:rsid w:val="00AA702F"/>
    <w:rsid w:val="00AA714E"/>
    <w:rsid w:val="00AA75F2"/>
    <w:rsid w:val="00AB0588"/>
    <w:rsid w:val="00AB05CE"/>
    <w:rsid w:val="00AB1096"/>
    <w:rsid w:val="00AB165F"/>
    <w:rsid w:val="00AB1724"/>
    <w:rsid w:val="00AB1896"/>
    <w:rsid w:val="00AB1D3D"/>
    <w:rsid w:val="00AB1E4B"/>
    <w:rsid w:val="00AB1FCA"/>
    <w:rsid w:val="00AB23F2"/>
    <w:rsid w:val="00AB2468"/>
    <w:rsid w:val="00AB29E5"/>
    <w:rsid w:val="00AB314D"/>
    <w:rsid w:val="00AB3820"/>
    <w:rsid w:val="00AB3AB1"/>
    <w:rsid w:val="00AB3B2C"/>
    <w:rsid w:val="00AB433D"/>
    <w:rsid w:val="00AB4445"/>
    <w:rsid w:val="00AB468E"/>
    <w:rsid w:val="00AB5086"/>
    <w:rsid w:val="00AB50B7"/>
    <w:rsid w:val="00AB600E"/>
    <w:rsid w:val="00AB6308"/>
    <w:rsid w:val="00AB677E"/>
    <w:rsid w:val="00AB75AA"/>
    <w:rsid w:val="00AB7A98"/>
    <w:rsid w:val="00AB7D01"/>
    <w:rsid w:val="00AC033D"/>
    <w:rsid w:val="00AC0380"/>
    <w:rsid w:val="00AC043E"/>
    <w:rsid w:val="00AC04D9"/>
    <w:rsid w:val="00AC12B6"/>
    <w:rsid w:val="00AC1B65"/>
    <w:rsid w:val="00AC202F"/>
    <w:rsid w:val="00AC2289"/>
    <w:rsid w:val="00AC239F"/>
    <w:rsid w:val="00AC2436"/>
    <w:rsid w:val="00AC2C26"/>
    <w:rsid w:val="00AC2F88"/>
    <w:rsid w:val="00AC356F"/>
    <w:rsid w:val="00AC3FD3"/>
    <w:rsid w:val="00AC48DC"/>
    <w:rsid w:val="00AC4954"/>
    <w:rsid w:val="00AC57AE"/>
    <w:rsid w:val="00AC6236"/>
    <w:rsid w:val="00AC65A5"/>
    <w:rsid w:val="00AC6C93"/>
    <w:rsid w:val="00AC6EBF"/>
    <w:rsid w:val="00AC717D"/>
    <w:rsid w:val="00AC71B9"/>
    <w:rsid w:val="00AC7E92"/>
    <w:rsid w:val="00AD025F"/>
    <w:rsid w:val="00AD046F"/>
    <w:rsid w:val="00AD0CDE"/>
    <w:rsid w:val="00AD0F45"/>
    <w:rsid w:val="00AD32C9"/>
    <w:rsid w:val="00AD3396"/>
    <w:rsid w:val="00AD3B5D"/>
    <w:rsid w:val="00AD3CEA"/>
    <w:rsid w:val="00AD470C"/>
    <w:rsid w:val="00AD472C"/>
    <w:rsid w:val="00AD4DF2"/>
    <w:rsid w:val="00AD5028"/>
    <w:rsid w:val="00AD51EF"/>
    <w:rsid w:val="00AD5C30"/>
    <w:rsid w:val="00AD6028"/>
    <w:rsid w:val="00AD69B7"/>
    <w:rsid w:val="00AD71CE"/>
    <w:rsid w:val="00AD75EA"/>
    <w:rsid w:val="00AD7937"/>
    <w:rsid w:val="00AD7BE8"/>
    <w:rsid w:val="00AD7D88"/>
    <w:rsid w:val="00AE003D"/>
    <w:rsid w:val="00AE003E"/>
    <w:rsid w:val="00AE02B2"/>
    <w:rsid w:val="00AE0552"/>
    <w:rsid w:val="00AE0AB6"/>
    <w:rsid w:val="00AE0BA5"/>
    <w:rsid w:val="00AE143C"/>
    <w:rsid w:val="00AE177E"/>
    <w:rsid w:val="00AE19D4"/>
    <w:rsid w:val="00AE1E44"/>
    <w:rsid w:val="00AE1F0A"/>
    <w:rsid w:val="00AE20B2"/>
    <w:rsid w:val="00AE2290"/>
    <w:rsid w:val="00AE244B"/>
    <w:rsid w:val="00AE24E8"/>
    <w:rsid w:val="00AE2C45"/>
    <w:rsid w:val="00AE3514"/>
    <w:rsid w:val="00AE35C3"/>
    <w:rsid w:val="00AE454A"/>
    <w:rsid w:val="00AE4B60"/>
    <w:rsid w:val="00AE4E9E"/>
    <w:rsid w:val="00AE5885"/>
    <w:rsid w:val="00AE59E9"/>
    <w:rsid w:val="00AE5DA1"/>
    <w:rsid w:val="00AE6155"/>
    <w:rsid w:val="00AE61ED"/>
    <w:rsid w:val="00AE6348"/>
    <w:rsid w:val="00AE7112"/>
    <w:rsid w:val="00AE75E3"/>
    <w:rsid w:val="00AE7917"/>
    <w:rsid w:val="00AE7923"/>
    <w:rsid w:val="00AE7B67"/>
    <w:rsid w:val="00AE7E85"/>
    <w:rsid w:val="00AF10A2"/>
    <w:rsid w:val="00AF1108"/>
    <w:rsid w:val="00AF144A"/>
    <w:rsid w:val="00AF19A5"/>
    <w:rsid w:val="00AF1DFB"/>
    <w:rsid w:val="00AF1F7D"/>
    <w:rsid w:val="00AF2493"/>
    <w:rsid w:val="00AF2908"/>
    <w:rsid w:val="00AF2A08"/>
    <w:rsid w:val="00AF30A7"/>
    <w:rsid w:val="00AF37DA"/>
    <w:rsid w:val="00AF3A33"/>
    <w:rsid w:val="00AF3BAB"/>
    <w:rsid w:val="00AF41CB"/>
    <w:rsid w:val="00AF48A7"/>
    <w:rsid w:val="00AF50E8"/>
    <w:rsid w:val="00AF52D0"/>
    <w:rsid w:val="00AF544D"/>
    <w:rsid w:val="00AF5833"/>
    <w:rsid w:val="00AF5C72"/>
    <w:rsid w:val="00AF5D27"/>
    <w:rsid w:val="00AF5E5B"/>
    <w:rsid w:val="00AF645A"/>
    <w:rsid w:val="00AF69FD"/>
    <w:rsid w:val="00AF71D8"/>
    <w:rsid w:val="00B00180"/>
    <w:rsid w:val="00B0063B"/>
    <w:rsid w:val="00B0067C"/>
    <w:rsid w:val="00B00695"/>
    <w:rsid w:val="00B0087C"/>
    <w:rsid w:val="00B00AB3"/>
    <w:rsid w:val="00B00C25"/>
    <w:rsid w:val="00B00D0B"/>
    <w:rsid w:val="00B00DFA"/>
    <w:rsid w:val="00B013CF"/>
    <w:rsid w:val="00B015FE"/>
    <w:rsid w:val="00B01689"/>
    <w:rsid w:val="00B016CF"/>
    <w:rsid w:val="00B01A5E"/>
    <w:rsid w:val="00B0257E"/>
    <w:rsid w:val="00B02A5F"/>
    <w:rsid w:val="00B02B0D"/>
    <w:rsid w:val="00B02EBC"/>
    <w:rsid w:val="00B0385F"/>
    <w:rsid w:val="00B0490C"/>
    <w:rsid w:val="00B056AA"/>
    <w:rsid w:val="00B05E44"/>
    <w:rsid w:val="00B063EE"/>
    <w:rsid w:val="00B0742C"/>
    <w:rsid w:val="00B10046"/>
    <w:rsid w:val="00B101E1"/>
    <w:rsid w:val="00B105C6"/>
    <w:rsid w:val="00B108D5"/>
    <w:rsid w:val="00B10C3F"/>
    <w:rsid w:val="00B10FBE"/>
    <w:rsid w:val="00B11039"/>
    <w:rsid w:val="00B111D8"/>
    <w:rsid w:val="00B11219"/>
    <w:rsid w:val="00B1166E"/>
    <w:rsid w:val="00B1183A"/>
    <w:rsid w:val="00B1187D"/>
    <w:rsid w:val="00B11CD1"/>
    <w:rsid w:val="00B128E5"/>
    <w:rsid w:val="00B12B78"/>
    <w:rsid w:val="00B12ECD"/>
    <w:rsid w:val="00B145A7"/>
    <w:rsid w:val="00B14C12"/>
    <w:rsid w:val="00B154CA"/>
    <w:rsid w:val="00B15A17"/>
    <w:rsid w:val="00B15A62"/>
    <w:rsid w:val="00B16039"/>
    <w:rsid w:val="00B16089"/>
    <w:rsid w:val="00B16869"/>
    <w:rsid w:val="00B16DE1"/>
    <w:rsid w:val="00B16E91"/>
    <w:rsid w:val="00B1708B"/>
    <w:rsid w:val="00B17178"/>
    <w:rsid w:val="00B176BF"/>
    <w:rsid w:val="00B17738"/>
    <w:rsid w:val="00B17A19"/>
    <w:rsid w:val="00B17FA6"/>
    <w:rsid w:val="00B20180"/>
    <w:rsid w:val="00B2024A"/>
    <w:rsid w:val="00B206AE"/>
    <w:rsid w:val="00B206B8"/>
    <w:rsid w:val="00B20DEA"/>
    <w:rsid w:val="00B20E2E"/>
    <w:rsid w:val="00B213CD"/>
    <w:rsid w:val="00B2175B"/>
    <w:rsid w:val="00B21BA4"/>
    <w:rsid w:val="00B21F75"/>
    <w:rsid w:val="00B2216A"/>
    <w:rsid w:val="00B223CC"/>
    <w:rsid w:val="00B22835"/>
    <w:rsid w:val="00B22CBC"/>
    <w:rsid w:val="00B22CD7"/>
    <w:rsid w:val="00B22E96"/>
    <w:rsid w:val="00B23499"/>
    <w:rsid w:val="00B23682"/>
    <w:rsid w:val="00B23D77"/>
    <w:rsid w:val="00B24242"/>
    <w:rsid w:val="00B243DF"/>
    <w:rsid w:val="00B244EB"/>
    <w:rsid w:val="00B24BC1"/>
    <w:rsid w:val="00B25206"/>
    <w:rsid w:val="00B2637D"/>
    <w:rsid w:val="00B26ED8"/>
    <w:rsid w:val="00B27384"/>
    <w:rsid w:val="00B27A14"/>
    <w:rsid w:val="00B27B42"/>
    <w:rsid w:val="00B27F02"/>
    <w:rsid w:val="00B3039B"/>
    <w:rsid w:val="00B304E6"/>
    <w:rsid w:val="00B307F2"/>
    <w:rsid w:val="00B312BF"/>
    <w:rsid w:val="00B31677"/>
    <w:rsid w:val="00B31713"/>
    <w:rsid w:val="00B32361"/>
    <w:rsid w:val="00B3278C"/>
    <w:rsid w:val="00B329D4"/>
    <w:rsid w:val="00B32D8C"/>
    <w:rsid w:val="00B32E76"/>
    <w:rsid w:val="00B336C9"/>
    <w:rsid w:val="00B3374B"/>
    <w:rsid w:val="00B338A4"/>
    <w:rsid w:val="00B33F4B"/>
    <w:rsid w:val="00B34275"/>
    <w:rsid w:val="00B34675"/>
    <w:rsid w:val="00B34732"/>
    <w:rsid w:val="00B34938"/>
    <w:rsid w:val="00B35178"/>
    <w:rsid w:val="00B35604"/>
    <w:rsid w:val="00B35B2A"/>
    <w:rsid w:val="00B35BE5"/>
    <w:rsid w:val="00B35FE3"/>
    <w:rsid w:val="00B363AE"/>
    <w:rsid w:val="00B36DED"/>
    <w:rsid w:val="00B36E1E"/>
    <w:rsid w:val="00B36F16"/>
    <w:rsid w:val="00B37109"/>
    <w:rsid w:val="00B376E3"/>
    <w:rsid w:val="00B37789"/>
    <w:rsid w:val="00B377EC"/>
    <w:rsid w:val="00B37DD9"/>
    <w:rsid w:val="00B37E88"/>
    <w:rsid w:val="00B407B7"/>
    <w:rsid w:val="00B407F4"/>
    <w:rsid w:val="00B4095C"/>
    <w:rsid w:val="00B40AA3"/>
    <w:rsid w:val="00B413B5"/>
    <w:rsid w:val="00B41B82"/>
    <w:rsid w:val="00B41BD4"/>
    <w:rsid w:val="00B42B44"/>
    <w:rsid w:val="00B43A5B"/>
    <w:rsid w:val="00B43EE4"/>
    <w:rsid w:val="00B44B33"/>
    <w:rsid w:val="00B44FB5"/>
    <w:rsid w:val="00B455BC"/>
    <w:rsid w:val="00B46031"/>
    <w:rsid w:val="00B46BCB"/>
    <w:rsid w:val="00B470CA"/>
    <w:rsid w:val="00B4747D"/>
    <w:rsid w:val="00B475F0"/>
    <w:rsid w:val="00B47981"/>
    <w:rsid w:val="00B47A07"/>
    <w:rsid w:val="00B5026D"/>
    <w:rsid w:val="00B502C3"/>
    <w:rsid w:val="00B502DB"/>
    <w:rsid w:val="00B507A6"/>
    <w:rsid w:val="00B5107A"/>
    <w:rsid w:val="00B51203"/>
    <w:rsid w:val="00B5182D"/>
    <w:rsid w:val="00B51A91"/>
    <w:rsid w:val="00B51DF7"/>
    <w:rsid w:val="00B52855"/>
    <w:rsid w:val="00B52859"/>
    <w:rsid w:val="00B52DCE"/>
    <w:rsid w:val="00B5309C"/>
    <w:rsid w:val="00B53633"/>
    <w:rsid w:val="00B53E1B"/>
    <w:rsid w:val="00B543AF"/>
    <w:rsid w:val="00B5494A"/>
    <w:rsid w:val="00B549A5"/>
    <w:rsid w:val="00B54D71"/>
    <w:rsid w:val="00B554BE"/>
    <w:rsid w:val="00B5582C"/>
    <w:rsid w:val="00B559DB"/>
    <w:rsid w:val="00B55B59"/>
    <w:rsid w:val="00B55D44"/>
    <w:rsid w:val="00B56477"/>
    <w:rsid w:val="00B56C0A"/>
    <w:rsid w:val="00B56CC1"/>
    <w:rsid w:val="00B570B2"/>
    <w:rsid w:val="00B57128"/>
    <w:rsid w:val="00B572AD"/>
    <w:rsid w:val="00B57440"/>
    <w:rsid w:val="00B575B8"/>
    <w:rsid w:val="00B579AF"/>
    <w:rsid w:val="00B57B57"/>
    <w:rsid w:val="00B60245"/>
    <w:rsid w:val="00B6027B"/>
    <w:rsid w:val="00B605AE"/>
    <w:rsid w:val="00B60C55"/>
    <w:rsid w:val="00B61E1E"/>
    <w:rsid w:val="00B62546"/>
    <w:rsid w:val="00B633E0"/>
    <w:rsid w:val="00B6352B"/>
    <w:rsid w:val="00B63777"/>
    <w:rsid w:val="00B63B09"/>
    <w:rsid w:val="00B63BD7"/>
    <w:rsid w:val="00B64C40"/>
    <w:rsid w:val="00B64C97"/>
    <w:rsid w:val="00B64DAE"/>
    <w:rsid w:val="00B652C0"/>
    <w:rsid w:val="00B6541A"/>
    <w:rsid w:val="00B66118"/>
    <w:rsid w:val="00B66676"/>
    <w:rsid w:val="00B6722A"/>
    <w:rsid w:val="00B67725"/>
    <w:rsid w:val="00B67FEE"/>
    <w:rsid w:val="00B70231"/>
    <w:rsid w:val="00B70A19"/>
    <w:rsid w:val="00B711C9"/>
    <w:rsid w:val="00B7122F"/>
    <w:rsid w:val="00B7126C"/>
    <w:rsid w:val="00B7150D"/>
    <w:rsid w:val="00B717E6"/>
    <w:rsid w:val="00B71AA1"/>
    <w:rsid w:val="00B71CAE"/>
    <w:rsid w:val="00B72E06"/>
    <w:rsid w:val="00B7323E"/>
    <w:rsid w:val="00B732B3"/>
    <w:rsid w:val="00B736B5"/>
    <w:rsid w:val="00B75314"/>
    <w:rsid w:val="00B753D1"/>
    <w:rsid w:val="00B75B78"/>
    <w:rsid w:val="00B75E2F"/>
    <w:rsid w:val="00B760ED"/>
    <w:rsid w:val="00B76233"/>
    <w:rsid w:val="00B766EF"/>
    <w:rsid w:val="00B76B90"/>
    <w:rsid w:val="00B76B99"/>
    <w:rsid w:val="00B76D9F"/>
    <w:rsid w:val="00B76EB7"/>
    <w:rsid w:val="00B77424"/>
    <w:rsid w:val="00B774F8"/>
    <w:rsid w:val="00B77C53"/>
    <w:rsid w:val="00B80004"/>
    <w:rsid w:val="00B802CE"/>
    <w:rsid w:val="00B80527"/>
    <w:rsid w:val="00B80720"/>
    <w:rsid w:val="00B81420"/>
    <w:rsid w:val="00B81E41"/>
    <w:rsid w:val="00B81E88"/>
    <w:rsid w:val="00B82213"/>
    <w:rsid w:val="00B8230D"/>
    <w:rsid w:val="00B82976"/>
    <w:rsid w:val="00B82CF1"/>
    <w:rsid w:val="00B836F3"/>
    <w:rsid w:val="00B83841"/>
    <w:rsid w:val="00B83879"/>
    <w:rsid w:val="00B83C39"/>
    <w:rsid w:val="00B85331"/>
    <w:rsid w:val="00B85B08"/>
    <w:rsid w:val="00B85C08"/>
    <w:rsid w:val="00B85DA3"/>
    <w:rsid w:val="00B85DF1"/>
    <w:rsid w:val="00B86249"/>
    <w:rsid w:val="00B86903"/>
    <w:rsid w:val="00B86BB0"/>
    <w:rsid w:val="00B86C11"/>
    <w:rsid w:val="00B87320"/>
    <w:rsid w:val="00B87869"/>
    <w:rsid w:val="00B87A21"/>
    <w:rsid w:val="00B87ADD"/>
    <w:rsid w:val="00B87CEF"/>
    <w:rsid w:val="00B91830"/>
    <w:rsid w:val="00B9192D"/>
    <w:rsid w:val="00B92835"/>
    <w:rsid w:val="00B92B3C"/>
    <w:rsid w:val="00B93268"/>
    <w:rsid w:val="00B93341"/>
    <w:rsid w:val="00B9380C"/>
    <w:rsid w:val="00B93A3A"/>
    <w:rsid w:val="00B9406D"/>
    <w:rsid w:val="00B9455C"/>
    <w:rsid w:val="00B94ABB"/>
    <w:rsid w:val="00B94E9C"/>
    <w:rsid w:val="00B951C8"/>
    <w:rsid w:val="00B9552E"/>
    <w:rsid w:val="00B95759"/>
    <w:rsid w:val="00B95785"/>
    <w:rsid w:val="00B9595E"/>
    <w:rsid w:val="00B95B97"/>
    <w:rsid w:val="00B96030"/>
    <w:rsid w:val="00B968B8"/>
    <w:rsid w:val="00B96CC1"/>
    <w:rsid w:val="00B96EED"/>
    <w:rsid w:val="00B96F6D"/>
    <w:rsid w:val="00B9709E"/>
    <w:rsid w:val="00B97864"/>
    <w:rsid w:val="00B97B75"/>
    <w:rsid w:val="00B97E0B"/>
    <w:rsid w:val="00BA002B"/>
    <w:rsid w:val="00BA005D"/>
    <w:rsid w:val="00BA06E5"/>
    <w:rsid w:val="00BA1FDD"/>
    <w:rsid w:val="00BA21CD"/>
    <w:rsid w:val="00BA221D"/>
    <w:rsid w:val="00BA2FB0"/>
    <w:rsid w:val="00BA4537"/>
    <w:rsid w:val="00BA4AC0"/>
    <w:rsid w:val="00BA5396"/>
    <w:rsid w:val="00BA5639"/>
    <w:rsid w:val="00BA5A9A"/>
    <w:rsid w:val="00BA5B28"/>
    <w:rsid w:val="00BA6119"/>
    <w:rsid w:val="00BA63DD"/>
    <w:rsid w:val="00BA6B4D"/>
    <w:rsid w:val="00BA6BF4"/>
    <w:rsid w:val="00BA71B6"/>
    <w:rsid w:val="00BA728E"/>
    <w:rsid w:val="00BA7800"/>
    <w:rsid w:val="00BA78B5"/>
    <w:rsid w:val="00BB02BF"/>
    <w:rsid w:val="00BB0418"/>
    <w:rsid w:val="00BB0622"/>
    <w:rsid w:val="00BB08E4"/>
    <w:rsid w:val="00BB0B35"/>
    <w:rsid w:val="00BB11DD"/>
    <w:rsid w:val="00BB17B7"/>
    <w:rsid w:val="00BB1AC0"/>
    <w:rsid w:val="00BB25B9"/>
    <w:rsid w:val="00BB2AAE"/>
    <w:rsid w:val="00BB2B8E"/>
    <w:rsid w:val="00BB2DCD"/>
    <w:rsid w:val="00BB337F"/>
    <w:rsid w:val="00BB34E9"/>
    <w:rsid w:val="00BB3724"/>
    <w:rsid w:val="00BB3C5F"/>
    <w:rsid w:val="00BB3C74"/>
    <w:rsid w:val="00BB3D07"/>
    <w:rsid w:val="00BB4B9C"/>
    <w:rsid w:val="00BB5928"/>
    <w:rsid w:val="00BB5B04"/>
    <w:rsid w:val="00BB6177"/>
    <w:rsid w:val="00BB664E"/>
    <w:rsid w:val="00BB692F"/>
    <w:rsid w:val="00BB708B"/>
    <w:rsid w:val="00BB72BA"/>
    <w:rsid w:val="00BB7305"/>
    <w:rsid w:val="00BB7944"/>
    <w:rsid w:val="00BC106E"/>
    <w:rsid w:val="00BC11E0"/>
    <w:rsid w:val="00BC1208"/>
    <w:rsid w:val="00BC16AA"/>
    <w:rsid w:val="00BC1829"/>
    <w:rsid w:val="00BC1DAF"/>
    <w:rsid w:val="00BC2140"/>
    <w:rsid w:val="00BC24A2"/>
    <w:rsid w:val="00BC24DF"/>
    <w:rsid w:val="00BC2580"/>
    <w:rsid w:val="00BC2938"/>
    <w:rsid w:val="00BC2B07"/>
    <w:rsid w:val="00BC2B42"/>
    <w:rsid w:val="00BC2C28"/>
    <w:rsid w:val="00BC2EC6"/>
    <w:rsid w:val="00BC2F3A"/>
    <w:rsid w:val="00BC3308"/>
    <w:rsid w:val="00BC3489"/>
    <w:rsid w:val="00BC3A9D"/>
    <w:rsid w:val="00BC435C"/>
    <w:rsid w:val="00BC4495"/>
    <w:rsid w:val="00BC4638"/>
    <w:rsid w:val="00BC4699"/>
    <w:rsid w:val="00BC46E6"/>
    <w:rsid w:val="00BC54D9"/>
    <w:rsid w:val="00BC5C36"/>
    <w:rsid w:val="00BC6222"/>
    <w:rsid w:val="00BC677D"/>
    <w:rsid w:val="00BC6AB5"/>
    <w:rsid w:val="00BC7594"/>
    <w:rsid w:val="00BC77F6"/>
    <w:rsid w:val="00BC792A"/>
    <w:rsid w:val="00BC79F5"/>
    <w:rsid w:val="00BC7A67"/>
    <w:rsid w:val="00BC7D05"/>
    <w:rsid w:val="00BC7F20"/>
    <w:rsid w:val="00BD0CD9"/>
    <w:rsid w:val="00BD0DAE"/>
    <w:rsid w:val="00BD0E6A"/>
    <w:rsid w:val="00BD0EF2"/>
    <w:rsid w:val="00BD1034"/>
    <w:rsid w:val="00BD14C7"/>
    <w:rsid w:val="00BD1817"/>
    <w:rsid w:val="00BD23FD"/>
    <w:rsid w:val="00BD268D"/>
    <w:rsid w:val="00BD2753"/>
    <w:rsid w:val="00BD2C03"/>
    <w:rsid w:val="00BD2D65"/>
    <w:rsid w:val="00BD501E"/>
    <w:rsid w:val="00BD51B4"/>
    <w:rsid w:val="00BD56A8"/>
    <w:rsid w:val="00BD5F8B"/>
    <w:rsid w:val="00BD66BF"/>
    <w:rsid w:val="00BD7755"/>
    <w:rsid w:val="00BD776B"/>
    <w:rsid w:val="00BE042C"/>
    <w:rsid w:val="00BE086C"/>
    <w:rsid w:val="00BE088E"/>
    <w:rsid w:val="00BE1A63"/>
    <w:rsid w:val="00BE1E32"/>
    <w:rsid w:val="00BE316F"/>
    <w:rsid w:val="00BE323C"/>
    <w:rsid w:val="00BE3C73"/>
    <w:rsid w:val="00BE4782"/>
    <w:rsid w:val="00BE57B4"/>
    <w:rsid w:val="00BE5886"/>
    <w:rsid w:val="00BE5E2D"/>
    <w:rsid w:val="00BE6160"/>
    <w:rsid w:val="00BE62E1"/>
    <w:rsid w:val="00BE6B42"/>
    <w:rsid w:val="00BE71DE"/>
    <w:rsid w:val="00BE771C"/>
    <w:rsid w:val="00BE7E82"/>
    <w:rsid w:val="00BF09F9"/>
    <w:rsid w:val="00BF0E83"/>
    <w:rsid w:val="00BF1085"/>
    <w:rsid w:val="00BF1A6F"/>
    <w:rsid w:val="00BF1C87"/>
    <w:rsid w:val="00BF1DBF"/>
    <w:rsid w:val="00BF36FD"/>
    <w:rsid w:val="00BF3ABC"/>
    <w:rsid w:val="00BF3C2A"/>
    <w:rsid w:val="00BF41E6"/>
    <w:rsid w:val="00BF4E4E"/>
    <w:rsid w:val="00BF5202"/>
    <w:rsid w:val="00BF54AF"/>
    <w:rsid w:val="00BF5A54"/>
    <w:rsid w:val="00BF5DF8"/>
    <w:rsid w:val="00BF60F7"/>
    <w:rsid w:val="00BF6536"/>
    <w:rsid w:val="00BF65C9"/>
    <w:rsid w:val="00BF671A"/>
    <w:rsid w:val="00BF7246"/>
    <w:rsid w:val="00BF7B39"/>
    <w:rsid w:val="00C005DC"/>
    <w:rsid w:val="00C006BC"/>
    <w:rsid w:val="00C00986"/>
    <w:rsid w:val="00C00D29"/>
    <w:rsid w:val="00C00FE3"/>
    <w:rsid w:val="00C01106"/>
    <w:rsid w:val="00C01AB2"/>
    <w:rsid w:val="00C01D17"/>
    <w:rsid w:val="00C02C9E"/>
    <w:rsid w:val="00C02D2B"/>
    <w:rsid w:val="00C02E1C"/>
    <w:rsid w:val="00C032AB"/>
    <w:rsid w:val="00C03352"/>
    <w:rsid w:val="00C035DD"/>
    <w:rsid w:val="00C03BFC"/>
    <w:rsid w:val="00C04729"/>
    <w:rsid w:val="00C04DB6"/>
    <w:rsid w:val="00C05182"/>
    <w:rsid w:val="00C052E0"/>
    <w:rsid w:val="00C053D9"/>
    <w:rsid w:val="00C056F4"/>
    <w:rsid w:val="00C060AD"/>
    <w:rsid w:val="00C06205"/>
    <w:rsid w:val="00C06494"/>
    <w:rsid w:val="00C0662E"/>
    <w:rsid w:val="00C06B78"/>
    <w:rsid w:val="00C06F34"/>
    <w:rsid w:val="00C0700A"/>
    <w:rsid w:val="00C0762C"/>
    <w:rsid w:val="00C077FC"/>
    <w:rsid w:val="00C07903"/>
    <w:rsid w:val="00C07B43"/>
    <w:rsid w:val="00C1084A"/>
    <w:rsid w:val="00C10C5D"/>
    <w:rsid w:val="00C11120"/>
    <w:rsid w:val="00C1117A"/>
    <w:rsid w:val="00C1128C"/>
    <w:rsid w:val="00C11B4F"/>
    <w:rsid w:val="00C120D5"/>
    <w:rsid w:val="00C1229A"/>
    <w:rsid w:val="00C12587"/>
    <w:rsid w:val="00C12997"/>
    <w:rsid w:val="00C12C3F"/>
    <w:rsid w:val="00C132C7"/>
    <w:rsid w:val="00C13383"/>
    <w:rsid w:val="00C135E8"/>
    <w:rsid w:val="00C13E4D"/>
    <w:rsid w:val="00C14865"/>
    <w:rsid w:val="00C148AD"/>
    <w:rsid w:val="00C14E67"/>
    <w:rsid w:val="00C1580E"/>
    <w:rsid w:val="00C15ABD"/>
    <w:rsid w:val="00C15AF3"/>
    <w:rsid w:val="00C162B1"/>
    <w:rsid w:val="00C1677F"/>
    <w:rsid w:val="00C1755A"/>
    <w:rsid w:val="00C175BD"/>
    <w:rsid w:val="00C17878"/>
    <w:rsid w:val="00C17B62"/>
    <w:rsid w:val="00C20DB3"/>
    <w:rsid w:val="00C21278"/>
    <w:rsid w:val="00C212BB"/>
    <w:rsid w:val="00C21721"/>
    <w:rsid w:val="00C22CAB"/>
    <w:rsid w:val="00C241D5"/>
    <w:rsid w:val="00C2438E"/>
    <w:rsid w:val="00C25834"/>
    <w:rsid w:val="00C26BAC"/>
    <w:rsid w:val="00C26D7B"/>
    <w:rsid w:val="00C2753D"/>
    <w:rsid w:val="00C27F07"/>
    <w:rsid w:val="00C3008E"/>
    <w:rsid w:val="00C303AC"/>
    <w:rsid w:val="00C3060C"/>
    <w:rsid w:val="00C307CE"/>
    <w:rsid w:val="00C308DC"/>
    <w:rsid w:val="00C3135A"/>
    <w:rsid w:val="00C3243B"/>
    <w:rsid w:val="00C324D2"/>
    <w:rsid w:val="00C32D4A"/>
    <w:rsid w:val="00C33168"/>
    <w:rsid w:val="00C332CB"/>
    <w:rsid w:val="00C33487"/>
    <w:rsid w:val="00C3415C"/>
    <w:rsid w:val="00C3448D"/>
    <w:rsid w:val="00C34523"/>
    <w:rsid w:val="00C34958"/>
    <w:rsid w:val="00C34CA1"/>
    <w:rsid w:val="00C34E26"/>
    <w:rsid w:val="00C35536"/>
    <w:rsid w:val="00C35591"/>
    <w:rsid w:val="00C35928"/>
    <w:rsid w:val="00C35A10"/>
    <w:rsid w:val="00C35BDD"/>
    <w:rsid w:val="00C360D7"/>
    <w:rsid w:val="00C366A5"/>
    <w:rsid w:val="00C36D1C"/>
    <w:rsid w:val="00C377F8"/>
    <w:rsid w:val="00C37EC9"/>
    <w:rsid w:val="00C4033E"/>
    <w:rsid w:val="00C4062D"/>
    <w:rsid w:val="00C40B7C"/>
    <w:rsid w:val="00C41079"/>
    <w:rsid w:val="00C41597"/>
    <w:rsid w:val="00C416A8"/>
    <w:rsid w:val="00C4196D"/>
    <w:rsid w:val="00C41B90"/>
    <w:rsid w:val="00C41BB4"/>
    <w:rsid w:val="00C41D64"/>
    <w:rsid w:val="00C423CF"/>
    <w:rsid w:val="00C42437"/>
    <w:rsid w:val="00C4251A"/>
    <w:rsid w:val="00C42FF2"/>
    <w:rsid w:val="00C430C8"/>
    <w:rsid w:val="00C43763"/>
    <w:rsid w:val="00C43B63"/>
    <w:rsid w:val="00C43EBD"/>
    <w:rsid w:val="00C44C5F"/>
    <w:rsid w:val="00C44EF2"/>
    <w:rsid w:val="00C4579D"/>
    <w:rsid w:val="00C45A55"/>
    <w:rsid w:val="00C45A72"/>
    <w:rsid w:val="00C45CA5"/>
    <w:rsid w:val="00C46182"/>
    <w:rsid w:val="00C468A0"/>
    <w:rsid w:val="00C46ED9"/>
    <w:rsid w:val="00C4712D"/>
    <w:rsid w:val="00C472CD"/>
    <w:rsid w:val="00C47376"/>
    <w:rsid w:val="00C4755C"/>
    <w:rsid w:val="00C47600"/>
    <w:rsid w:val="00C47D0B"/>
    <w:rsid w:val="00C5004C"/>
    <w:rsid w:val="00C50641"/>
    <w:rsid w:val="00C5099D"/>
    <w:rsid w:val="00C50DB4"/>
    <w:rsid w:val="00C50F23"/>
    <w:rsid w:val="00C50F3E"/>
    <w:rsid w:val="00C51770"/>
    <w:rsid w:val="00C51FFF"/>
    <w:rsid w:val="00C522F2"/>
    <w:rsid w:val="00C52639"/>
    <w:rsid w:val="00C5292C"/>
    <w:rsid w:val="00C52E45"/>
    <w:rsid w:val="00C5310E"/>
    <w:rsid w:val="00C5321A"/>
    <w:rsid w:val="00C53487"/>
    <w:rsid w:val="00C53564"/>
    <w:rsid w:val="00C53B19"/>
    <w:rsid w:val="00C544D7"/>
    <w:rsid w:val="00C54511"/>
    <w:rsid w:val="00C551EB"/>
    <w:rsid w:val="00C557F0"/>
    <w:rsid w:val="00C57365"/>
    <w:rsid w:val="00C602A1"/>
    <w:rsid w:val="00C6190C"/>
    <w:rsid w:val="00C61E9A"/>
    <w:rsid w:val="00C61FC2"/>
    <w:rsid w:val="00C62024"/>
    <w:rsid w:val="00C620C4"/>
    <w:rsid w:val="00C6236E"/>
    <w:rsid w:val="00C62A6A"/>
    <w:rsid w:val="00C62B67"/>
    <w:rsid w:val="00C63500"/>
    <w:rsid w:val="00C635EB"/>
    <w:rsid w:val="00C63996"/>
    <w:rsid w:val="00C640F4"/>
    <w:rsid w:val="00C641B6"/>
    <w:rsid w:val="00C641F5"/>
    <w:rsid w:val="00C6431F"/>
    <w:rsid w:val="00C645B7"/>
    <w:rsid w:val="00C6462F"/>
    <w:rsid w:val="00C64817"/>
    <w:rsid w:val="00C64A2E"/>
    <w:rsid w:val="00C65C18"/>
    <w:rsid w:val="00C65ED7"/>
    <w:rsid w:val="00C661DE"/>
    <w:rsid w:val="00C662A8"/>
    <w:rsid w:val="00C66470"/>
    <w:rsid w:val="00C6678D"/>
    <w:rsid w:val="00C66846"/>
    <w:rsid w:val="00C66997"/>
    <w:rsid w:val="00C6726B"/>
    <w:rsid w:val="00C67E44"/>
    <w:rsid w:val="00C70024"/>
    <w:rsid w:val="00C709E7"/>
    <w:rsid w:val="00C70B8D"/>
    <w:rsid w:val="00C70E4B"/>
    <w:rsid w:val="00C7138D"/>
    <w:rsid w:val="00C71A16"/>
    <w:rsid w:val="00C72027"/>
    <w:rsid w:val="00C721E7"/>
    <w:rsid w:val="00C72843"/>
    <w:rsid w:val="00C728FF"/>
    <w:rsid w:val="00C72A20"/>
    <w:rsid w:val="00C731CF"/>
    <w:rsid w:val="00C733A0"/>
    <w:rsid w:val="00C73732"/>
    <w:rsid w:val="00C74443"/>
    <w:rsid w:val="00C748A6"/>
    <w:rsid w:val="00C74A89"/>
    <w:rsid w:val="00C74BFD"/>
    <w:rsid w:val="00C74F2D"/>
    <w:rsid w:val="00C7505E"/>
    <w:rsid w:val="00C75991"/>
    <w:rsid w:val="00C75B7A"/>
    <w:rsid w:val="00C7651B"/>
    <w:rsid w:val="00C77403"/>
    <w:rsid w:val="00C77C8B"/>
    <w:rsid w:val="00C77CDD"/>
    <w:rsid w:val="00C77DB2"/>
    <w:rsid w:val="00C77E72"/>
    <w:rsid w:val="00C800DD"/>
    <w:rsid w:val="00C80C62"/>
    <w:rsid w:val="00C80EE9"/>
    <w:rsid w:val="00C81073"/>
    <w:rsid w:val="00C81653"/>
    <w:rsid w:val="00C81BCD"/>
    <w:rsid w:val="00C81C32"/>
    <w:rsid w:val="00C822C7"/>
    <w:rsid w:val="00C8274D"/>
    <w:rsid w:val="00C828C5"/>
    <w:rsid w:val="00C82AAE"/>
    <w:rsid w:val="00C82D53"/>
    <w:rsid w:val="00C82F5E"/>
    <w:rsid w:val="00C83048"/>
    <w:rsid w:val="00C83096"/>
    <w:rsid w:val="00C8350E"/>
    <w:rsid w:val="00C83615"/>
    <w:rsid w:val="00C84117"/>
    <w:rsid w:val="00C842D2"/>
    <w:rsid w:val="00C84658"/>
    <w:rsid w:val="00C84AE8"/>
    <w:rsid w:val="00C84D29"/>
    <w:rsid w:val="00C84EEB"/>
    <w:rsid w:val="00C85092"/>
    <w:rsid w:val="00C8569C"/>
    <w:rsid w:val="00C85B21"/>
    <w:rsid w:val="00C8607F"/>
    <w:rsid w:val="00C86366"/>
    <w:rsid w:val="00C8696F"/>
    <w:rsid w:val="00C86E2A"/>
    <w:rsid w:val="00C86E31"/>
    <w:rsid w:val="00C87453"/>
    <w:rsid w:val="00C87640"/>
    <w:rsid w:val="00C87A6E"/>
    <w:rsid w:val="00C87ABD"/>
    <w:rsid w:val="00C87D85"/>
    <w:rsid w:val="00C90035"/>
    <w:rsid w:val="00C903C9"/>
    <w:rsid w:val="00C90561"/>
    <w:rsid w:val="00C90A13"/>
    <w:rsid w:val="00C90D30"/>
    <w:rsid w:val="00C90E4F"/>
    <w:rsid w:val="00C910A1"/>
    <w:rsid w:val="00C911B2"/>
    <w:rsid w:val="00C91EB1"/>
    <w:rsid w:val="00C921DD"/>
    <w:rsid w:val="00C922A9"/>
    <w:rsid w:val="00C92736"/>
    <w:rsid w:val="00C92C08"/>
    <w:rsid w:val="00C92C35"/>
    <w:rsid w:val="00C935B2"/>
    <w:rsid w:val="00C93D84"/>
    <w:rsid w:val="00C93DF3"/>
    <w:rsid w:val="00C940A4"/>
    <w:rsid w:val="00C946FB"/>
    <w:rsid w:val="00C94BDF"/>
    <w:rsid w:val="00C94CF6"/>
    <w:rsid w:val="00C94F56"/>
    <w:rsid w:val="00C94F86"/>
    <w:rsid w:val="00C955D3"/>
    <w:rsid w:val="00C9577E"/>
    <w:rsid w:val="00C960B2"/>
    <w:rsid w:val="00C960CA"/>
    <w:rsid w:val="00C96194"/>
    <w:rsid w:val="00C96321"/>
    <w:rsid w:val="00C965C6"/>
    <w:rsid w:val="00C96A6B"/>
    <w:rsid w:val="00C97C9F"/>
    <w:rsid w:val="00CA00BE"/>
    <w:rsid w:val="00CA04E2"/>
    <w:rsid w:val="00CA1848"/>
    <w:rsid w:val="00CA18AA"/>
    <w:rsid w:val="00CA1BF9"/>
    <w:rsid w:val="00CA24B6"/>
    <w:rsid w:val="00CA2771"/>
    <w:rsid w:val="00CA27D1"/>
    <w:rsid w:val="00CA2899"/>
    <w:rsid w:val="00CA3336"/>
    <w:rsid w:val="00CA36CE"/>
    <w:rsid w:val="00CA3B2E"/>
    <w:rsid w:val="00CA40AF"/>
    <w:rsid w:val="00CA464E"/>
    <w:rsid w:val="00CA4AE8"/>
    <w:rsid w:val="00CA5559"/>
    <w:rsid w:val="00CA61AE"/>
    <w:rsid w:val="00CA6550"/>
    <w:rsid w:val="00CA66A8"/>
    <w:rsid w:val="00CA7002"/>
    <w:rsid w:val="00CA7077"/>
    <w:rsid w:val="00CA73C3"/>
    <w:rsid w:val="00CA7AD0"/>
    <w:rsid w:val="00CA7B58"/>
    <w:rsid w:val="00CA7D1A"/>
    <w:rsid w:val="00CA7EA4"/>
    <w:rsid w:val="00CB0974"/>
    <w:rsid w:val="00CB0E74"/>
    <w:rsid w:val="00CB10C4"/>
    <w:rsid w:val="00CB118B"/>
    <w:rsid w:val="00CB13F6"/>
    <w:rsid w:val="00CB190F"/>
    <w:rsid w:val="00CB1914"/>
    <w:rsid w:val="00CB307D"/>
    <w:rsid w:val="00CB39E2"/>
    <w:rsid w:val="00CB4356"/>
    <w:rsid w:val="00CB445C"/>
    <w:rsid w:val="00CB4D8E"/>
    <w:rsid w:val="00CB53C2"/>
    <w:rsid w:val="00CB5830"/>
    <w:rsid w:val="00CB5C94"/>
    <w:rsid w:val="00CB5F2B"/>
    <w:rsid w:val="00CB674C"/>
    <w:rsid w:val="00CB6B25"/>
    <w:rsid w:val="00CB6C42"/>
    <w:rsid w:val="00CB6C93"/>
    <w:rsid w:val="00CB6C99"/>
    <w:rsid w:val="00CB6CB7"/>
    <w:rsid w:val="00CB7688"/>
    <w:rsid w:val="00CB7750"/>
    <w:rsid w:val="00CB77C1"/>
    <w:rsid w:val="00CB7BFE"/>
    <w:rsid w:val="00CC01CB"/>
    <w:rsid w:val="00CC036F"/>
    <w:rsid w:val="00CC0AA7"/>
    <w:rsid w:val="00CC0B7E"/>
    <w:rsid w:val="00CC0CD0"/>
    <w:rsid w:val="00CC1E06"/>
    <w:rsid w:val="00CC2512"/>
    <w:rsid w:val="00CC293E"/>
    <w:rsid w:val="00CC2B06"/>
    <w:rsid w:val="00CC3508"/>
    <w:rsid w:val="00CC45D7"/>
    <w:rsid w:val="00CC6880"/>
    <w:rsid w:val="00CC6A35"/>
    <w:rsid w:val="00CC6C2A"/>
    <w:rsid w:val="00CC6FBD"/>
    <w:rsid w:val="00CC7116"/>
    <w:rsid w:val="00CC756A"/>
    <w:rsid w:val="00CC76EF"/>
    <w:rsid w:val="00CC7C74"/>
    <w:rsid w:val="00CD0070"/>
    <w:rsid w:val="00CD0147"/>
    <w:rsid w:val="00CD08CD"/>
    <w:rsid w:val="00CD0917"/>
    <w:rsid w:val="00CD09F0"/>
    <w:rsid w:val="00CD0CC2"/>
    <w:rsid w:val="00CD0DD0"/>
    <w:rsid w:val="00CD1016"/>
    <w:rsid w:val="00CD1207"/>
    <w:rsid w:val="00CD1B51"/>
    <w:rsid w:val="00CD1B8C"/>
    <w:rsid w:val="00CD24FA"/>
    <w:rsid w:val="00CD28B0"/>
    <w:rsid w:val="00CD2D49"/>
    <w:rsid w:val="00CD3889"/>
    <w:rsid w:val="00CD4DCE"/>
    <w:rsid w:val="00CD4F92"/>
    <w:rsid w:val="00CD5398"/>
    <w:rsid w:val="00CD5815"/>
    <w:rsid w:val="00CD67E5"/>
    <w:rsid w:val="00CD6E1C"/>
    <w:rsid w:val="00CD6E59"/>
    <w:rsid w:val="00CD6F34"/>
    <w:rsid w:val="00CD791C"/>
    <w:rsid w:val="00CD7B07"/>
    <w:rsid w:val="00CE00D1"/>
    <w:rsid w:val="00CE020F"/>
    <w:rsid w:val="00CE025F"/>
    <w:rsid w:val="00CE05E4"/>
    <w:rsid w:val="00CE066A"/>
    <w:rsid w:val="00CE08AC"/>
    <w:rsid w:val="00CE17FD"/>
    <w:rsid w:val="00CE1A83"/>
    <w:rsid w:val="00CE1F79"/>
    <w:rsid w:val="00CE2172"/>
    <w:rsid w:val="00CE2A9C"/>
    <w:rsid w:val="00CE2F7A"/>
    <w:rsid w:val="00CE33BB"/>
    <w:rsid w:val="00CE3CC6"/>
    <w:rsid w:val="00CE49C6"/>
    <w:rsid w:val="00CE5132"/>
    <w:rsid w:val="00CE5269"/>
    <w:rsid w:val="00CE5B31"/>
    <w:rsid w:val="00CE60EB"/>
    <w:rsid w:val="00CE664F"/>
    <w:rsid w:val="00CE6669"/>
    <w:rsid w:val="00CE688F"/>
    <w:rsid w:val="00CE6D03"/>
    <w:rsid w:val="00CE6F8A"/>
    <w:rsid w:val="00CE7114"/>
    <w:rsid w:val="00CE7B7C"/>
    <w:rsid w:val="00CE7C82"/>
    <w:rsid w:val="00CE7FAE"/>
    <w:rsid w:val="00CF02F8"/>
    <w:rsid w:val="00CF0B8D"/>
    <w:rsid w:val="00CF12D4"/>
    <w:rsid w:val="00CF179B"/>
    <w:rsid w:val="00CF185F"/>
    <w:rsid w:val="00CF1E31"/>
    <w:rsid w:val="00CF1F01"/>
    <w:rsid w:val="00CF2D8E"/>
    <w:rsid w:val="00CF3749"/>
    <w:rsid w:val="00CF38C2"/>
    <w:rsid w:val="00CF3942"/>
    <w:rsid w:val="00CF3BD4"/>
    <w:rsid w:val="00CF415A"/>
    <w:rsid w:val="00CF415B"/>
    <w:rsid w:val="00CF443D"/>
    <w:rsid w:val="00CF5FB2"/>
    <w:rsid w:val="00CF686A"/>
    <w:rsid w:val="00CF76F6"/>
    <w:rsid w:val="00CF7AAE"/>
    <w:rsid w:val="00D0090B"/>
    <w:rsid w:val="00D00B7A"/>
    <w:rsid w:val="00D01813"/>
    <w:rsid w:val="00D01F17"/>
    <w:rsid w:val="00D02D06"/>
    <w:rsid w:val="00D033A2"/>
    <w:rsid w:val="00D03540"/>
    <w:rsid w:val="00D03645"/>
    <w:rsid w:val="00D04061"/>
    <w:rsid w:val="00D04166"/>
    <w:rsid w:val="00D042C3"/>
    <w:rsid w:val="00D04303"/>
    <w:rsid w:val="00D0467F"/>
    <w:rsid w:val="00D04CF6"/>
    <w:rsid w:val="00D0563F"/>
    <w:rsid w:val="00D05FAA"/>
    <w:rsid w:val="00D06D67"/>
    <w:rsid w:val="00D07330"/>
    <w:rsid w:val="00D075FF"/>
    <w:rsid w:val="00D0761A"/>
    <w:rsid w:val="00D07634"/>
    <w:rsid w:val="00D07973"/>
    <w:rsid w:val="00D07C48"/>
    <w:rsid w:val="00D07C81"/>
    <w:rsid w:val="00D07CDC"/>
    <w:rsid w:val="00D07E4D"/>
    <w:rsid w:val="00D07E81"/>
    <w:rsid w:val="00D10CF8"/>
    <w:rsid w:val="00D10E54"/>
    <w:rsid w:val="00D1246E"/>
    <w:rsid w:val="00D1280D"/>
    <w:rsid w:val="00D12F5C"/>
    <w:rsid w:val="00D135AB"/>
    <w:rsid w:val="00D13AAF"/>
    <w:rsid w:val="00D13BB9"/>
    <w:rsid w:val="00D13FD0"/>
    <w:rsid w:val="00D14180"/>
    <w:rsid w:val="00D1499F"/>
    <w:rsid w:val="00D14CFA"/>
    <w:rsid w:val="00D15252"/>
    <w:rsid w:val="00D15454"/>
    <w:rsid w:val="00D154F0"/>
    <w:rsid w:val="00D15501"/>
    <w:rsid w:val="00D15F73"/>
    <w:rsid w:val="00D16039"/>
    <w:rsid w:val="00D1609B"/>
    <w:rsid w:val="00D16910"/>
    <w:rsid w:val="00D16C04"/>
    <w:rsid w:val="00D16E24"/>
    <w:rsid w:val="00D17780"/>
    <w:rsid w:val="00D20E22"/>
    <w:rsid w:val="00D21296"/>
    <w:rsid w:val="00D216F0"/>
    <w:rsid w:val="00D2210E"/>
    <w:rsid w:val="00D22430"/>
    <w:rsid w:val="00D226FC"/>
    <w:rsid w:val="00D2362F"/>
    <w:rsid w:val="00D23D3D"/>
    <w:rsid w:val="00D23E5E"/>
    <w:rsid w:val="00D23F4C"/>
    <w:rsid w:val="00D23FCA"/>
    <w:rsid w:val="00D24431"/>
    <w:rsid w:val="00D2447C"/>
    <w:rsid w:val="00D244DF"/>
    <w:rsid w:val="00D245B7"/>
    <w:rsid w:val="00D24935"/>
    <w:rsid w:val="00D24BA9"/>
    <w:rsid w:val="00D2563B"/>
    <w:rsid w:val="00D25D0A"/>
    <w:rsid w:val="00D2680B"/>
    <w:rsid w:val="00D26B51"/>
    <w:rsid w:val="00D30A50"/>
    <w:rsid w:val="00D3149C"/>
    <w:rsid w:val="00D3234A"/>
    <w:rsid w:val="00D325B2"/>
    <w:rsid w:val="00D331A3"/>
    <w:rsid w:val="00D33275"/>
    <w:rsid w:val="00D33A02"/>
    <w:rsid w:val="00D33B87"/>
    <w:rsid w:val="00D3427E"/>
    <w:rsid w:val="00D346D7"/>
    <w:rsid w:val="00D354D8"/>
    <w:rsid w:val="00D357A2"/>
    <w:rsid w:val="00D35B73"/>
    <w:rsid w:val="00D36112"/>
    <w:rsid w:val="00D36FF1"/>
    <w:rsid w:val="00D3707D"/>
    <w:rsid w:val="00D3709F"/>
    <w:rsid w:val="00D3729E"/>
    <w:rsid w:val="00D3798C"/>
    <w:rsid w:val="00D405C4"/>
    <w:rsid w:val="00D40A32"/>
    <w:rsid w:val="00D41034"/>
    <w:rsid w:val="00D41211"/>
    <w:rsid w:val="00D41B12"/>
    <w:rsid w:val="00D41C16"/>
    <w:rsid w:val="00D422F7"/>
    <w:rsid w:val="00D42603"/>
    <w:rsid w:val="00D4260B"/>
    <w:rsid w:val="00D42956"/>
    <w:rsid w:val="00D42975"/>
    <w:rsid w:val="00D42AF3"/>
    <w:rsid w:val="00D43008"/>
    <w:rsid w:val="00D436B9"/>
    <w:rsid w:val="00D43824"/>
    <w:rsid w:val="00D43DE7"/>
    <w:rsid w:val="00D44053"/>
    <w:rsid w:val="00D445B0"/>
    <w:rsid w:val="00D445B9"/>
    <w:rsid w:val="00D44813"/>
    <w:rsid w:val="00D44C45"/>
    <w:rsid w:val="00D44F33"/>
    <w:rsid w:val="00D45128"/>
    <w:rsid w:val="00D455AC"/>
    <w:rsid w:val="00D45CD4"/>
    <w:rsid w:val="00D4676E"/>
    <w:rsid w:val="00D469CA"/>
    <w:rsid w:val="00D46C73"/>
    <w:rsid w:val="00D475C7"/>
    <w:rsid w:val="00D47958"/>
    <w:rsid w:val="00D47ACA"/>
    <w:rsid w:val="00D47CF0"/>
    <w:rsid w:val="00D50057"/>
    <w:rsid w:val="00D500E5"/>
    <w:rsid w:val="00D50AE2"/>
    <w:rsid w:val="00D5148F"/>
    <w:rsid w:val="00D51E61"/>
    <w:rsid w:val="00D52001"/>
    <w:rsid w:val="00D5211F"/>
    <w:rsid w:val="00D523BC"/>
    <w:rsid w:val="00D52634"/>
    <w:rsid w:val="00D533AD"/>
    <w:rsid w:val="00D53430"/>
    <w:rsid w:val="00D537C9"/>
    <w:rsid w:val="00D539E8"/>
    <w:rsid w:val="00D53AED"/>
    <w:rsid w:val="00D548B9"/>
    <w:rsid w:val="00D556A0"/>
    <w:rsid w:val="00D557FB"/>
    <w:rsid w:val="00D55D4F"/>
    <w:rsid w:val="00D562ED"/>
    <w:rsid w:val="00D56525"/>
    <w:rsid w:val="00D56A97"/>
    <w:rsid w:val="00D5726C"/>
    <w:rsid w:val="00D57A45"/>
    <w:rsid w:val="00D60D2F"/>
    <w:rsid w:val="00D61CA3"/>
    <w:rsid w:val="00D61ED3"/>
    <w:rsid w:val="00D620A9"/>
    <w:rsid w:val="00D624F1"/>
    <w:rsid w:val="00D6258E"/>
    <w:rsid w:val="00D62944"/>
    <w:rsid w:val="00D641B6"/>
    <w:rsid w:val="00D64933"/>
    <w:rsid w:val="00D6496D"/>
    <w:rsid w:val="00D64A90"/>
    <w:rsid w:val="00D64ECE"/>
    <w:rsid w:val="00D6500C"/>
    <w:rsid w:val="00D6509D"/>
    <w:rsid w:val="00D65407"/>
    <w:rsid w:val="00D65483"/>
    <w:rsid w:val="00D65FC3"/>
    <w:rsid w:val="00D66140"/>
    <w:rsid w:val="00D66D19"/>
    <w:rsid w:val="00D6720A"/>
    <w:rsid w:val="00D67441"/>
    <w:rsid w:val="00D67B54"/>
    <w:rsid w:val="00D67F33"/>
    <w:rsid w:val="00D705A8"/>
    <w:rsid w:val="00D7062D"/>
    <w:rsid w:val="00D708E5"/>
    <w:rsid w:val="00D70EEE"/>
    <w:rsid w:val="00D70FC7"/>
    <w:rsid w:val="00D71486"/>
    <w:rsid w:val="00D7149D"/>
    <w:rsid w:val="00D71E4B"/>
    <w:rsid w:val="00D71FF9"/>
    <w:rsid w:val="00D7227E"/>
    <w:rsid w:val="00D72FE0"/>
    <w:rsid w:val="00D73067"/>
    <w:rsid w:val="00D738FB"/>
    <w:rsid w:val="00D73E33"/>
    <w:rsid w:val="00D74218"/>
    <w:rsid w:val="00D74AE4"/>
    <w:rsid w:val="00D74D80"/>
    <w:rsid w:val="00D75823"/>
    <w:rsid w:val="00D75C9C"/>
    <w:rsid w:val="00D773CD"/>
    <w:rsid w:val="00D7747D"/>
    <w:rsid w:val="00D777C4"/>
    <w:rsid w:val="00D778B7"/>
    <w:rsid w:val="00D77A02"/>
    <w:rsid w:val="00D80565"/>
    <w:rsid w:val="00D80BE4"/>
    <w:rsid w:val="00D810B2"/>
    <w:rsid w:val="00D82356"/>
    <w:rsid w:val="00D8258D"/>
    <w:rsid w:val="00D82724"/>
    <w:rsid w:val="00D828E3"/>
    <w:rsid w:val="00D82D05"/>
    <w:rsid w:val="00D83012"/>
    <w:rsid w:val="00D83535"/>
    <w:rsid w:val="00D83E49"/>
    <w:rsid w:val="00D84B79"/>
    <w:rsid w:val="00D85020"/>
    <w:rsid w:val="00D85528"/>
    <w:rsid w:val="00D858EC"/>
    <w:rsid w:val="00D859B7"/>
    <w:rsid w:val="00D85C31"/>
    <w:rsid w:val="00D86551"/>
    <w:rsid w:val="00D86918"/>
    <w:rsid w:val="00D870B4"/>
    <w:rsid w:val="00D87306"/>
    <w:rsid w:val="00D87C5D"/>
    <w:rsid w:val="00D9057A"/>
    <w:rsid w:val="00D9081C"/>
    <w:rsid w:val="00D9085A"/>
    <w:rsid w:val="00D9098E"/>
    <w:rsid w:val="00D90F31"/>
    <w:rsid w:val="00D91298"/>
    <w:rsid w:val="00D91882"/>
    <w:rsid w:val="00D91941"/>
    <w:rsid w:val="00D919D5"/>
    <w:rsid w:val="00D92120"/>
    <w:rsid w:val="00D92968"/>
    <w:rsid w:val="00D92BA7"/>
    <w:rsid w:val="00D92D45"/>
    <w:rsid w:val="00D9333E"/>
    <w:rsid w:val="00D935A5"/>
    <w:rsid w:val="00D93808"/>
    <w:rsid w:val="00D93A29"/>
    <w:rsid w:val="00D942FE"/>
    <w:rsid w:val="00D94AE5"/>
    <w:rsid w:val="00D95004"/>
    <w:rsid w:val="00D95140"/>
    <w:rsid w:val="00D9537B"/>
    <w:rsid w:val="00D955F6"/>
    <w:rsid w:val="00D95A03"/>
    <w:rsid w:val="00D960BA"/>
    <w:rsid w:val="00D96A2F"/>
    <w:rsid w:val="00D96A8F"/>
    <w:rsid w:val="00D96AEE"/>
    <w:rsid w:val="00D96E34"/>
    <w:rsid w:val="00D97C19"/>
    <w:rsid w:val="00D97ED0"/>
    <w:rsid w:val="00DA0453"/>
    <w:rsid w:val="00DA050B"/>
    <w:rsid w:val="00DA0AC9"/>
    <w:rsid w:val="00DA0E57"/>
    <w:rsid w:val="00DA0FCD"/>
    <w:rsid w:val="00DA1104"/>
    <w:rsid w:val="00DA1239"/>
    <w:rsid w:val="00DA15E8"/>
    <w:rsid w:val="00DA1AB4"/>
    <w:rsid w:val="00DA1EA4"/>
    <w:rsid w:val="00DA1ED3"/>
    <w:rsid w:val="00DA2EA1"/>
    <w:rsid w:val="00DA30C1"/>
    <w:rsid w:val="00DA3713"/>
    <w:rsid w:val="00DA37F1"/>
    <w:rsid w:val="00DA3E9D"/>
    <w:rsid w:val="00DA3F1A"/>
    <w:rsid w:val="00DA3FAA"/>
    <w:rsid w:val="00DA4519"/>
    <w:rsid w:val="00DA48AD"/>
    <w:rsid w:val="00DA56C5"/>
    <w:rsid w:val="00DA59E7"/>
    <w:rsid w:val="00DA6412"/>
    <w:rsid w:val="00DA6414"/>
    <w:rsid w:val="00DA6DFE"/>
    <w:rsid w:val="00DA6ED9"/>
    <w:rsid w:val="00DA7F6D"/>
    <w:rsid w:val="00DB009B"/>
    <w:rsid w:val="00DB09F5"/>
    <w:rsid w:val="00DB0C66"/>
    <w:rsid w:val="00DB10F3"/>
    <w:rsid w:val="00DB1126"/>
    <w:rsid w:val="00DB13E6"/>
    <w:rsid w:val="00DB273B"/>
    <w:rsid w:val="00DB2911"/>
    <w:rsid w:val="00DB32F1"/>
    <w:rsid w:val="00DB350C"/>
    <w:rsid w:val="00DB3A18"/>
    <w:rsid w:val="00DB4B2F"/>
    <w:rsid w:val="00DB4F36"/>
    <w:rsid w:val="00DB4F97"/>
    <w:rsid w:val="00DB533A"/>
    <w:rsid w:val="00DB5C22"/>
    <w:rsid w:val="00DB6622"/>
    <w:rsid w:val="00DB66C6"/>
    <w:rsid w:val="00DB6C03"/>
    <w:rsid w:val="00DB6EDE"/>
    <w:rsid w:val="00DC007E"/>
    <w:rsid w:val="00DC01C1"/>
    <w:rsid w:val="00DC0675"/>
    <w:rsid w:val="00DC0B61"/>
    <w:rsid w:val="00DC0BA7"/>
    <w:rsid w:val="00DC0C05"/>
    <w:rsid w:val="00DC0E47"/>
    <w:rsid w:val="00DC179C"/>
    <w:rsid w:val="00DC1C93"/>
    <w:rsid w:val="00DC2408"/>
    <w:rsid w:val="00DC28E0"/>
    <w:rsid w:val="00DC29EC"/>
    <w:rsid w:val="00DC2A59"/>
    <w:rsid w:val="00DC2C97"/>
    <w:rsid w:val="00DC3836"/>
    <w:rsid w:val="00DC3DC9"/>
    <w:rsid w:val="00DC414E"/>
    <w:rsid w:val="00DC4681"/>
    <w:rsid w:val="00DC4A8C"/>
    <w:rsid w:val="00DC4D30"/>
    <w:rsid w:val="00DC4F7B"/>
    <w:rsid w:val="00DC506D"/>
    <w:rsid w:val="00DC5440"/>
    <w:rsid w:val="00DC5627"/>
    <w:rsid w:val="00DC5AAA"/>
    <w:rsid w:val="00DC5C23"/>
    <w:rsid w:val="00DC61B3"/>
    <w:rsid w:val="00DC6397"/>
    <w:rsid w:val="00DC6FDE"/>
    <w:rsid w:val="00DC7173"/>
    <w:rsid w:val="00DC7372"/>
    <w:rsid w:val="00DC74C1"/>
    <w:rsid w:val="00DC755E"/>
    <w:rsid w:val="00DC7F86"/>
    <w:rsid w:val="00DD0226"/>
    <w:rsid w:val="00DD0B7E"/>
    <w:rsid w:val="00DD0D41"/>
    <w:rsid w:val="00DD1320"/>
    <w:rsid w:val="00DD146C"/>
    <w:rsid w:val="00DD15F7"/>
    <w:rsid w:val="00DD207D"/>
    <w:rsid w:val="00DD22A6"/>
    <w:rsid w:val="00DD2641"/>
    <w:rsid w:val="00DD26E4"/>
    <w:rsid w:val="00DD2BF1"/>
    <w:rsid w:val="00DD2C0C"/>
    <w:rsid w:val="00DD3436"/>
    <w:rsid w:val="00DD3976"/>
    <w:rsid w:val="00DD49BF"/>
    <w:rsid w:val="00DD4AB7"/>
    <w:rsid w:val="00DD4EEF"/>
    <w:rsid w:val="00DD4F7E"/>
    <w:rsid w:val="00DD511E"/>
    <w:rsid w:val="00DD5170"/>
    <w:rsid w:val="00DD64CF"/>
    <w:rsid w:val="00DD68CA"/>
    <w:rsid w:val="00DD7C6C"/>
    <w:rsid w:val="00DD7C90"/>
    <w:rsid w:val="00DD7E79"/>
    <w:rsid w:val="00DE01C5"/>
    <w:rsid w:val="00DE0373"/>
    <w:rsid w:val="00DE0492"/>
    <w:rsid w:val="00DE0994"/>
    <w:rsid w:val="00DE09A6"/>
    <w:rsid w:val="00DE0E16"/>
    <w:rsid w:val="00DE0ECF"/>
    <w:rsid w:val="00DE10CD"/>
    <w:rsid w:val="00DE1306"/>
    <w:rsid w:val="00DE1424"/>
    <w:rsid w:val="00DE1475"/>
    <w:rsid w:val="00DE18E4"/>
    <w:rsid w:val="00DE22E1"/>
    <w:rsid w:val="00DE30F6"/>
    <w:rsid w:val="00DE49D5"/>
    <w:rsid w:val="00DE4AE0"/>
    <w:rsid w:val="00DE4B2A"/>
    <w:rsid w:val="00DE4F3A"/>
    <w:rsid w:val="00DE5B83"/>
    <w:rsid w:val="00DE617E"/>
    <w:rsid w:val="00DE6639"/>
    <w:rsid w:val="00DE68FA"/>
    <w:rsid w:val="00DE6937"/>
    <w:rsid w:val="00DE69CC"/>
    <w:rsid w:val="00DE6A28"/>
    <w:rsid w:val="00DE6D93"/>
    <w:rsid w:val="00DE7067"/>
    <w:rsid w:val="00DE7342"/>
    <w:rsid w:val="00DE7665"/>
    <w:rsid w:val="00DF114E"/>
    <w:rsid w:val="00DF12AE"/>
    <w:rsid w:val="00DF135B"/>
    <w:rsid w:val="00DF1A3C"/>
    <w:rsid w:val="00DF1E13"/>
    <w:rsid w:val="00DF1EF5"/>
    <w:rsid w:val="00DF21FF"/>
    <w:rsid w:val="00DF28B6"/>
    <w:rsid w:val="00DF361B"/>
    <w:rsid w:val="00DF3A90"/>
    <w:rsid w:val="00DF4366"/>
    <w:rsid w:val="00DF43AF"/>
    <w:rsid w:val="00DF52DE"/>
    <w:rsid w:val="00DF56FA"/>
    <w:rsid w:val="00DF593D"/>
    <w:rsid w:val="00DF619E"/>
    <w:rsid w:val="00DF62D0"/>
    <w:rsid w:val="00DF6BCE"/>
    <w:rsid w:val="00DF6C37"/>
    <w:rsid w:val="00DF7832"/>
    <w:rsid w:val="00E000C2"/>
    <w:rsid w:val="00E0033A"/>
    <w:rsid w:val="00E00742"/>
    <w:rsid w:val="00E007C9"/>
    <w:rsid w:val="00E01311"/>
    <w:rsid w:val="00E019EB"/>
    <w:rsid w:val="00E01E7E"/>
    <w:rsid w:val="00E01EF4"/>
    <w:rsid w:val="00E02C96"/>
    <w:rsid w:val="00E02E51"/>
    <w:rsid w:val="00E03654"/>
    <w:rsid w:val="00E039C4"/>
    <w:rsid w:val="00E03A4D"/>
    <w:rsid w:val="00E03A99"/>
    <w:rsid w:val="00E03AF5"/>
    <w:rsid w:val="00E041B2"/>
    <w:rsid w:val="00E041CC"/>
    <w:rsid w:val="00E04A0A"/>
    <w:rsid w:val="00E04DAB"/>
    <w:rsid w:val="00E04FD2"/>
    <w:rsid w:val="00E050F7"/>
    <w:rsid w:val="00E051B6"/>
    <w:rsid w:val="00E052D8"/>
    <w:rsid w:val="00E05587"/>
    <w:rsid w:val="00E05AF9"/>
    <w:rsid w:val="00E05BA9"/>
    <w:rsid w:val="00E05EAC"/>
    <w:rsid w:val="00E05FF1"/>
    <w:rsid w:val="00E06788"/>
    <w:rsid w:val="00E06C08"/>
    <w:rsid w:val="00E07663"/>
    <w:rsid w:val="00E079CC"/>
    <w:rsid w:val="00E07E03"/>
    <w:rsid w:val="00E07F3C"/>
    <w:rsid w:val="00E10375"/>
    <w:rsid w:val="00E10A42"/>
    <w:rsid w:val="00E10BC8"/>
    <w:rsid w:val="00E10D6B"/>
    <w:rsid w:val="00E11366"/>
    <w:rsid w:val="00E11407"/>
    <w:rsid w:val="00E12720"/>
    <w:rsid w:val="00E12792"/>
    <w:rsid w:val="00E1288D"/>
    <w:rsid w:val="00E12A28"/>
    <w:rsid w:val="00E12DB4"/>
    <w:rsid w:val="00E136EC"/>
    <w:rsid w:val="00E13DF9"/>
    <w:rsid w:val="00E14676"/>
    <w:rsid w:val="00E15167"/>
    <w:rsid w:val="00E151E7"/>
    <w:rsid w:val="00E1524B"/>
    <w:rsid w:val="00E154F6"/>
    <w:rsid w:val="00E15555"/>
    <w:rsid w:val="00E15D4D"/>
    <w:rsid w:val="00E15EF8"/>
    <w:rsid w:val="00E16326"/>
    <w:rsid w:val="00E16EB9"/>
    <w:rsid w:val="00E20B9A"/>
    <w:rsid w:val="00E20DC8"/>
    <w:rsid w:val="00E21426"/>
    <w:rsid w:val="00E2163E"/>
    <w:rsid w:val="00E216D7"/>
    <w:rsid w:val="00E2174B"/>
    <w:rsid w:val="00E218AA"/>
    <w:rsid w:val="00E21947"/>
    <w:rsid w:val="00E21A16"/>
    <w:rsid w:val="00E22D30"/>
    <w:rsid w:val="00E23133"/>
    <w:rsid w:val="00E24A20"/>
    <w:rsid w:val="00E24AE4"/>
    <w:rsid w:val="00E24B55"/>
    <w:rsid w:val="00E24E32"/>
    <w:rsid w:val="00E253DD"/>
    <w:rsid w:val="00E25B5C"/>
    <w:rsid w:val="00E26C57"/>
    <w:rsid w:val="00E270CE"/>
    <w:rsid w:val="00E27334"/>
    <w:rsid w:val="00E27636"/>
    <w:rsid w:val="00E27856"/>
    <w:rsid w:val="00E27A10"/>
    <w:rsid w:val="00E3019F"/>
    <w:rsid w:val="00E301B2"/>
    <w:rsid w:val="00E301D2"/>
    <w:rsid w:val="00E30545"/>
    <w:rsid w:val="00E308B9"/>
    <w:rsid w:val="00E30C23"/>
    <w:rsid w:val="00E30E3C"/>
    <w:rsid w:val="00E3118C"/>
    <w:rsid w:val="00E31292"/>
    <w:rsid w:val="00E3151C"/>
    <w:rsid w:val="00E316B0"/>
    <w:rsid w:val="00E31803"/>
    <w:rsid w:val="00E31C5F"/>
    <w:rsid w:val="00E32BA7"/>
    <w:rsid w:val="00E333FA"/>
    <w:rsid w:val="00E33F55"/>
    <w:rsid w:val="00E33FCF"/>
    <w:rsid w:val="00E355B0"/>
    <w:rsid w:val="00E35F13"/>
    <w:rsid w:val="00E3655D"/>
    <w:rsid w:val="00E3660C"/>
    <w:rsid w:val="00E366AD"/>
    <w:rsid w:val="00E366F0"/>
    <w:rsid w:val="00E36A6F"/>
    <w:rsid w:val="00E36E4C"/>
    <w:rsid w:val="00E3745C"/>
    <w:rsid w:val="00E37BAB"/>
    <w:rsid w:val="00E37D9E"/>
    <w:rsid w:val="00E403D5"/>
    <w:rsid w:val="00E40797"/>
    <w:rsid w:val="00E4098F"/>
    <w:rsid w:val="00E40A51"/>
    <w:rsid w:val="00E415F4"/>
    <w:rsid w:val="00E418F4"/>
    <w:rsid w:val="00E41ECF"/>
    <w:rsid w:val="00E42444"/>
    <w:rsid w:val="00E42696"/>
    <w:rsid w:val="00E43435"/>
    <w:rsid w:val="00E4374E"/>
    <w:rsid w:val="00E439DD"/>
    <w:rsid w:val="00E43B8C"/>
    <w:rsid w:val="00E43E5B"/>
    <w:rsid w:val="00E448D3"/>
    <w:rsid w:val="00E449A8"/>
    <w:rsid w:val="00E44BE5"/>
    <w:rsid w:val="00E44CCE"/>
    <w:rsid w:val="00E44DD1"/>
    <w:rsid w:val="00E44EDB"/>
    <w:rsid w:val="00E4529F"/>
    <w:rsid w:val="00E45370"/>
    <w:rsid w:val="00E461A2"/>
    <w:rsid w:val="00E46D08"/>
    <w:rsid w:val="00E46EA7"/>
    <w:rsid w:val="00E46F31"/>
    <w:rsid w:val="00E471CF"/>
    <w:rsid w:val="00E507A7"/>
    <w:rsid w:val="00E5086C"/>
    <w:rsid w:val="00E51040"/>
    <w:rsid w:val="00E510E4"/>
    <w:rsid w:val="00E5138C"/>
    <w:rsid w:val="00E51766"/>
    <w:rsid w:val="00E51D81"/>
    <w:rsid w:val="00E51EAF"/>
    <w:rsid w:val="00E51F1F"/>
    <w:rsid w:val="00E52B95"/>
    <w:rsid w:val="00E52DF8"/>
    <w:rsid w:val="00E53241"/>
    <w:rsid w:val="00E536DA"/>
    <w:rsid w:val="00E5424E"/>
    <w:rsid w:val="00E55128"/>
    <w:rsid w:val="00E55266"/>
    <w:rsid w:val="00E552CC"/>
    <w:rsid w:val="00E559E3"/>
    <w:rsid w:val="00E55AFC"/>
    <w:rsid w:val="00E55F42"/>
    <w:rsid w:val="00E561D0"/>
    <w:rsid w:val="00E567E7"/>
    <w:rsid w:val="00E56D6C"/>
    <w:rsid w:val="00E571D8"/>
    <w:rsid w:val="00E57FAA"/>
    <w:rsid w:val="00E60338"/>
    <w:rsid w:val="00E6039C"/>
    <w:rsid w:val="00E6043E"/>
    <w:rsid w:val="00E60454"/>
    <w:rsid w:val="00E60868"/>
    <w:rsid w:val="00E60C7B"/>
    <w:rsid w:val="00E61026"/>
    <w:rsid w:val="00E611E2"/>
    <w:rsid w:val="00E61881"/>
    <w:rsid w:val="00E61C67"/>
    <w:rsid w:val="00E62038"/>
    <w:rsid w:val="00E621BE"/>
    <w:rsid w:val="00E63317"/>
    <w:rsid w:val="00E6345A"/>
    <w:rsid w:val="00E63B14"/>
    <w:rsid w:val="00E63ECE"/>
    <w:rsid w:val="00E6437F"/>
    <w:rsid w:val="00E6483B"/>
    <w:rsid w:val="00E648B4"/>
    <w:rsid w:val="00E648B9"/>
    <w:rsid w:val="00E64A3E"/>
    <w:rsid w:val="00E6515B"/>
    <w:rsid w:val="00E6601D"/>
    <w:rsid w:val="00E660FA"/>
    <w:rsid w:val="00E66800"/>
    <w:rsid w:val="00E66ADB"/>
    <w:rsid w:val="00E66BCC"/>
    <w:rsid w:val="00E67180"/>
    <w:rsid w:val="00E6785E"/>
    <w:rsid w:val="00E7036F"/>
    <w:rsid w:val="00E706E2"/>
    <w:rsid w:val="00E7094A"/>
    <w:rsid w:val="00E71E2F"/>
    <w:rsid w:val="00E722BB"/>
    <w:rsid w:val="00E726C1"/>
    <w:rsid w:val="00E7326B"/>
    <w:rsid w:val="00E7384F"/>
    <w:rsid w:val="00E7400E"/>
    <w:rsid w:val="00E740CD"/>
    <w:rsid w:val="00E74521"/>
    <w:rsid w:val="00E7529F"/>
    <w:rsid w:val="00E758B0"/>
    <w:rsid w:val="00E75E9D"/>
    <w:rsid w:val="00E76B99"/>
    <w:rsid w:val="00E76D48"/>
    <w:rsid w:val="00E76EFE"/>
    <w:rsid w:val="00E771A3"/>
    <w:rsid w:val="00E77430"/>
    <w:rsid w:val="00E7781C"/>
    <w:rsid w:val="00E77AD5"/>
    <w:rsid w:val="00E80182"/>
    <w:rsid w:val="00E80329"/>
    <w:rsid w:val="00E805E1"/>
    <w:rsid w:val="00E807B9"/>
    <w:rsid w:val="00E80EB5"/>
    <w:rsid w:val="00E81375"/>
    <w:rsid w:val="00E8153B"/>
    <w:rsid w:val="00E8183D"/>
    <w:rsid w:val="00E82076"/>
    <w:rsid w:val="00E820A5"/>
    <w:rsid w:val="00E8232D"/>
    <w:rsid w:val="00E825EE"/>
    <w:rsid w:val="00E827E7"/>
    <w:rsid w:val="00E82A86"/>
    <w:rsid w:val="00E82DF0"/>
    <w:rsid w:val="00E82F2D"/>
    <w:rsid w:val="00E83E92"/>
    <w:rsid w:val="00E84332"/>
    <w:rsid w:val="00E8455A"/>
    <w:rsid w:val="00E84B1B"/>
    <w:rsid w:val="00E84E21"/>
    <w:rsid w:val="00E84E2A"/>
    <w:rsid w:val="00E857D8"/>
    <w:rsid w:val="00E85C0D"/>
    <w:rsid w:val="00E86004"/>
    <w:rsid w:val="00E86A2F"/>
    <w:rsid w:val="00E870D8"/>
    <w:rsid w:val="00E8737C"/>
    <w:rsid w:val="00E87C34"/>
    <w:rsid w:val="00E905D5"/>
    <w:rsid w:val="00E90DA0"/>
    <w:rsid w:val="00E90DB4"/>
    <w:rsid w:val="00E91189"/>
    <w:rsid w:val="00E91E5C"/>
    <w:rsid w:val="00E91F9F"/>
    <w:rsid w:val="00E922DD"/>
    <w:rsid w:val="00E92A4E"/>
    <w:rsid w:val="00E92B27"/>
    <w:rsid w:val="00E930BA"/>
    <w:rsid w:val="00E937B9"/>
    <w:rsid w:val="00E93ACA"/>
    <w:rsid w:val="00E94041"/>
    <w:rsid w:val="00E943D3"/>
    <w:rsid w:val="00E944FE"/>
    <w:rsid w:val="00E94650"/>
    <w:rsid w:val="00E947F6"/>
    <w:rsid w:val="00E94D77"/>
    <w:rsid w:val="00E94FD0"/>
    <w:rsid w:val="00E95BD4"/>
    <w:rsid w:val="00E95CB8"/>
    <w:rsid w:val="00E95DEA"/>
    <w:rsid w:val="00E9663F"/>
    <w:rsid w:val="00E969DA"/>
    <w:rsid w:val="00E96A50"/>
    <w:rsid w:val="00E9736E"/>
    <w:rsid w:val="00E97415"/>
    <w:rsid w:val="00E97658"/>
    <w:rsid w:val="00E97909"/>
    <w:rsid w:val="00EA04FB"/>
    <w:rsid w:val="00EA076A"/>
    <w:rsid w:val="00EA0945"/>
    <w:rsid w:val="00EA0B60"/>
    <w:rsid w:val="00EA145B"/>
    <w:rsid w:val="00EA2742"/>
    <w:rsid w:val="00EA29E1"/>
    <w:rsid w:val="00EA31A1"/>
    <w:rsid w:val="00EA33E6"/>
    <w:rsid w:val="00EA3737"/>
    <w:rsid w:val="00EA3850"/>
    <w:rsid w:val="00EA3B50"/>
    <w:rsid w:val="00EA4149"/>
    <w:rsid w:val="00EA466D"/>
    <w:rsid w:val="00EA4AFB"/>
    <w:rsid w:val="00EA5096"/>
    <w:rsid w:val="00EA5549"/>
    <w:rsid w:val="00EA5E34"/>
    <w:rsid w:val="00EA6092"/>
    <w:rsid w:val="00EA696C"/>
    <w:rsid w:val="00EA7CD3"/>
    <w:rsid w:val="00EA7D5F"/>
    <w:rsid w:val="00EA7DA2"/>
    <w:rsid w:val="00EA7EEF"/>
    <w:rsid w:val="00EB11D5"/>
    <w:rsid w:val="00EB1296"/>
    <w:rsid w:val="00EB17BE"/>
    <w:rsid w:val="00EB19DF"/>
    <w:rsid w:val="00EB1B7D"/>
    <w:rsid w:val="00EB1BEB"/>
    <w:rsid w:val="00EB1C1B"/>
    <w:rsid w:val="00EB1D6F"/>
    <w:rsid w:val="00EB2421"/>
    <w:rsid w:val="00EB28A9"/>
    <w:rsid w:val="00EB2B6F"/>
    <w:rsid w:val="00EB2C92"/>
    <w:rsid w:val="00EB3039"/>
    <w:rsid w:val="00EB374B"/>
    <w:rsid w:val="00EB37CB"/>
    <w:rsid w:val="00EB37D5"/>
    <w:rsid w:val="00EB4017"/>
    <w:rsid w:val="00EB4290"/>
    <w:rsid w:val="00EB43FF"/>
    <w:rsid w:val="00EB4FD9"/>
    <w:rsid w:val="00EB567E"/>
    <w:rsid w:val="00EB5C96"/>
    <w:rsid w:val="00EB6252"/>
    <w:rsid w:val="00EB694C"/>
    <w:rsid w:val="00EB697B"/>
    <w:rsid w:val="00EB7300"/>
    <w:rsid w:val="00EB7622"/>
    <w:rsid w:val="00EB791F"/>
    <w:rsid w:val="00EB7A48"/>
    <w:rsid w:val="00EB7B9C"/>
    <w:rsid w:val="00EB7C06"/>
    <w:rsid w:val="00EC0657"/>
    <w:rsid w:val="00EC08D6"/>
    <w:rsid w:val="00EC16E9"/>
    <w:rsid w:val="00EC23A0"/>
    <w:rsid w:val="00EC242A"/>
    <w:rsid w:val="00EC25D7"/>
    <w:rsid w:val="00EC2644"/>
    <w:rsid w:val="00EC27CF"/>
    <w:rsid w:val="00EC30D8"/>
    <w:rsid w:val="00EC30E0"/>
    <w:rsid w:val="00EC3397"/>
    <w:rsid w:val="00EC3508"/>
    <w:rsid w:val="00EC3A21"/>
    <w:rsid w:val="00EC3B6B"/>
    <w:rsid w:val="00EC4296"/>
    <w:rsid w:val="00EC51D0"/>
    <w:rsid w:val="00EC5E22"/>
    <w:rsid w:val="00EC60AE"/>
    <w:rsid w:val="00EC6219"/>
    <w:rsid w:val="00EC6AE6"/>
    <w:rsid w:val="00EC7112"/>
    <w:rsid w:val="00EC7C44"/>
    <w:rsid w:val="00EC7F08"/>
    <w:rsid w:val="00ED009A"/>
    <w:rsid w:val="00ED014B"/>
    <w:rsid w:val="00ED061D"/>
    <w:rsid w:val="00ED07E0"/>
    <w:rsid w:val="00ED086F"/>
    <w:rsid w:val="00ED0CD5"/>
    <w:rsid w:val="00ED0D2B"/>
    <w:rsid w:val="00ED0EC3"/>
    <w:rsid w:val="00ED1077"/>
    <w:rsid w:val="00ED1832"/>
    <w:rsid w:val="00ED186E"/>
    <w:rsid w:val="00ED194D"/>
    <w:rsid w:val="00ED209B"/>
    <w:rsid w:val="00ED262A"/>
    <w:rsid w:val="00ED2770"/>
    <w:rsid w:val="00ED2AAE"/>
    <w:rsid w:val="00ED2C03"/>
    <w:rsid w:val="00ED2D0D"/>
    <w:rsid w:val="00ED2FFA"/>
    <w:rsid w:val="00ED3212"/>
    <w:rsid w:val="00ED321B"/>
    <w:rsid w:val="00ED3E56"/>
    <w:rsid w:val="00ED406B"/>
    <w:rsid w:val="00ED45AD"/>
    <w:rsid w:val="00ED5A9B"/>
    <w:rsid w:val="00ED5DF0"/>
    <w:rsid w:val="00ED62D8"/>
    <w:rsid w:val="00ED6F09"/>
    <w:rsid w:val="00ED6FAA"/>
    <w:rsid w:val="00ED722E"/>
    <w:rsid w:val="00ED7C58"/>
    <w:rsid w:val="00EE019C"/>
    <w:rsid w:val="00EE02A0"/>
    <w:rsid w:val="00EE0A17"/>
    <w:rsid w:val="00EE0CC1"/>
    <w:rsid w:val="00EE0DA1"/>
    <w:rsid w:val="00EE14DC"/>
    <w:rsid w:val="00EE1E51"/>
    <w:rsid w:val="00EE2148"/>
    <w:rsid w:val="00EE23E1"/>
    <w:rsid w:val="00EE25F1"/>
    <w:rsid w:val="00EE2893"/>
    <w:rsid w:val="00EE29D9"/>
    <w:rsid w:val="00EE2F59"/>
    <w:rsid w:val="00EE3135"/>
    <w:rsid w:val="00EE3157"/>
    <w:rsid w:val="00EE3519"/>
    <w:rsid w:val="00EE36DF"/>
    <w:rsid w:val="00EE3A32"/>
    <w:rsid w:val="00EE3B1C"/>
    <w:rsid w:val="00EE3E5D"/>
    <w:rsid w:val="00EE3EF3"/>
    <w:rsid w:val="00EE3F0B"/>
    <w:rsid w:val="00EE42DA"/>
    <w:rsid w:val="00EE4927"/>
    <w:rsid w:val="00EE55B3"/>
    <w:rsid w:val="00EE5AD6"/>
    <w:rsid w:val="00EE5C9D"/>
    <w:rsid w:val="00EE5E74"/>
    <w:rsid w:val="00EE6051"/>
    <w:rsid w:val="00EE619F"/>
    <w:rsid w:val="00EE65EC"/>
    <w:rsid w:val="00EE68FB"/>
    <w:rsid w:val="00EE6E13"/>
    <w:rsid w:val="00EE7B70"/>
    <w:rsid w:val="00EF03EB"/>
    <w:rsid w:val="00EF0E2C"/>
    <w:rsid w:val="00EF12FD"/>
    <w:rsid w:val="00EF1715"/>
    <w:rsid w:val="00EF217E"/>
    <w:rsid w:val="00EF22D7"/>
    <w:rsid w:val="00EF251F"/>
    <w:rsid w:val="00EF27E3"/>
    <w:rsid w:val="00EF29FD"/>
    <w:rsid w:val="00EF2DF3"/>
    <w:rsid w:val="00EF2F1F"/>
    <w:rsid w:val="00EF31B4"/>
    <w:rsid w:val="00EF441F"/>
    <w:rsid w:val="00EF49AE"/>
    <w:rsid w:val="00EF49FC"/>
    <w:rsid w:val="00EF52AE"/>
    <w:rsid w:val="00EF52F0"/>
    <w:rsid w:val="00EF53B1"/>
    <w:rsid w:val="00EF5FB5"/>
    <w:rsid w:val="00EF6AC8"/>
    <w:rsid w:val="00EF774C"/>
    <w:rsid w:val="00EF7B97"/>
    <w:rsid w:val="00F0029A"/>
    <w:rsid w:val="00F0044C"/>
    <w:rsid w:val="00F006AE"/>
    <w:rsid w:val="00F008DF"/>
    <w:rsid w:val="00F00A8F"/>
    <w:rsid w:val="00F00F6A"/>
    <w:rsid w:val="00F012DE"/>
    <w:rsid w:val="00F01386"/>
    <w:rsid w:val="00F0190D"/>
    <w:rsid w:val="00F03615"/>
    <w:rsid w:val="00F03A15"/>
    <w:rsid w:val="00F03DDD"/>
    <w:rsid w:val="00F03EE4"/>
    <w:rsid w:val="00F040F4"/>
    <w:rsid w:val="00F04175"/>
    <w:rsid w:val="00F04845"/>
    <w:rsid w:val="00F0499F"/>
    <w:rsid w:val="00F05648"/>
    <w:rsid w:val="00F05830"/>
    <w:rsid w:val="00F0647D"/>
    <w:rsid w:val="00F0798B"/>
    <w:rsid w:val="00F07C21"/>
    <w:rsid w:val="00F07DAA"/>
    <w:rsid w:val="00F10918"/>
    <w:rsid w:val="00F109DD"/>
    <w:rsid w:val="00F10FFA"/>
    <w:rsid w:val="00F1125C"/>
    <w:rsid w:val="00F11717"/>
    <w:rsid w:val="00F11799"/>
    <w:rsid w:val="00F117A2"/>
    <w:rsid w:val="00F120A9"/>
    <w:rsid w:val="00F122AF"/>
    <w:rsid w:val="00F12BBF"/>
    <w:rsid w:val="00F13568"/>
    <w:rsid w:val="00F13918"/>
    <w:rsid w:val="00F13AEC"/>
    <w:rsid w:val="00F13CAB"/>
    <w:rsid w:val="00F13D15"/>
    <w:rsid w:val="00F14102"/>
    <w:rsid w:val="00F145F4"/>
    <w:rsid w:val="00F147AF"/>
    <w:rsid w:val="00F14A78"/>
    <w:rsid w:val="00F14BED"/>
    <w:rsid w:val="00F150E8"/>
    <w:rsid w:val="00F152BD"/>
    <w:rsid w:val="00F15535"/>
    <w:rsid w:val="00F15587"/>
    <w:rsid w:val="00F16A6D"/>
    <w:rsid w:val="00F1717A"/>
    <w:rsid w:val="00F174B7"/>
    <w:rsid w:val="00F17D7E"/>
    <w:rsid w:val="00F17E6E"/>
    <w:rsid w:val="00F202C2"/>
    <w:rsid w:val="00F20561"/>
    <w:rsid w:val="00F20A1B"/>
    <w:rsid w:val="00F20B0E"/>
    <w:rsid w:val="00F2141D"/>
    <w:rsid w:val="00F2141E"/>
    <w:rsid w:val="00F21582"/>
    <w:rsid w:val="00F21748"/>
    <w:rsid w:val="00F2194E"/>
    <w:rsid w:val="00F21964"/>
    <w:rsid w:val="00F22706"/>
    <w:rsid w:val="00F22E65"/>
    <w:rsid w:val="00F22EA2"/>
    <w:rsid w:val="00F22F1A"/>
    <w:rsid w:val="00F23CDD"/>
    <w:rsid w:val="00F23D39"/>
    <w:rsid w:val="00F23D5E"/>
    <w:rsid w:val="00F24080"/>
    <w:rsid w:val="00F2463C"/>
    <w:rsid w:val="00F24664"/>
    <w:rsid w:val="00F24759"/>
    <w:rsid w:val="00F253BB"/>
    <w:rsid w:val="00F2574F"/>
    <w:rsid w:val="00F258CD"/>
    <w:rsid w:val="00F258DF"/>
    <w:rsid w:val="00F25A3C"/>
    <w:rsid w:val="00F25F15"/>
    <w:rsid w:val="00F264AA"/>
    <w:rsid w:val="00F2746D"/>
    <w:rsid w:val="00F2750D"/>
    <w:rsid w:val="00F2786C"/>
    <w:rsid w:val="00F27A5A"/>
    <w:rsid w:val="00F306FC"/>
    <w:rsid w:val="00F30771"/>
    <w:rsid w:val="00F30967"/>
    <w:rsid w:val="00F309C4"/>
    <w:rsid w:val="00F30AFE"/>
    <w:rsid w:val="00F3193E"/>
    <w:rsid w:val="00F326CE"/>
    <w:rsid w:val="00F32800"/>
    <w:rsid w:val="00F32D1B"/>
    <w:rsid w:val="00F32D3C"/>
    <w:rsid w:val="00F332D8"/>
    <w:rsid w:val="00F33A98"/>
    <w:rsid w:val="00F34374"/>
    <w:rsid w:val="00F3440F"/>
    <w:rsid w:val="00F34901"/>
    <w:rsid w:val="00F3552A"/>
    <w:rsid w:val="00F359F6"/>
    <w:rsid w:val="00F35A58"/>
    <w:rsid w:val="00F35FBA"/>
    <w:rsid w:val="00F36104"/>
    <w:rsid w:val="00F3615B"/>
    <w:rsid w:val="00F3655D"/>
    <w:rsid w:val="00F36977"/>
    <w:rsid w:val="00F36DC6"/>
    <w:rsid w:val="00F36F54"/>
    <w:rsid w:val="00F37895"/>
    <w:rsid w:val="00F4056F"/>
    <w:rsid w:val="00F40AB5"/>
    <w:rsid w:val="00F41033"/>
    <w:rsid w:val="00F414D9"/>
    <w:rsid w:val="00F41575"/>
    <w:rsid w:val="00F41AA3"/>
    <w:rsid w:val="00F4231B"/>
    <w:rsid w:val="00F424A2"/>
    <w:rsid w:val="00F42AA6"/>
    <w:rsid w:val="00F42C36"/>
    <w:rsid w:val="00F42F0B"/>
    <w:rsid w:val="00F43575"/>
    <w:rsid w:val="00F436DE"/>
    <w:rsid w:val="00F43C2E"/>
    <w:rsid w:val="00F44533"/>
    <w:rsid w:val="00F44947"/>
    <w:rsid w:val="00F44C90"/>
    <w:rsid w:val="00F44EB0"/>
    <w:rsid w:val="00F44F1A"/>
    <w:rsid w:val="00F45092"/>
    <w:rsid w:val="00F45284"/>
    <w:rsid w:val="00F45CF1"/>
    <w:rsid w:val="00F45F48"/>
    <w:rsid w:val="00F460BC"/>
    <w:rsid w:val="00F46A5F"/>
    <w:rsid w:val="00F46E07"/>
    <w:rsid w:val="00F46E32"/>
    <w:rsid w:val="00F4735E"/>
    <w:rsid w:val="00F503DD"/>
    <w:rsid w:val="00F5120E"/>
    <w:rsid w:val="00F51345"/>
    <w:rsid w:val="00F51350"/>
    <w:rsid w:val="00F517DD"/>
    <w:rsid w:val="00F51C9F"/>
    <w:rsid w:val="00F51FD2"/>
    <w:rsid w:val="00F523D2"/>
    <w:rsid w:val="00F5288E"/>
    <w:rsid w:val="00F52B76"/>
    <w:rsid w:val="00F53833"/>
    <w:rsid w:val="00F53C39"/>
    <w:rsid w:val="00F54ACF"/>
    <w:rsid w:val="00F5552F"/>
    <w:rsid w:val="00F55975"/>
    <w:rsid w:val="00F56584"/>
    <w:rsid w:val="00F56751"/>
    <w:rsid w:val="00F56B1A"/>
    <w:rsid w:val="00F56B2C"/>
    <w:rsid w:val="00F56EAF"/>
    <w:rsid w:val="00F57276"/>
    <w:rsid w:val="00F5747C"/>
    <w:rsid w:val="00F575DA"/>
    <w:rsid w:val="00F57BBC"/>
    <w:rsid w:val="00F60576"/>
    <w:rsid w:val="00F60929"/>
    <w:rsid w:val="00F6093B"/>
    <w:rsid w:val="00F60C48"/>
    <w:rsid w:val="00F610E3"/>
    <w:rsid w:val="00F61511"/>
    <w:rsid w:val="00F6180A"/>
    <w:rsid w:val="00F61F0B"/>
    <w:rsid w:val="00F628B0"/>
    <w:rsid w:val="00F628F1"/>
    <w:rsid w:val="00F63425"/>
    <w:rsid w:val="00F63F4E"/>
    <w:rsid w:val="00F64F1D"/>
    <w:rsid w:val="00F64F56"/>
    <w:rsid w:val="00F65F27"/>
    <w:rsid w:val="00F66501"/>
    <w:rsid w:val="00F6656F"/>
    <w:rsid w:val="00F66B32"/>
    <w:rsid w:val="00F66B8C"/>
    <w:rsid w:val="00F66C61"/>
    <w:rsid w:val="00F66EDD"/>
    <w:rsid w:val="00F673D5"/>
    <w:rsid w:val="00F67819"/>
    <w:rsid w:val="00F67F46"/>
    <w:rsid w:val="00F70417"/>
    <w:rsid w:val="00F716EB"/>
    <w:rsid w:val="00F7186B"/>
    <w:rsid w:val="00F71E75"/>
    <w:rsid w:val="00F72822"/>
    <w:rsid w:val="00F7423D"/>
    <w:rsid w:val="00F7433B"/>
    <w:rsid w:val="00F745AE"/>
    <w:rsid w:val="00F75850"/>
    <w:rsid w:val="00F7598C"/>
    <w:rsid w:val="00F759E2"/>
    <w:rsid w:val="00F76BAA"/>
    <w:rsid w:val="00F77414"/>
    <w:rsid w:val="00F77597"/>
    <w:rsid w:val="00F80112"/>
    <w:rsid w:val="00F8073B"/>
    <w:rsid w:val="00F807B3"/>
    <w:rsid w:val="00F80F20"/>
    <w:rsid w:val="00F812CA"/>
    <w:rsid w:val="00F81313"/>
    <w:rsid w:val="00F81BFE"/>
    <w:rsid w:val="00F82262"/>
    <w:rsid w:val="00F82AF0"/>
    <w:rsid w:val="00F83966"/>
    <w:rsid w:val="00F84152"/>
    <w:rsid w:val="00F841F6"/>
    <w:rsid w:val="00F84506"/>
    <w:rsid w:val="00F8481E"/>
    <w:rsid w:val="00F84BA4"/>
    <w:rsid w:val="00F84EF8"/>
    <w:rsid w:val="00F84F2C"/>
    <w:rsid w:val="00F85685"/>
    <w:rsid w:val="00F85E5C"/>
    <w:rsid w:val="00F86BF1"/>
    <w:rsid w:val="00F86C8E"/>
    <w:rsid w:val="00F86E39"/>
    <w:rsid w:val="00F86E54"/>
    <w:rsid w:val="00F87288"/>
    <w:rsid w:val="00F874AB"/>
    <w:rsid w:val="00F8757C"/>
    <w:rsid w:val="00F87D0F"/>
    <w:rsid w:val="00F908BB"/>
    <w:rsid w:val="00F90EDA"/>
    <w:rsid w:val="00F91111"/>
    <w:rsid w:val="00F9126F"/>
    <w:rsid w:val="00F9173F"/>
    <w:rsid w:val="00F9178F"/>
    <w:rsid w:val="00F91E6A"/>
    <w:rsid w:val="00F927DE"/>
    <w:rsid w:val="00F92B3D"/>
    <w:rsid w:val="00F92FCA"/>
    <w:rsid w:val="00F942C5"/>
    <w:rsid w:val="00F94662"/>
    <w:rsid w:val="00F9512B"/>
    <w:rsid w:val="00F95C96"/>
    <w:rsid w:val="00F95FD4"/>
    <w:rsid w:val="00F96D20"/>
    <w:rsid w:val="00F96E5D"/>
    <w:rsid w:val="00F9711F"/>
    <w:rsid w:val="00FA01C6"/>
    <w:rsid w:val="00FA063B"/>
    <w:rsid w:val="00FA08AB"/>
    <w:rsid w:val="00FA0D11"/>
    <w:rsid w:val="00FA0D5F"/>
    <w:rsid w:val="00FA12A4"/>
    <w:rsid w:val="00FA1587"/>
    <w:rsid w:val="00FA1B89"/>
    <w:rsid w:val="00FA1D69"/>
    <w:rsid w:val="00FA294E"/>
    <w:rsid w:val="00FA2AF3"/>
    <w:rsid w:val="00FA2B67"/>
    <w:rsid w:val="00FA2B9C"/>
    <w:rsid w:val="00FA3500"/>
    <w:rsid w:val="00FA3546"/>
    <w:rsid w:val="00FA36DD"/>
    <w:rsid w:val="00FA36F4"/>
    <w:rsid w:val="00FA39F7"/>
    <w:rsid w:val="00FA3B7D"/>
    <w:rsid w:val="00FA4142"/>
    <w:rsid w:val="00FA418B"/>
    <w:rsid w:val="00FA4970"/>
    <w:rsid w:val="00FA49AE"/>
    <w:rsid w:val="00FA4E81"/>
    <w:rsid w:val="00FA5C71"/>
    <w:rsid w:val="00FA5F52"/>
    <w:rsid w:val="00FA6014"/>
    <w:rsid w:val="00FA6584"/>
    <w:rsid w:val="00FA65BB"/>
    <w:rsid w:val="00FA68CF"/>
    <w:rsid w:val="00FA6B29"/>
    <w:rsid w:val="00FA733C"/>
    <w:rsid w:val="00FA746D"/>
    <w:rsid w:val="00FA79DF"/>
    <w:rsid w:val="00FB0CF5"/>
    <w:rsid w:val="00FB0E39"/>
    <w:rsid w:val="00FB1E56"/>
    <w:rsid w:val="00FB21BF"/>
    <w:rsid w:val="00FB22A8"/>
    <w:rsid w:val="00FB2D12"/>
    <w:rsid w:val="00FB34F9"/>
    <w:rsid w:val="00FB3EEB"/>
    <w:rsid w:val="00FB52EC"/>
    <w:rsid w:val="00FB5D6E"/>
    <w:rsid w:val="00FB5E94"/>
    <w:rsid w:val="00FB6234"/>
    <w:rsid w:val="00FB7141"/>
    <w:rsid w:val="00FB71B8"/>
    <w:rsid w:val="00FB71ED"/>
    <w:rsid w:val="00FB760B"/>
    <w:rsid w:val="00FB7834"/>
    <w:rsid w:val="00FC02E9"/>
    <w:rsid w:val="00FC0F52"/>
    <w:rsid w:val="00FC0FFE"/>
    <w:rsid w:val="00FC161E"/>
    <w:rsid w:val="00FC2031"/>
    <w:rsid w:val="00FC20E5"/>
    <w:rsid w:val="00FC212D"/>
    <w:rsid w:val="00FC21C0"/>
    <w:rsid w:val="00FC2278"/>
    <w:rsid w:val="00FC23BF"/>
    <w:rsid w:val="00FC285C"/>
    <w:rsid w:val="00FC29B3"/>
    <w:rsid w:val="00FC2A6E"/>
    <w:rsid w:val="00FC3057"/>
    <w:rsid w:val="00FC3696"/>
    <w:rsid w:val="00FC36A6"/>
    <w:rsid w:val="00FC3B97"/>
    <w:rsid w:val="00FC43F7"/>
    <w:rsid w:val="00FC46D0"/>
    <w:rsid w:val="00FC4A16"/>
    <w:rsid w:val="00FC4E5B"/>
    <w:rsid w:val="00FC502A"/>
    <w:rsid w:val="00FC51C7"/>
    <w:rsid w:val="00FC5630"/>
    <w:rsid w:val="00FC7109"/>
    <w:rsid w:val="00FC7579"/>
    <w:rsid w:val="00FC7E5A"/>
    <w:rsid w:val="00FD042A"/>
    <w:rsid w:val="00FD0642"/>
    <w:rsid w:val="00FD0813"/>
    <w:rsid w:val="00FD1534"/>
    <w:rsid w:val="00FD1635"/>
    <w:rsid w:val="00FD1949"/>
    <w:rsid w:val="00FD1C18"/>
    <w:rsid w:val="00FD1EEC"/>
    <w:rsid w:val="00FD20C8"/>
    <w:rsid w:val="00FD237B"/>
    <w:rsid w:val="00FD2699"/>
    <w:rsid w:val="00FD2DD5"/>
    <w:rsid w:val="00FD369D"/>
    <w:rsid w:val="00FD4DE0"/>
    <w:rsid w:val="00FD4E60"/>
    <w:rsid w:val="00FD50E8"/>
    <w:rsid w:val="00FD61E1"/>
    <w:rsid w:val="00FD6544"/>
    <w:rsid w:val="00FD6A48"/>
    <w:rsid w:val="00FD6BCE"/>
    <w:rsid w:val="00FD7023"/>
    <w:rsid w:val="00FD74E7"/>
    <w:rsid w:val="00FE016A"/>
    <w:rsid w:val="00FE0805"/>
    <w:rsid w:val="00FE14E0"/>
    <w:rsid w:val="00FE1608"/>
    <w:rsid w:val="00FE1850"/>
    <w:rsid w:val="00FE1C23"/>
    <w:rsid w:val="00FE1E5F"/>
    <w:rsid w:val="00FE214B"/>
    <w:rsid w:val="00FE257E"/>
    <w:rsid w:val="00FE2813"/>
    <w:rsid w:val="00FE3CCE"/>
    <w:rsid w:val="00FE3F56"/>
    <w:rsid w:val="00FE4C0C"/>
    <w:rsid w:val="00FE5917"/>
    <w:rsid w:val="00FE6400"/>
    <w:rsid w:val="00FE6E20"/>
    <w:rsid w:val="00FE7108"/>
    <w:rsid w:val="00FE71BD"/>
    <w:rsid w:val="00FE7213"/>
    <w:rsid w:val="00FE7432"/>
    <w:rsid w:val="00FE766E"/>
    <w:rsid w:val="00FE7BA7"/>
    <w:rsid w:val="00FE7EA2"/>
    <w:rsid w:val="00FF02D6"/>
    <w:rsid w:val="00FF031A"/>
    <w:rsid w:val="00FF03C1"/>
    <w:rsid w:val="00FF03D7"/>
    <w:rsid w:val="00FF0512"/>
    <w:rsid w:val="00FF0528"/>
    <w:rsid w:val="00FF0549"/>
    <w:rsid w:val="00FF0EDD"/>
    <w:rsid w:val="00FF1114"/>
    <w:rsid w:val="00FF1171"/>
    <w:rsid w:val="00FF1492"/>
    <w:rsid w:val="00FF1EA5"/>
    <w:rsid w:val="00FF20A2"/>
    <w:rsid w:val="00FF237B"/>
    <w:rsid w:val="00FF2CB6"/>
    <w:rsid w:val="00FF30D2"/>
    <w:rsid w:val="00FF38B5"/>
    <w:rsid w:val="00FF3AB3"/>
    <w:rsid w:val="00FF3F36"/>
    <w:rsid w:val="00FF3F5D"/>
    <w:rsid w:val="00FF456B"/>
    <w:rsid w:val="00FF4878"/>
    <w:rsid w:val="00FF58ED"/>
    <w:rsid w:val="00FF5CC8"/>
    <w:rsid w:val="00FF6AD0"/>
    <w:rsid w:val="00FF718E"/>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rPr>
      <w:lang w:val="en-US"/>
    </w:r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basedOn w:val="Standard"/>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semiHidden/>
    <w:unhideWhenUsed/>
    <w:rsid w:val="00B62546"/>
    <w:pPr>
      <w:spacing w:line="240" w:lineRule="auto"/>
    </w:pPr>
    <w:rPr>
      <w:sz w:val="20"/>
      <w:szCs w:val="20"/>
    </w:rPr>
  </w:style>
  <w:style w:type="character" w:customStyle="1" w:styleId="KommentartextZchn">
    <w:name w:val="Kommentartext Zchn"/>
    <w:basedOn w:val="Absatz-Standardschriftart"/>
    <w:link w:val="Kommentartext"/>
    <w:semiHidden/>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paragraph" w:styleId="StandardWeb">
    <w:name w:val="Normal (Web)"/>
    <w:basedOn w:val="Standard"/>
    <w:uiPriority w:val="99"/>
    <w:unhideWhenUsed/>
    <w:rsid w:val="00CB7BFE"/>
    <w:pPr>
      <w:spacing w:before="100" w:beforeAutospacing="1" w:after="100" w:afterAutospacing="1" w:line="240" w:lineRule="auto"/>
    </w:pPr>
    <w:rPr>
      <w:rFonts w:ascii="Times New Roman" w:hAnsi="Times New Roman" w:cs="Times New Roman"/>
      <w:snapToGrid/>
      <w:kern w:val="0"/>
      <w:sz w:val="24"/>
      <w:szCs w:val="24"/>
    </w:rPr>
  </w:style>
  <w:style w:type="paragraph" w:styleId="Textkrper3">
    <w:name w:val="Body Text 3"/>
    <w:basedOn w:val="Standard"/>
    <w:link w:val="Textkrper3Zchn"/>
    <w:rsid w:val="00B66118"/>
    <w:pPr>
      <w:spacing w:after="120" w:line="240" w:lineRule="auto"/>
    </w:pPr>
    <w:rPr>
      <w:rFonts w:ascii="Times" w:hAnsi="Times" w:cs="Times New Roman"/>
      <w:snapToGrid/>
      <w:kern w:val="0"/>
      <w:sz w:val="16"/>
      <w:szCs w:val="16"/>
      <w:lang w:val="x-none" w:eastAsia="x-none"/>
    </w:rPr>
  </w:style>
  <w:style w:type="character" w:customStyle="1" w:styleId="Textkrper3Zchn">
    <w:name w:val="Textkörper 3 Zchn"/>
    <w:basedOn w:val="Absatz-Standardschriftart"/>
    <w:link w:val="Textkrper3"/>
    <w:rsid w:val="00B66118"/>
    <w:rPr>
      <w:rFonts w:ascii="Times" w:hAnsi="Times"/>
      <w:sz w:val="16"/>
      <w:szCs w:val="16"/>
      <w:lang w:val="x-none" w:eastAsia="x-none"/>
    </w:rPr>
  </w:style>
  <w:style w:type="paragraph" w:customStyle="1" w:styleId="QASpiegelstriche">
    <w:name w:val="QA Spiegelstriche"/>
    <w:basedOn w:val="Standard"/>
    <w:link w:val="QASpiegelstricheChar"/>
    <w:uiPriority w:val="99"/>
    <w:rsid w:val="00435F77"/>
    <w:pPr>
      <w:numPr>
        <w:numId w:val="22"/>
      </w:numPr>
      <w:suppressAutoHyphens/>
      <w:spacing w:line="240" w:lineRule="auto"/>
    </w:pPr>
    <w:rPr>
      <w:rFonts w:ascii="Arial" w:eastAsia="SimSun" w:hAnsi="Arial" w:cs="Times New Roman"/>
      <w:snapToGrid/>
      <w:kern w:val="0"/>
      <w:szCs w:val="22"/>
      <w:lang w:val="x-none" w:eastAsia="ar-SA"/>
    </w:rPr>
  </w:style>
  <w:style w:type="character" w:customStyle="1" w:styleId="QASpiegelstricheChar">
    <w:name w:val="QA Spiegelstriche Char"/>
    <w:link w:val="QASpiegelstriche"/>
    <w:uiPriority w:val="99"/>
    <w:rsid w:val="00435F77"/>
    <w:rPr>
      <w:rFonts w:ascii="Arial" w:eastAsia="SimSun" w:hAnsi="Arial"/>
      <w:sz w:val="22"/>
      <w:szCs w:val="22"/>
      <w:lang w:val="x-none" w:eastAsia="ar-SA"/>
    </w:rPr>
  </w:style>
  <w:style w:type="character" w:styleId="Hervorhebung">
    <w:name w:val="Emphasis"/>
    <w:basedOn w:val="Absatz-Standardschriftart"/>
    <w:uiPriority w:val="20"/>
    <w:qFormat/>
    <w:rsid w:val="00F44F1A"/>
    <w:rPr>
      <w:i/>
      <w:iCs/>
    </w:rPr>
  </w:style>
  <w:style w:type="character" w:customStyle="1" w:styleId="apple-converted-space">
    <w:name w:val="apple-converted-space"/>
    <w:basedOn w:val="Absatz-Standardschriftart"/>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1266578573">
              <w:marLeft w:val="0"/>
              <w:marRight w:val="0"/>
              <w:marTop w:val="0"/>
              <w:marBottom w:val="0"/>
              <w:divBdr>
                <w:top w:val="none" w:sz="0" w:space="0" w:color="auto"/>
                <w:left w:val="none" w:sz="0" w:space="0" w:color="auto"/>
                <w:bottom w:val="none" w:sz="0" w:space="0" w:color="auto"/>
                <w:right w:val="none" w:sz="0" w:space="0" w:color="auto"/>
              </w:divBdr>
              <w:divsChild>
                <w:div w:id="1429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219782548">
      <w:bodyDiv w:val="1"/>
      <w:marLeft w:val="0"/>
      <w:marRight w:val="0"/>
      <w:marTop w:val="0"/>
      <w:marBottom w:val="0"/>
      <w:divBdr>
        <w:top w:val="none" w:sz="0" w:space="0" w:color="auto"/>
        <w:left w:val="none" w:sz="0" w:space="0" w:color="auto"/>
        <w:bottom w:val="none" w:sz="0" w:space="0" w:color="auto"/>
        <w:right w:val="none" w:sz="0" w:space="0" w:color="auto"/>
      </w:divBdr>
      <w:divsChild>
        <w:div w:id="481311119">
          <w:marLeft w:val="0"/>
          <w:marRight w:val="0"/>
          <w:marTop w:val="0"/>
          <w:marBottom w:val="0"/>
          <w:divBdr>
            <w:top w:val="none" w:sz="0" w:space="0" w:color="auto"/>
            <w:left w:val="none" w:sz="0" w:space="0" w:color="auto"/>
            <w:bottom w:val="none" w:sz="0" w:space="0" w:color="auto"/>
            <w:right w:val="none" w:sz="0" w:space="0" w:color="auto"/>
          </w:divBdr>
          <w:divsChild>
            <w:div w:id="1285696429">
              <w:marLeft w:val="0"/>
              <w:marRight w:val="0"/>
              <w:marTop w:val="0"/>
              <w:marBottom w:val="0"/>
              <w:divBdr>
                <w:top w:val="none" w:sz="0" w:space="0" w:color="auto"/>
                <w:left w:val="none" w:sz="0" w:space="0" w:color="auto"/>
                <w:bottom w:val="none" w:sz="0" w:space="0" w:color="auto"/>
                <w:right w:val="none" w:sz="0" w:space="0" w:color="auto"/>
              </w:divBdr>
              <w:divsChild>
                <w:div w:id="646596551">
                  <w:marLeft w:val="0"/>
                  <w:marRight w:val="0"/>
                  <w:marTop w:val="0"/>
                  <w:marBottom w:val="0"/>
                  <w:divBdr>
                    <w:top w:val="none" w:sz="0" w:space="0" w:color="auto"/>
                    <w:left w:val="none" w:sz="0" w:space="0" w:color="auto"/>
                    <w:bottom w:val="none" w:sz="0" w:space="0" w:color="auto"/>
                    <w:right w:val="none" w:sz="0" w:space="0" w:color="auto"/>
                  </w:divBdr>
                  <w:divsChild>
                    <w:div w:id="2135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4667880">
      <w:bodyDiv w:val="1"/>
      <w:marLeft w:val="0"/>
      <w:marRight w:val="0"/>
      <w:marTop w:val="0"/>
      <w:marBottom w:val="0"/>
      <w:divBdr>
        <w:top w:val="none" w:sz="0" w:space="0" w:color="auto"/>
        <w:left w:val="none" w:sz="0" w:space="0" w:color="auto"/>
        <w:bottom w:val="none" w:sz="0" w:space="0" w:color="auto"/>
        <w:right w:val="none" w:sz="0" w:space="0" w:color="auto"/>
      </w:divBdr>
      <w:divsChild>
        <w:div w:id="1503155628">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sChild>
                <w:div w:id="57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0"/>
          <w:marBottom w:val="0"/>
          <w:divBdr>
            <w:top w:val="none" w:sz="0" w:space="0" w:color="auto"/>
            <w:left w:val="none" w:sz="0" w:space="0" w:color="auto"/>
            <w:bottom w:val="none" w:sz="0" w:space="0" w:color="auto"/>
            <w:right w:val="none" w:sz="0" w:space="0" w:color="auto"/>
          </w:divBdr>
          <w:divsChild>
            <w:div w:id="1434781541">
              <w:marLeft w:val="0"/>
              <w:marRight w:val="0"/>
              <w:marTop w:val="0"/>
              <w:marBottom w:val="0"/>
              <w:divBdr>
                <w:top w:val="none" w:sz="0" w:space="0" w:color="auto"/>
                <w:left w:val="none" w:sz="0" w:space="0" w:color="auto"/>
                <w:bottom w:val="none" w:sz="0" w:space="0" w:color="auto"/>
                <w:right w:val="none" w:sz="0" w:space="0" w:color="auto"/>
              </w:divBdr>
              <w:divsChild>
                <w:div w:id="7446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548">
      <w:bodyDiv w:val="1"/>
      <w:marLeft w:val="0"/>
      <w:marRight w:val="0"/>
      <w:marTop w:val="0"/>
      <w:marBottom w:val="0"/>
      <w:divBdr>
        <w:top w:val="none" w:sz="0" w:space="0" w:color="auto"/>
        <w:left w:val="none" w:sz="0" w:space="0" w:color="auto"/>
        <w:bottom w:val="none" w:sz="0" w:space="0" w:color="auto"/>
        <w:right w:val="none" w:sz="0" w:space="0" w:color="auto"/>
      </w:divBdr>
    </w:div>
    <w:div w:id="208918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205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sChild>
                <w:div w:id="354621574">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WGroup" TargetMode="External"/><Relationship Id="rId18" Type="http://schemas.openxmlformats.org/officeDocument/2006/relationships/hyperlink" Target="https://www.volkswagen-media-service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youtube.com/channel/UCJxMw5IralIBLLr0RYVrik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VolkswagenDE"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vwpress_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EE9B12CFD2F469F14693886463ABE" ma:contentTypeVersion="9" ma:contentTypeDescription="Create a new document." ma:contentTypeScope="" ma:versionID="a689aaf9c85b0fe5329560f9ca8c0c4c">
  <xsd:schema xmlns:xsd="http://www.w3.org/2001/XMLSchema" xmlns:xs="http://www.w3.org/2001/XMLSchema" xmlns:p="http://schemas.microsoft.com/office/2006/metadata/properties" xmlns:ns3="740257d5-29b4-4dd5-9ce6-f80b4da23ed0" targetNamespace="http://schemas.microsoft.com/office/2006/metadata/properties" ma:root="true" ma:fieldsID="3687219355104c6909e225d3b51793cb" ns3:_="">
    <xsd:import namespace="740257d5-29b4-4dd5-9ce6-f80b4da23e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57d5-29b4-4dd5-9ce6-f80b4da23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F92B-D0F1-41CD-BDD5-12B3A202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57d5-29b4-4dd5-9ce6-f80b4da23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90251-AF7D-43E9-BCCE-0AFE4B616C36}">
  <ds:schemaRefs>
    <ds:schemaRef ds:uri="http://schemas.microsoft.com/sharepoint/v3/contenttype/forms"/>
  </ds:schemaRefs>
</ds:datastoreItem>
</file>

<file path=customXml/itemProps3.xml><?xml version="1.0" encoding="utf-8"?>
<ds:datastoreItem xmlns:ds="http://schemas.openxmlformats.org/officeDocument/2006/customXml" ds:itemID="{39B54886-7BA1-4C93-99D8-06A2F7F23C5E}">
  <ds:schemaRefs>
    <ds:schemaRef ds:uri="http://purl.org/dc/elements/1.1/"/>
    <ds:schemaRef ds:uri="http://schemas.microsoft.com/office/2006/metadata/properties"/>
    <ds:schemaRef ds:uri="http://purl.org/dc/terms/"/>
    <ds:schemaRef ds:uri="740257d5-29b4-4dd5-9ce6-f80b4da23ed0"/>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BE4CF6-A066-4A0C-93E3-2C61F045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3125</Words>
  <Characters>19693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22773</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2023-05-24T09:41:00Z</dcterms:created>
  <dcterms:modified xsi:type="dcterms:W3CDTF">2023-05-24T11:07:00Z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2023-05-15T10:54:25Z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f99b4c70-62a6-4f23-aca5-4bbbfc4d68bf</vt:lpwstr>
  </property>
  <property fmtid="{D5CDD505-2E9C-101B-9397-08002B2CF9AE}" pid="8" name="MSIP_Label_a6b84135-ab90-4b03-a415-784f8f15a7f1_ContentBits">
    <vt:lpwstr>0</vt:lpwstr>
  </property>
  <property fmtid="{D5CDD505-2E9C-101B-9397-08002B2CF9AE}" pid="9" name="ContentTypeId">
    <vt:lpwstr>0x010100880EE9B12CFD2F469F14693886463ABE</vt:lpwstr>
  </property>
</Properties>
</file>